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8E" w:rsidRPr="004F558E" w:rsidRDefault="004F558E" w:rsidP="00173DA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4F558E" w:rsidRPr="004F558E" w:rsidRDefault="004F558E" w:rsidP="00173DA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bookmarkStart w:id="0" w:name="_GoBack"/>
      <w:bookmarkEnd w:id="0"/>
    </w:p>
    <w:p w:rsidR="004F558E" w:rsidRPr="004F558E" w:rsidRDefault="004F558E" w:rsidP="0045687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sz w:val="24"/>
          <w:szCs w:val="24"/>
          <w:lang w:val="ru-RU"/>
        </w:rPr>
        <w:t>распоряжением</w:t>
      </w:r>
    </w:p>
    <w:p w:rsidR="004F558E" w:rsidRDefault="004F558E" w:rsidP="0045687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r w:rsidR="00A618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687D">
        <w:rPr>
          <w:rFonts w:ascii="Times New Roman" w:hAnsi="Times New Roman" w:cs="Times New Roman"/>
          <w:sz w:val="24"/>
          <w:szCs w:val="24"/>
          <w:lang w:val="ru-RU"/>
        </w:rPr>
        <w:t>Куринского</w:t>
      </w:r>
      <w:proofErr w:type="spellEnd"/>
    </w:p>
    <w:p w:rsidR="00A618AA" w:rsidRPr="004F558E" w:rsidRDefault="00A618AA" w:rsidP="0045687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4F558E" w:rsidRPr="004F558E" w:rsidRDefault="004E67DE" w:rsidP="0045687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Апшеронского района</w:t>
      </w:r>
    </w:p>
    <w:p w:rsidR="004F558E" w:rsidRPr="004F558E" w:rsidRDefault="004F558E" w:rsidP="00173DAD">
      <w:pPr>
        <w:ind w:left="1006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173DAD">
        <w:rPr>
          <w:rFonts w:ascii="Times New Roman" w:hAnsi="Times New Roman" w:cs="Times New Roman"/>
          <w:sz w:val="24"/>
          <w:szCs w:val="24"/>
          <w:lang w:val="ru-RU"/>
        </w:rPr>
        <w:t xml:space="preserve">«   »                    </w:t>
      </w:r>
      <w:r w:rsidR="00C20DAA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4E67D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20D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58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173DA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4F558E" w:rsidRPr="004F558E" w:rsidRDefault="004F558E" w:rsidP="004F558E">
      <w:pPr>
        <w:ind w:left="10065"/>
        <w:rPr>
          <w:rFonts w:ascii="Times New Roman" w:hAnsi="Times New Roman" w:cs="Times New Roman"/>
          <w:sz w:val="24"/>
          <w:szCs w:val="24"/>
          <w:lang w:val="ru-RU"/>
        </w:rPr>
      </w:pPr>
    </w:p>
    <w:p w:rsidR="004F558E" w:rsidRPr="004F558E" w:rsidRDefault="004F558E" w:rsidP="004F558E">
      <w:pPr>
        <w:ind w:left="10065"/>
        <w:rPr>
          <w:rFonts w:ascii="Times New Roman" w:hAnsi="Times New Roman" w:cs="Times New Roman"/>
          <w:sz w:val="24"/>
          <w:szCs w:val="24"/>
          <w:lang w:val="ru-RU"/>
        </w:rPr>
      </w:pPr>
    </w:p>
    <w:p w:rsidR="004F558E" w:rsidRPr="004F558E" w:rsidRDefault="004F558E" w:rsidP="004F55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РЕЕСТР (КАРТА) </w:t>
      </w:r>
    </w:p>
    <w:p w:rsidR="004F558E" w:rsidRPr="004F558E" w:rsidRDefault="004F558E" w:rsidP="004F55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b/>
          <w:sz w:val="24"/>
          <w:szCs w:val="24"/>
          <w:lang w:val="ru-RU"/>
        </w:rPr>
        <w:t>коррупционных рисков, возникающих при осуществлении закупок товаров, работ, услуг для обеспечения</w:t>
      </w:r>
      <w:r w:rsidRPr="004F558E">
        <w:rPr>
          <w:rFonts w:ascii="Times New Roman" w:hAnsi="Times New Roman" w:cs="Times New Roman"/>
          <w:b/>
          <w:sz w:val="24"/>
          <w:szCs w:val="24"/>
          <w:lang w:val="ru-RU"/>
        </w:rPr>
        <w:br/>
        <w:t>муниципальных нужд</w:t>
      </w:r>
      <w:r w:rsidR="004E6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5687D">
        <w:rPr>
          <w:rFonts w:ascii="Times New Roman" w:hAnsi="Times New Roman" w:cs="Times New Roman"/>
          <w:b/>
          <w:sz w:val="24"/>
          <w:szCs w:val="24"/>
          <w:lang w:val="ru-RU"/>
        </w:rPr>
        <w:t>Куринского</w:t>
      </w:r>
      <w:proofErr w:type="spellEnd"/>
      <w:r w:rsidR="004E67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Апшеронского района</w:t>
      </w:r>
    </w:p>
    <w:p w:rsidR="004F558E" w:rsidRPr="004F558E" w:rsidRDefault="004F558E" w:rsidP="004F55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a"/>
        <w:tblW w:w="1456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3119"/>
        <w:gridCol w:w="2976"/>
        <w:gridCol w:w="3119"/>
      </w:tblGrid>
      <w:tr w:rsidR="004F558E" w:rsidRPr="00173DAD" w:rsidTr="003E07DC">
        <w:trPr>
          <w:tblHeader/>
        </w:trPr>
        <w:tc>
          <w:tcPr>
            <w:tcW w:w="534" w:type="dxa"/>
            <w:vMerge w:val="restart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  <w:vMerge w:val="restart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4E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коррупционного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2268" w:type="dxa"/>
            <w:vMerge w:val="restart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возможной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коррупционной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3119" w:type="dxa"/>
            <w:vMerge w:val="restart"/>
          </w:tcPr>
          <w:p w:rsidR="004F558E" w:rsidRPr="004F558E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 которые могут участвовать в реализации коррупционной схемы</w:t>
            </w:r>
          </w:p>
        </w:tc>
        <w:tc>
          <w:tcPr>
            <w:tcW w:w="6095" w:type="dxa"/>
            <w:gridSpan w:val="2"/>
          </w:tcPr>
          <w:p w:rsidR="004F558E" w:rsidRPr="004F558E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по минимизации коррупционных рисков</w:t>
            </w:r>
          </w:p>
        </w:tc>
      </w:tr>
      <w:tr w:rsidR="004F558E" w:rsidRPr="003C59F3" w:rsidTr="003E07DC">
        <w:trPr>
          <w:tblHeader/>
        </w:trPr>
        <w:tc>
          <w:tcPr>
            <w:tcW w:w="534" w:type="dxa"/>
            <w:vMerge/>
          </w:tcPr>
          <w:p w:rsidR="004F558E" w:rsidRPr="004F558E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4F558E" w:rsidRPr="004F558E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4F558E" w:rsidRPr="004F558E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:rsidR="004F558E" w:rsidRPr="004F558E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  <w:proofErr w:type="spellEnd"/>
          </w:p>
        </w:tc>
        <w:tc>
          <w:tcPr>
            <w:tcW w:w="3119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  <w:proofErr w:type="spellEnd"/>
          </w:p>
        </w:tc>
      </w:tr>
    </w:tbl>
    <w:p w:rsidR="004F558E" w:rsidRPr="003C59F3" w:rsidRDefault="004F558E" w:rsidP="004F558E">
      <w:pPr>
        <w:spacing w:line="1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567" w:type="dxa"/>
        <w:tblLook w:val="04A0" w:firstRow="1" w:lastRow="0" w:firstColumn="1" w:lastColumn="0" w:noHBand="0" w:noVBand="1"/>
      </w:tblPr>
      <w:tblGrid>
        <w:gridCol w:w="536"/>
        <w:gridCol w:w="2498"/>
        <w:gridCol w:w="2296"/>
        <w:gridCol w:w="3142"/>
        <w:gridCol w:w="2976"/>
        <w:gridCol w:w="410"/>
        <w:gridCol w:w="2709"/>
      </w:tblGrid>
      <w:tr w:rsidR="004F558E" w:rsidRPr="003C59F3" w:rsidTr="003E07DC">
        <w:trPr>
          <w:tblHeader/>
        </w:trPr>
        <w:tc>
          <w:tcPr>
            <w:tcW w:w="53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558E" w:rsidRPr="003C59F3" w:rsidTr="003E07DC">
        <w:trPr>
          <w:trHeight w:val="20"/>
        </w:trPr>
        <w:tc>
          <w:tcPr>
            <w:tcW w:w="53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right w:val="single" w:sz="4" w:space="0" w:color="auto"/>
            </w:tcBorders>
          </w:tcPr>
          <w:p w:rsidR="004F558E" w:rsidRPr="003C59F3" w:rsidRDefault="004F558E" w:rsidP="00654ABD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8E" w:rsidRPr="00173DAD" w:rsidTr="003E07DC">
        <w:tc>
          <w:tcPr>
            <w:tcW w:w="53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8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закупок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 формирования, утверждения и ведения плана-графика закупок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4F558E" w:rsidRPr="004F558E" w:rsidRDefault="004F558E" w:rsidP="004E6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закупок, не относящихся к целям деятельности администрации </w:t>
            </w:r>
            <w:proofErr w:type="spellStart"/>
            <w:r w:rsidR="00456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Куринского</w:t>
            </w:r>
            <w:proofErr w:type="spellEnd"/>
            <w:r w:rsidR="00AE4A12" w:rsidRPr="006A7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</w:t>
            </w:r>
            <w:r w:rsidR="004E6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Апшеронского района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(далее – администрация) </w:t>
            </w:r>
          </w:p>
        </w:tc>
        <w:tc>
          <w:tcPr>
            <w:tcW w:w="3142" w:type="dxa"/>
          </w:tcPr>
          <w:p w:rsidR="004F558E" w:rsidRPr="004F558E" w:rsidRDefault="00C64606" w:rsidP="00AE4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</w:t>
            </w:r>
            <w:r w:rsidR="004F558E"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 лица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F558E"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исполняющие функции и полномочия по данному вопросу </w:t>
            </w:r>
          </w:p>
        </w:tc>
        <w:tc>
          <w:tcPr>
            <w:tcW w:w="297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плана-графика закупок в единой информационной системе в сфере 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– ЕИС);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и размещение в ЕИС правовых актов администрации о нормировании в сфере закупок: 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отдельным видам товаров, работ, услуг (в том числе предельных цен товаров, работ, услуг), закупаемым администрацией и подведомственными ей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муниципальными учреждениями,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затраты на обеспечение функций администрации (включая подведомственные муниципальные учреждения)</w:t>
            </w:r>
          </w:p>
        </w:tc>
        <w:tc>
          <w:tcPr>
            <w:tcW w:w="3119" w:type="dxa"/>
            <w:gridSpan w:val="2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недопущение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 закупок, не относящихся к целям деятельности администрации, путем контроля формирования плана-графика закупок в соответствии с требованиями законодательства в сфере закупок;</w:t>
            </w:r>
          </w:p>
          <w:p w:rsidR="004F558E" w:rsidRPr="004F558E" w:rsidRDefault="00C64606" w:rsidP="00C64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</w:t>
            </w:r>
            <w:r w:rsidR="004F558E"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контрактно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4F558E"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управляющего </w:t>
            </w:r>
            <w:r w:rsidR="004F558E"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с нормативными правовыми актами, регулирующими вопросы профилактики и противодействия коррупции</w:t>
            </w:r>
          </w:p>
        </w:tc>
      </w:tr>
      <w:tr w:rsidR="004F558E" w:rsidRPr="00173DAD" w:rsidTr="003E07DC">
        <w:tc>
          <w:tcPr>
            <w:tcW w:w="53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98" w:type="dxa"/>
          </w:tcPr>
          <w:p w:rsidR="004F558E" w:rsidRPr="004F558E" w:rsidRDefault="004F558E" w:rsidP="00654ABD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Обоснование начальной (максимальной) цены контракта,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цены контракта, заключаемого с единственным поставщиком (подрядчиком, исполнителем), начальной суммы цен единиц товара, работы, услуги (далее</w:t>
            </w: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НМЦК)</w:t>
            </w:r>
            <w:proofErr w:type="gramEnd"/>
          </w:p>
          <w:p w:rsidR="004F558E" w:rsidRPr="004F558E" w:rsidRDefault="004F558E" w:rsidP="00654ABD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завышенных или заниженных ценовых предложений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потенциальных участников закупки;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расчета НМЦК без учета ценовых предложений потенциальных участников закупки,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общедоступной информации о рыночных ценах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закупаемые товары, работы, услуги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2" w:type="dxa"/>
          </w:tcPr>
          <w:p w:rsidR="004F558E" w:rsidRPr="004F558E" w:rsidRDefault="00C64606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контрактный управляющий</w:t>
            </w:r>
            <w:r w:rsidR="004F558E"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администрации;</w:t>
            </w:r>
          </w:p>
          <w:p w:rsidR="004F558E" w:rsidRPr="004F558E" w:rsidRDefault="00C64606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 лица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</w:t>
            </w:r>
            <w:r w:rsidR="004F558E"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исполняющие функции </w:t>
            </w:r>
            <w:r w:rsidR="00AE4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полномочия по данному вопросу, </w:t>
            </w:r>
            <w:r w:rsidR="004F558E"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участвующие в обосновании НМЦК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  <w:gridSpan w:val="2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обоснование НМЦК в соответствии с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 законом от 05.04.2013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 (далее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 05.04.2013 № 44-ФЗ);</w:t>
            </w:r>
          </w:p>
          <w:p w:rsidR="004F558E" w:rsidRPr="004F558E" w:rsidRDefault="004F558E" w:rsidP="00654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Министерства экономического развития Российской Федерации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02.10.2013 № 567 «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Методических рекомендаций по применению методов определения начальной (максимальной) цены контракта, цены контракта, заключаемого с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единственным поставщиком (подрядчиком, исполнителем)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  <w:proofErr w:type="gramEnd"/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правовых актов администрации о нормировании в сфере закупок;</w:t>
            </w:r>
          </w:p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документальное</w:t>
            </w:r>
            <w:proofErr w:type="spellEnd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</w:t>
            </w:r>
            <w:proofErr w:type="spellEnd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НМЦК</w:t>
            </w:r>
          </w:p>
        </w:tc>
        <w:tc>
          <w:tcPr>
            <w:tcW w:w="2709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всестороннее исследование рынка в целях недопущения завышения или занижения НМЦК;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инимизация личного взаимодействия между должностными лицами и потенциальными участниками закупок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58E" w:rsidRPr="00173DAD" w:rsidTr="003E07DC">
        <w:tc>
          <w:tcPr>
            <w:tcW w:w="53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98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способа определения поставщиков (подрядчиков, исполнителей) </w:t>
            </w:r>
          </w:p>
        </w:tc>
        <w:tc>
          <w:tcPr>
            <w:tcW w:w="229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неправомерный выбор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 определения поставщиков (подрядчиков, исполнителей)</w:t>
            </w:r>
          </w:p>
        </w:tc>
        <w:tc>
          <w:tcPr>
            <w:tcW w:w="3142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контрактн</w:t>
            </w:r>
            <w:r w:rsidR="00C646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управляющий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администрации;</w:t>
            </w:r>
          </w:p>
          <w:p w:rsidR="004F558E" w:rsidRPr="004F558E" w:rsidRDefault="00C64606" w:rsidP="00AE4A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 лица</w:t>
            </w:r>
            <w:r w:rsidR="004F558E"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администрации, исполняющие функции и полномочия по данному вопросу </w:t>
            </w:r>
          </w:p>
        </w:tc>
        <w:tc>
          <w:tcPr>
            <w:tcW w:w="3386" w:type="dxa"/>
            <w:gridSpan w:val="2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способа выбора поставщика (подрядчика, исполнителя) в соответствии с Федеральным законом от 05.04.2013 № 44-ФЗ;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контроль (проверка документов по закупке на соответствие требованиям действующего законодательства в сфере закупок)</w:t>
            </w:r>
          </w:p>
        </w:tc>
        <w:tc>
          <w:tcPr>
            <w:tcW w:w="2709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недопущение неправомерного выбора способа определения поставщиков (подрядчиков, исполнителей);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минимизация личного взаимодействия между должностными лицами и потенциальными участниками закупок</w:t>
            </w:r>
          </w:p>
        </w:tc>
      </w:tr>
      <w:tr w:rsidR="004F558E" w:rsidRPr="00173DAD" w:rsidTr="003E07DC">
        <w:tc>
          <w:tcPr>
            <w:tcW w:w="53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98" w:type="dxa"/>
          </w:tcPr>
          <w:p w:rsidR="004F558E" w:rsidRPr="004F558E" w:rsidRDefault="004F558E" w:rsidP="00654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технического задания (описания объекта закупки), проекта муниципального контракта</w:t>
            </w:r>
          </w:p>
        </w:tc>
        <w:tc>
          <w:tcPr>
            <w:tcW w:w="229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описание объекта закупки характеристик товаров, работ, услуг и (или) включение в проект муниципального контракта условий о поставке товаров (выполнении работ, оказании услуг), ограничивающих участие в закупке других поставщиков (подрядчиков,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исполнителей), то есть создание условий для определенного поставщика (подрядчика, исполнителя);</w:t>
            </w:r>
          </w:p>
          <w:p w:rsidR="004F558E" w:rsidRPr="004F558E" w:rsidRDefault="004F558E" w:rsidP="00654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бъединение в одном лоте товаров, работ, услуг, функционально и технологически не связанных между собой с целью ограничения круга возможных участников закупки</w:t>
            </w:r>
          </w:p>
        </w:tc>
        <w:tc>
          <w:tcPr>
            <w:tcW w:w="3142" w:type="dxa"/>
          </w:tcPr>
          <w:p w:rsidR="00C64606" w:rsidRPr="004F558E" w:rsidRDefault="00C64606" w:rsidP="00C64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контрактн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управляющий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администрации;</w:t>
            </w:r>
          </w:p>
          <w:p w:rsidR="004F558E" w:rsidRPr="004F558E" w:rsidRDefault="00C64606" w:rsidP="00C646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 лица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администрации, исполняющие функции и полномочия по данному вопросу</w:t>
            </w:r>
          </w:p>
        </w:tc>
        <w:tc>
          <w:tcPr>
            <w:tcW w:w="3386" w:type="dxa"/>
            <w:gridSpan w:val="2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технического задания (описания объекта закупки) в соответствии с требованиями статьи 33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 закона от 05.04.2013 № 44-ФЗ;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требований статьи 17 Федерального закона от 26.07.2006 № 135-ФЗ «О</w:t>
            </w: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защите конкуренции»;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контроль (проверка документов по закупке на соответствие требованиям действующего законодательства в сфере закупок)</w:t>
            </w:r>
          </w:p>
          <w:p w:rsidR="004F558E" w:rsidRPr="004F558E" w:rsidRDefault="004F558E" w:rsidP="00654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709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запрет на неправомерное включение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описание объекта закупки характеристик товаров, работ, услуг и (или) включение в проект муниципального контракта условий, ограничивающих конкуренцию;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инимизация личного взаимодействия между должностными лицами и потенциальными участниками закупок</w:t>
            </w:r>
          </w:p>
          <w:p w:rsidR="004F558E" w:rsidRPr="004F558E" w:rsidRDefault="004F558E" w:rsidP="00654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4F558E" w:rsidRPr="003C59F3" w:rsidTr="003E07DC">
        <w:tc>
          <w:tcPr>
            <w:tcW w:w="53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98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</w:t>
            </w:r>
            <w:proofErr w:type="spellEnd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296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2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8E" w:rsidRPr="00173DAD" w:rsidTr="003E07DC">
        <w:tc>
          <w:tcPr>
            <w:tcW w:w="53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8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подрядчиков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предъявление завышенных требований к участникам закупки, в том числе в отношении опыта, наличия лицензий, сертификатов и других документов, не относящихся к объекту закупки, наличия критериев оценки, соответствие которым сложно подтвердить;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документацию о закупке путем установления дополнительных требований к объекту закупки, изменения его отдельных характеристик, наличия двусмысленных формулировок и другое с целью усложнения процесса подготовки заявок на участие в закупке</w:t>
            </w:r>
          </w:p>
        </w:tc>
        <w:tc>
          <w:tcPr>
            <w:tcW w:w="3142" w:type="dxa"/>
          </w:tcPr>
          <w:p w:rsidR="00C62269" w:rsidRPr="004F558E" w:rsidRDefault="00C62269" w:rsidP="00C622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контрактн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управляющий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администрации;</w:t>
            </w:r>
          </w:p>
          <w:p w:rsidR="004F558E" w:rsidRPr="004F558E" w:rsidRDefault="00C62269" w:rsidP="00C6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 лица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администрации, исполняющие функции и полномочия по данному вопросу</w:t>
            </w:r>
          </w:p>
        </w:tc>
        <w:tc>
          <w:tcPr>
            <w:tcW w:w="3386" w:type="dxa"/>
            <w:gridSpan w:val="2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(п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роверка документов по закупке, изменений в документацию о закупке на соответствие требованиям действующего законодательства в сфере закупок)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запрет на умышленное предъявление завышенных требований к участникам закупки;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инимизация личного взаимодействия между должностными лицами и участниками закупок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58E" w:rsidRPr="00173DAD" w:rsidTr="003E07DC">
        <w:tc>
          <w:tcPr>
            <w:tcW w:w="53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98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2296" w:type="dxa"/>
          </w:tcPr>
          <w:p w:rsidR="004F558E" w:rsidRPr="004F558E" w:rsidRDefault="004F558E" w:rsidP="00654ABD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заключение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контакта до предоставления поставщиком (подрядчиком, исполнителем) обеспечения исполнения контракта в соответствии с Федеральным законом</w:t>
            </w:r>
            <w:r w:rsidRPr="004F55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от 05.04.2013 № 44-ФЗ;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необоснованный отказ заказчика от заключения контракта</w:t>
            </w:r>
          </w:p>
        </w:tc>
        <w:tc>
          <w:tcPr>
            <w:tcW w:w="3142" w:type="dxa"/>
          </w:tcPr>
          <w:p w:rsidR="00C62269" w:rsidRPr="004F558E" w:rsidRDefault="00C62269" w:rsidP="00C622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управляющий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администрации;</w:t>
            </w:r>
          </w:p>
          <w:p w:rsidR="004F558E" w:rsidRPr="004F558E" w:rsidRDefault="00C62269" w:rsidP="00C622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 лица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администрации, исполняющие функции и полномочия по данному вопросу</w:t>
            </w:r>
          </w:p>
        </w:tc>
        <w:tc>
          <w:tcPr>
            <w:tcW w:w="3386" w:type="dxa"/>
            <w:gridSpan w:val="2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ответственного лица за заключение муниципального контракта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заключение муниципального контракта в строгом соответствии с требованиями, установленными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Федеральным законом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05.04.2013 №</w:t>
            </w:r>
            <w:r w:rsidRPr="003C5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44-ФЗ;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инимизация личного взаимодействия между должностными лицами и участниками закупок</w:t>
            </w:r>
          </w:p>
        </w:tc>
      </w:tr>
      <w:tr w:rsidR="004F558E" w:rsidRPr="003C59F3" w:rsidTr="003E07DC">
        <w:tc>
          <w:tcPr>
            <w:tcW w:w="53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8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Постпроцедурный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296" w:type="dxa"/>
          </w:tcPr>
          <w:p w:rsidR="004F558E" w:rsidRPr="003C59F3" w:rsidRDefault="004F558E" w:rsidP="00654ABD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42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6" w:type="dxa"/>
            <w:gridSpan w:val="2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09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558E" w:rsidRPr="00173DAD" w:rsidTr="003E07DC">
        <w:tc>
          <w:tcPr>
            <w:tcW w:w="536" w:type="dxa"/>
          </w:tcPr>
          <w:p w:rsidR="004F558E" w:rsidRPr="003C59F3" w:rsidRDefault="004F558E" w:rsidP="0065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4F558E" w:rsidRPr="003C59F3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5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2296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запрос у поставщика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(подрядчика, исполнителя)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непредусмотренных условиями муниципального контракта документов и (или) сведений при исполнении контракта;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атягивание со стороны заказчика сроков предоставления информации, необходимых материалов для исполнения предусмотренных контрактом обязательств поставщика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(подрядчика, исполнителя);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риемка и (или) оплата товара, работы, услуги, которые в действительности не поставлены (не выполнены, не оказаны) либо не соответствуют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условиям муниципального контракта;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умышленное не применение заказчиком мер ответственности в случае нарушения поставщиком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(подрядчиком, исполнителем) условий муниципального контракта</w:t>
            </w:r>
          </w:p>
        </w:tc>
        <w:tc>
          <w:tcPr>
            <w:tcW w:w="3142" w:type="dxa"/>
          </w:tcPr>
          <w:p w:rsidR="00C62269" w:rsidRPr="004F558E" w:rsidRDefault="00C62269" w:rsidP="00C622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контрактн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управляющий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администрации;</w:t>
            </w:r>
          </w:p>
          <w:p w:rsidR="004F558E" w:rsidRPr="004F558E" w:rsidRDefault="00C62269" w:rsidP="00C622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должностные лица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администрации, исполняющие функции и полномочия по данному вопросу </w:t>
            </w:r>
          </w:p>
        </w:tc>
        <w:tc>
          <w:tcPr>
            <w:tcW w:w="3386" w:type="dxa"/>
            <w:gridSpan w:val="2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пределение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ответственного лица при исполнении обязательств по муниципальному контракту;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азначение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ответственных лиц за приемку товаров, работ, услуг (приемочная комиссия)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</w:tcPr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исполнение муниципального контракта в строгом соответствии с требованиями, установленными в данном контракте;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строгое исполнение требований Федерального закона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05.04.2013 </w:t>
            </w:r>
            <w:r w:rsidRPr="004F55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№ 44-ФЗ в части соблюдения мер ответственности в случае нарушения поставщиком </w:t>
            </w:r>
            <w:r w:rsidRPr="004F5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(подрядчиком, исполнителем) условий муниципального контракта</w:t>
            </w:r>
          </w:p>
          <w:p w:rsidR="004F558E" w:rsidRPr="004F558E" w:rsidRDefault="004F558E" w:rsidP="00654A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4F558E" w:rsidRDefault="004F558E" w:rsidP="004F558E">
      <w:pPr>
        <w:jc w:val="both"/>
        <w:rPr>
          <w:sz w:val="24"/>
          <w:szCs w:val="24"/>
          <w:lang w:val="ru-RU"/>
        </w:rPr>
      </w:pPr>
    </w:p>
    <w:p w:rsidR="0045687D" w:rsidRDefault="0045687D" w:rsidP="004F558E">
      <w:pPr>
        <w:jc w:val="both"/>
        <w:rPr>
          <w:sz w:val="24"/>
          <w:szCs w:val="24"/>
          <w:lang w:val="ru-RU"/>
        </w:rPr>
      </w:pPr>
    </w:p>
    <w:p w:rsidR="0045687D" w:rsidRDefault="0045687D" w:rsidP="004F558E">
      <w:pPr>
        <w:jc w:val="both"/>
        <w:rPr>
          <w:sz w:val="24"/>
          <w:szCs w:val="24"/>
          <w:lang w:val="ru-RU"/>
        </w:rPr>
      </w:pPr>
    </w:p>
    <w:p w:rsidR="0045687D" w:rsidRDefault="0045687D" w:rsidP="004F558E">
      <w:pPr>
        <w:jc w:val="both"/>
        <w:rPr>
          <w:sz w:val="24"/>
          <w:szCs w:val="24"/>
          <w:lang w:val="ru-RU"/>
        </w:rPr>
      </w:pPr>
    </w:p>
    <w:p w:rsidR="0045687D" w:rsidRPr="004F558E" w:rsidRDefault="0045687D" w:rsidP="004F558E">
      <w:pPr>
        <w:jc w:val="both"/>
        <w:rPr>
          <w:sz w:val="24"/>
          <w:szCs w:val="24"/>
          <w:lang w:val="ru-RU"/>
        </w:rPr>
      </w:pPr>
    </w:p>
    <w:p w:rsidR="0045687D" w:rsidRPr="00173DAD" w:rsidRDefault="003734A3" w:rsidP="0045687D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73DAD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</w:p>
    <w:p w:rsidR="004F558E" w:rsidRPr="00CB0D80" w:rsidRDefault="0045687D" w:rsidP="0045687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73DAD">
        <w:rPr>
          <w:rFonts w:ascii="Times New Roman" w:hAnsi="Times New Roman" w:cs="Times New Roman"/>
          <w:sz w:val="28"/>
          <w:szCs w:val="28"/>
          <w:lang w:val="ru-RU"/>
        </w:rPr>
        <w:t>Куринского</w:t>
      </w:r>
      <w:proofErr w:type="spellEnd"/>
      <w:r w:rsidR="003734A3" w:rsidRPr="00173DA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Апшеронского района                                                             </w:t>
      </w:r>
      <w:r w:rsidRPr="00173DA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3734A3" w:rsidRPr="00173DA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173DAD">
        <w:rPr>
          <w:rFonts w:ascii="Times New Roman" w:hAnsi="Times New Roman" w:cs="Times New Roman"/>
          <w:sz w:val="28"/>
          <w:szCs w:val="28"/>
          <w:lang w:val="ru-RU"/>
        </w:rPr>
        <w:t>М.В. Усов</w:t>
      </w:r>
      <w:r w:rsidR="004F558E" w:rsidRPr="00CB0D8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F558E" w:rsidRPr="004F558E" w:rsidRDefault="004F558E" w:rsidP="0045687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2 </w:t>
      </w:r>
    </w:p>
    <w:p w:rsidR="004F558E" w:rsidRPr="004F558E" w:rsidRDefault="004F558E" w:rsidP="0045687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F558E" w:rsidRPr="004F558E" w:rsidRDefault="004F558E" w:rsidP="0045687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</w:p>
    <w:p w:rsidR="004F558E" w:rsidRPr="004F558E" w:rsidRDefault="004F558E" w:rsidP="0045687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F558E" w:rsidRDefault="0094709A" w:rsidP="0045687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4F558E" w:rsidRPr="004F558E">
        <w:rPr>
          <w:rFonts w:ascii="Times New Roman" w:hAnsi="Times New Roman" w:cs="Times New Roman"/>
          <w:sz w:val="24"/>
          <w:szCs w:val="24"/>
          <w:lang w:val="ru-RU"/>
        </w:rPr>
        <w:t>аспоряжением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58E" w:rsidRPr="004F558E"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</w:p>
    <w:p w:rsidR="004F558E" w:rsidRDefault="0045687D" w:rsidP="0045687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Куринского</w:t>
      </w:r>
      <w:proofErr w:type="spellEnd"/>
      <w:r w:rsidR="0094709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</w:p>
    <w:p w:rsidR="00C62269" w:rsidRPr="004F558E" w:rsidRDefault="00C62269" w:rsidP="0045687D">
      <w:pPr>
        <w:ind w:left="1006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Апшеронского района </w:t>
      </w:r>
    </w:p>
    <w:p w:rsidR="00D43444" w:rsidRPr="004F558E" w:rsidRDefault="004F558E" w:rsidP="00173DAD">
      <w:pPr>
        <w:ind w:left="1006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173DAD">
        <w:rPr>
          <w:rFonts w:ascii="Times New Roman" w:hAnsi="Times New Roman" w:cs="Times New Roman"/>
          <w:sz w:val="24"/>
          <w:szCs w:val="24"/>
          <w:lang w:val="ru-RU"/>
        </w:rPr>
        <w:t xml:space="preserve">«  »                    </w:t>
      </w:r>
      <w:r w:rsidR="00D43444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Pr="004F558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</w:p>
    <w:p w:rsidR="004F558E" w:rsidRPr="004F558E" w:rsidRDefault="004F558E" w:rsidP="004F558E">
      <w:pPr>
        <w:ind w:left="10065"/>
        <w:rPr>
          <w:rFonts w:ascii="Times New Roman" w:hAnsi="Times New Roman" w:cs="Times New Roman"/>
          <w:sz w:val="24"/>
          <w:szCs w:val="24"/>
          <w:lang w:val="ru-RU"/>
        </w:rPr>
      </w:pPr>
    </w:p>
    <w:p w:rsidR="004F558E" w:rsidRPr="004F558E" w:rsidRDefault="004F558E" w:rsidP="004F55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b/>
          <w:sz w:val="24"/>
          <w:szCs w:val="24"/>
          <w:lang w:val="ru-RU"/>
        </w:rPr>
        <w:t>ПЛАН (РЕЕСТР)</w:t>
      </w:r>
    </w:p>
    <w:p w:rsidR="004F558E" w:rsidRDefault="004F558E" w:rsidP="004F55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58E">
        <w:rPr>
          <w:rFonts w:ascii="Times New Roman" w:hAnsi="Times New Roman" w:cs="Times New Roman"/>
          <w:b/>
          <w:sz w:val="24"/>
          <w:szCs w:val="24"/>
          <w:lang w:val="ru-RU"/>
        </w:rPr>
        <w:t>мер, направленных на минимизацию коррупционных рисков, возникающих при осуществлении закупок товаров, работ, услуг для обеспечения муниципальных нужд</w:t>
      </w:r>
      <w:r w:rsidR="00C62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администрации </w:t>
      </w:r>
      <w:proofErr w:type="spellStart"/>
      <w:r w:rsidR="0045687D">
        <w:rPr>
          <w:rFonts w:ascii="Times New Roman" w:hAnsi="Times New Roman" w:cs="Times New Roman"/>
          <w:b/>
          <w:sz w:val="24"/>
          <w:szCs w:val="24"/>
          <w:lang w:val="ru-RU"/>
        </w:rPr>
        <w:t>Куринского</w:t>
      </w:r>
      <w:proofErr w:type="spellEnd"/>
      <w:r w:rsidR="00C62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Апшеронского района </w:t>
      </w:r>
    </w:p>
    <w:p w:rsidR="00C62269" w:rsidRDefault="00C62269" w:rsidP="004F55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2269" w:rsidRPr="004F558E" w:rsidRDefault="00C62269" w:rsidP="004F558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443"/>
        <w:gridCol w:w="3475"/>
        <w:gridCol w:w="2132"/>
        <w:gridCol w:w="2804"/>
        <w:gridCol w:w="1956"/>
      </w:tblGrid>
      <w:tr w:rsidR="004F558E" w:rsidRPr="00A82D54" w:rsidTr="003E07DC">
        <w:trPr>
          <w:trHeight w:val="800"/>
        </w:trPr>
        <w:tc>
          <w:tcPr>
            <w:tcW w:w="193" w:type="pct"/>
            <w:shd w:val="clear" w:color="auto" w:fill="auto"/>
            <w:hideMark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2" w:type="pct"/>
            <w:shd w:val="clear" w:color="auto" w:fill="auto"/>
            <w:hideMark/>
          </w:tcPr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28" w:type="pct"/>
            <w:shd w:val="clear" w:color="auto" w:fill="auto"/>
            <w:hideMark/>
          </w:tcPr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Краткое наименование </w:t>
            </w:r>
          </w:p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минимизируемого</w:t>
            </w:r>
            <w:proofErr w:type="spellEnd"/>
          </w:p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коррупционного риска</w:t>
            </w:r>
          </w:p>
        </w:tc>
        <w:tc>
          <w:tcPr>
            <w:tcW w:w="692" w:type="pct"/>
            <w:shd w:val="clear" w:color="auto" w:fill="auto"/>
            <w:hideMark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spellEnd"/>
          </w:p>
        </w:tc>
        <w:tc>
          <w:tcPr>
            <w:tcW w:w="910" w:type="pct"/>
            <w:shd w:val="clear" w:color="auto" w:fill="auto"/>
            <w:hideMark/>
          </w:tcPr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Ответственный за</w:t>
            </w:r>
          </w:p>
          <w:p w:rsidR="004F558E" w:rsidRPr="004F558E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4F55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реализацию служащий                           (работник)</w:t>
            </w:r>
          </w:p>
        </w:tc>
        <w:tc>
          <w:tcPr>
            <w:tcW w:w="635" w:type="pct"/>
            <w:shd w:val="clear" w:color="auto" w:fill="auto"/>
            <w:hideMark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</w:t>
            </w:r>
            <w:proofErr w:type="spellEnd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  <w:proofErr w:type="spellEnd"/>
          </w:p>
        </w:tc>
      </w:tr>
    </w:tbl>
    <w:p w:rsidR="004F558E" w:rsidRPr="00A82D54" w:rsidRDefault="004F558E" w:rsidP="004F558E">
      <w:pPr>
        <w:spacing w:line="1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43"/>
        <w:gridCol w:w="3475"/>
        <w:gridCol w:w="2132"/>
        <w:gridCol w:w="2801"/>
        <w:gridCol w:w="1960"/>
      </w:tblGrid>
      <w:tr w:rsidR="004F558E" w:rsidRPr="00A82D54" w:rsidTr="003E07DC">
        <w:trPr>
          <w:trHeight w:val="340"/>
          <w:tblHeader/>
        </w:trPr>
        <w:tc>
          <w:tcPr>
            <w:tcW w:w="193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F558E" w:rsidRPr="00A82D54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F558E" w:rsidRPr="003E07DC" w:rsidTr="003E07DC">
        <w:trPr>
          <w:trHeight w:val="340"/>
        </w:trPr>
        <w:tc>
          <w:tcPr>
            <w:tcW w:w="193" w:type="pct"/>
            <w:shd w:val="clear" w:color="auto" w:fill="auto"/>
            <w:hideMark/>
          </w:tcPr>
          <w:p w:rsidR="004F558E" w:rsidRPr="003E07DC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42" w:type="pct"/>
            <w:shd w:val="clear" w:color="auto" w:fill="auto"/>
            <w:hideMark/>
          </w:tcPr>
          <w:p w:rsidR="004F558E" w:rsidRPr="003E07DC" w:rsidRDefault="004F558E" w:rsidP="00654A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Недопущение планирования закупок, не относящихся к целям деятельности администрации</w:t>
            </w:r>
            <w:r w:rsidR="00AE4A12"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45687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Куринского</w:t>
            </w:r>
            <w:proofErr w:type="spellEnd"/>
            <w:r w:rsidR="004C7705" w:rsidRPr="003E07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сельского поселения Апшеронского района</w:t>
            </w:r>
            <w:r w:rsidRPr="003E07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(далее – администрация)</w:t>
            </w: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, путем контроля формирования плана-графика </w:t>
            </w:r>
            <w:r w:rsidRPr="003E07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закупок </w:t>
            </w: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в соответствии с требованиями законодательства в сфере закупок;</w:t>
            </w:r>
          </w:p>
          <w:p w:rsidR="004F558E" w:rsidRPr="003E07DC" w:rsidRDefault="004F558E" w:rsidP="00373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ознакомление </w:t>
            </w:r>
            <w:r w:rsidR="003734A3"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контрактного управляющего </w:t>
            </w: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администрации с нормативными правовыми актами, регулирующими вопросы профилактики и противодействия коррупции</w:t>
            </w:r>
          </w:p>
        </w:tc>
        <w:tc>
          <w:tcPr>
            <w:tcW w:w="1128" w:type="pct"/>
            <w:shd w:val="clear" w:color="auto" w:fill="auto"/>
            <w:hideMark/>
          </w:tcPr>
          <w:p w:rsidR="004F558E" w:rsidRPr="003E07DC" w:rsidRDefault="004F558E" w:rsidP="00654A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планирование закупок посредством формирования, утверждения и ведения плана-графика </w:t>
            </w:r>
            <w:r w:rsidRPr="003E07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закупок</w:t>
            </w:r>
          </w:p>
        </w:tc>
        <w:tc>
          <w:tcPr>
            <w:tcW w:w="692" w:type="pct"/>
            <w:shd w:val="clear" w:color="auto" w:fill="auto"/>
            <w:hideMark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  <w:proofErr w:type="spellEnd"/>
          </w:p>
        </w:tc>
        <w:tc>
          <w:tcPr>
            <w:tcW w:w="909" w:type="pct"/>
            <w:shd w:val="clear" w:color="auto" w:fill="auto"/>
            <w:hideMark/>
          </w:tcPr>
          <w:p w:rsidR="003734A3" w:rsidRPr="003E07DC" w:rsidRDefault="003734A3" w:rsidP="003734A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контрактный управляющий администрации;</w:t>
            </w:r>
          </w:p>
          <w:p w:rsidR="004F558E" w:rsidRPr="003E07DC" w:rsidRDefault="003734A3" w:rsidP="00373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должностные лица администрации, исполняющие функции и полномочия по данному вопросу</w:t>
            </w:r>
          </w:p>
        </w:tc>
        <w:tc>
          <w:tcPr>
            <w:tcW w:w="636" w:type="pct"/>
            <w:shd w:val="clear" w:color="auto" w:fill="auto"/>
            <w:hideMark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минимизация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коррупции</w:t>
            </w:r>
            <w:proofErr w:type="spellEnd"/>
          </w:p>
        </w:tc>
      </w:tr>
      <w:tr w:rsidR="004F558E" w:rsidRPr="003E07DC" w:rsidTr="003E07DC">
        <w:trPr>
          <w:trHeight w:val="2520"/>
        </w:trPr>
        <w:tc>
          <w:tcPr>
            <w:tcW w:w="193" w:type="pct"/>
            <w:shd w:val="clear" w:color="auto" w:fill="auto"/>
            <w:noWrap/>
            <w:hideMark/>
          </w:tcPr>
          <w:p w:rsidR="004F558E" w:rsidRPr="003E07DC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442" w:type="pct"/>
            <w:shd w:val="clear" w:color="auto" w:fill="auto"/>
            <w:hideMark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Всестороннее исследование рынка в целях недопущения завышения или занижения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28" w:type="pct"/>
            <w:shd w:val="clear" w:color="auto" w:fill="auto"/>
            <w:hideMark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обоснование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НМЦК</w:t>
            </w:r>
          </w:p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hideMark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  <w:proofErr w:type="spellEnd"/>
          </w:p>
        </w:tc>
        <w:tc>
          <w:tcPr>
            <w:tcW w:w="909" w:type="pct"/>
            <w:shd w:val="clear" w:color="auto" w:fill="auto"/>
            <w:hideMark/>
          </w:tcPr>
          <w:p w:rsidR="003734A3" w:rsidRPr="003E07DC" w:rsidRDefault="003734A3" w:rsidP="003734A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контрактный управляющий администрации;</w:t>
            </w:r>
          </w:p>
          <w:p w:rsidR="004F558E" w:rsidRPr="003E07DC" w:rsidRDefault="003734A3" w:rsidP="003734A3">
            <w:pPr>
              <w:tabs>
                <w:tab w:val="left" w:pos="32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должностные лица администрации, исполняющие функции и полномочия по данному вопросу</w:t>
            </w:r>
            <w:r w:rsidR="00AE4A12"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, </w:t>
            </w:r>
            <w:r w:rsidR="004F558E"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участвующие в обосновании НМЦК</w:t>
            </w:r>
          </w:p>
        </w:tc>
        <w:tc>
          <w:tcPr>
            <w:tcW w:w="636" w:type="pct"/>
            <w:shd w:val="clear" w:color="auto" w:fill="auto"/>
            <w:hideMark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минимизация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коррупции</w:t>
            </w:r>
            <w:proofErr w:type="spellEnd"/>
          </w:p>
        </w:tc>
      </w:tr>
      <w:tr w:rsidR="004F558E" w:rsidRPr="003E07DC" w:rsidTr="003E07DC">
        <w:trPr>
          <w:trHeight w:val="770"/>
        </w:trPr>
        <w:tc>
          <w:tcPr>
            <w:tcW w:w="193" w:type="pct"/>
            <w:shd w:val="clear" w:color="auto" w:fill="auto"/>
          </w:tcPr>
          <w:p w:rsidR="004F558E" w:rsidRPr="003E07DC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42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Недопущение неправомерного выбора способа определения поставщиков (подрядчиков, исполнителей)</w:t>
            </w:r>
          </w:p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128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выбор способа определения поставщиков (подрядчиков, исполнителей)</w:t>
            </w:r>
          </w:p>
        </w:tc>
        <w:tc>
          <w:tcPr>
            <w:tcW w:w="692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3734A3" w:rsidRPr="003E07DC" w:rsidRDefault="003734A3" w:rsidP="003734A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контрактный управляющий администрации;</w:t>
            </w:r>
          </w:p>
          <w:p w:rsidR="004F558E" w:rsidRPr="003E07DC" w:rsidRDefault="003734A3" w:rsidP="00373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должностные лица администрации, исполняющие функции и полномочия по данному вопросу</w:t>
            </w:r>
          </w:p>
        </w:tc>
        <w:tc>
          <w:tcPr>
            <w:tcW w:w="636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минимизация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коррупции</w:t>
            </w:r>
            <w:proofErr w:type="spellEnd"/>
          </w:p>
        </w:tc>
      </w:tr>
      <w:tr w:rsidR="004F558E" w:rsidRPr="003E07DC" w:rsidTr="003E07DC">
        <w:trPr>
          <w:trHeight w:val="1175"/>
        </w:trPr>
        <w:tc>
          <w:tcPr>
            <w:tcW w:w="193" w:type="pct"/>
            <w:shd w:val="clear" w:color="auto" w:fill="auto"/>
          </w:tcPr>
          <w:p w:rsidR="004F558E" w:rsidRPr="003E07DC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2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Запрет на неправомерное включение в описание объекта закупки характеристик товаров, работ, услуг и (или) включение в проект муниципального контракта условий, ограничивающих конкуренцию</w:t>
            </w:r>
          </w:p>
        </w:tc>
        <w:tc>
          <w:tcPr>
            <w:tcW w:w="1128" w:type="pct"/>
            <w:shd w:val="clear" w:color="auto" w:fill="auto"/>
          </w:tcPr>
          <w:p w:rsidR="004F558E" w:rsidRPr="003E07DC" w:rsidRDefault="004F558E" w:rsidP="00654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подготовка технического задания (описания объекта закупки), проекта муниципального контракта</w:t>
            </w:r>
          </w:p>
        </w:tc>
        <w:tc>
          <w:tcPr>
            <w:tcW w:w="692" w:type="pct"/>
            <w:shd w:val="clear" w:color="auto" w:fill="auto"/>
          </w:tcPr>
          <w:p w:rsidR="004F558E" w:rsidRPr="003E07DC" w:rsidRDefault="004F558E" w:rsidP="00654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3734A3" w:rsidRPr="003E07DC" w:rsidRDefault="003734A3" w:rsidP="003734A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контрактный управляющий администрации;</w:t>
            </w:r>
          </w:p>
          <w:p w:rsidR="004F558E" w:rsidRPr="003E07DC" w:rsidRDefault="003734A3" w:rsidP="003734A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должностные лица администрации, исполняющие функции и полномочия по данному вопросу</w:t>
            </w:r>
          </w:p>
        </w:tc>
        <w:tc>
          <w:tcPr>
            <w:tcW w:w="636" w:type="pct"/>
            <w:shd w:val="clear" w:color="auto" w:fill="auto"/>
          </w:tcPr>
          <w:p w:rsidR="004F558E" w:rsidRPr="003E07DC" w:rsidRDefault="004F558E" w:rsidP="00654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минимизация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коррупции</w:t>
            </w:r>
            <w:proofErr w:type="spellEnd"/>
          </w:p>
        </w:tc>
      </w:tr>
      <w:tr w:rsidR="004F558E" w:rsidRPr="003E07DC" w:rsidTr="003E07DC">
        <w:trPr>
          <w:trHeight w:val="1742"/>
        </w:trPr>
        <w:tc>
          <w:tcPr>
            <w:tcW w:w="193" w:type="pct"/>
            <w:shd w:val="clear" w:color="auto" w:fill="auto"/>
            <w:hideMark/>
          </w:tcPr>
          <w:p w:rsidR="004F558E" w:rsidRPr="003E07DC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42" w:type="pct"/>
            <w:shd w:val="clear" w:color="auto" w:fill="auto"/>
            <w:hideMark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Запрет на умышленное предъявление завышенных требований к участникам закупки</w:t>
            </w:r>
          </w:p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128" w:type="pct"/>
            <w:shd w:val="clear" w:color="auto" w:fill="auto"/>
            <w:hideMark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определение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поставщиков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подрядчиков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исполнителей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2" w:type="pct"/>
            <w:shd w:val="clear" w:color="auto" w:fill="auto"/>
            <w:hideMark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  <w:proofErr w:type="spellEnd"/>
          </w:p>
        </w:tc>
        <w:tc>
          <w:tcPr>
            <w:tcW w:w="909" w:type="pct"/>
            <w:shd w:val="clear" w:color="auto" w:fill="auto"/>
            <w:hideMark/>
          </w:tcPr>
          <w:p w:rsidR="003734A3" w:rsidRPr="003E07DC" w:rsidRDefault="003734A3" w:rsidP="003734A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контрактный управляющий администрации;</w:t>
            </w:r>
          </w:p>
          <w:p w:rsidR="004F558E" w:rsidRPr="003E07DC" w:rsidRDefault="003734A3" w:rsidP="00373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должностные лица администрации, исполняющие функции и полномочия по данному вопросу</w:t>
            </w:r>
          </w:p>
        </w:tc>
        <w:tc>
          <w:tcPr>
            <w:tcW w:w="636" w:type="pct"/>
            <w:shd w:val="clear" w:color="auto" w:fill="auto"/>
            <w:hideMark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минимизация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коррупции</w:t>
            </w:r>
            <w:proofErr w:type="spellEnd"/>
          </w:p>
        </w:tc>
      </w:tr>
      <w:tr w:rsidR="004F558E" w:rsidRPr="003E07DC" w:rsidTr="003E07DC">
        <w:trPr>
          <w:trHeight w:val="1539"/>
        </w:trPr>
        <w:tc>
          <w:tcPr>
            <w:tcW w:w="193" w:type="pct"/>
            <w:shd w:val="clear" w:color="auto" w:fill="auto"/>
            <w:noWrap/>
            <w:hideMark/>
          </w:tcPr>
          <w:p w:rsidR="004F558E" w:rsidRPr="003E07DC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442" w:type="pct"/>
            <w:shd w:val="clear" w:color="auto" w:fill="auto"/>
          </w:tcPr>
          <w:p w:rsidR="004F558E" w:rsidRPr="003E07DC" w:rsidRDefault="004F558E" w:rsidP="00AE4A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Заключение муниципального контракта в строгом соответствии с требованиями, установленными Федеральным законом от 05.04.2013 № 44-ФЗ «</w:t>
            </w:r>
            <w:r w:rsidRPr="003E07D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» (далее </w:t>
            </w:r>
            <w:proofErr w:type="gram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–Ф</w:t>
            </w:r>
            <w:proofErr w:type="gram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едеральный закон от 05.04.2013 № 44-ФЗ)</w:t>
            </w:r>
          </w:p>
        </w:tc>
        <w:tc>
          <w:tcPr>
            <w:tcW w:w="1128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заключение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муниципального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контракта</w:t>
            </w:r>
            <w:proofErr w:type="spellEnd"/>
          </w:p>
        </w:tc>
        <w:tc>
          <w:tcPr>
            <w:tcW w:w="692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3734A3" w:rsidRPr="003E07DC" w:rsidRDefault="003734A3" w:rsidP="003734A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контрактный управляющий администрации;</w:t>
            </w:r>
          </w:p>
          <w:p w:rsidR="004F558E" w:rsidRPr="003E07DC" w:rsidRDefault="003734A3" w:rsidP="00373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должностные лица администрации, исполняющие функции и полномочия по данному вопросу</w:t>
            </w:r>
          </w:p>
        </w:tc>
        <w:tc>
          <w:tcPr>
            <w:tcW w:w="636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минимизация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коррупции</w:t>
            </w:r>
            <w:proofErr w:type="spellEnd"/>
          </w:p>
        </w:tc>
      </w:tr>
      <w:tr w:rsidR="004F558E" w:rsidRPr="003E07DC" w:rsidTr="003E07DC">
        <w:trPr>
          <w:trHeight w:val="960"/>
        </w:trPr>
        <w:tc>
          <w:tcPr>
            <w:tcW w:w="193" w:type="pct"/>
            <w:shd w:val="clear" w:color="auto" w:fill="auto"/>
          </w:tcPr>
          <w:p w:rsidR="004F558E" w:rsidRPr="003E07DC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42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Исполнение муниципального контракта в строгом соответствии с требованиями, установленными в заключенном контракте;</w:t>
            </w:r>
          </w:p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строгое исполнение требований Федерального закона от 05.04.2013 </w:t>
            </w: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br/>
              <w:t>№ 44-ФЗ в части соблюдения мер ответственности в случае нарушения поставщиком (подрядчиком, исполнителем) условий муниципального контракта</w:t>
            </w:r>
          </w:p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128" w:type="pct"/>
            <w:shd w:val="clear" w:color="FFFF00" w:fill="FFFFFF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hAnsi="Times New Roman" w:cs="Times New Roman"/>
                <w:sz w:val="23"/>
                <w:szCs w:val="23"/>
              </w:rPr>
              <w:t>исполнение</w:t>
            </w:r>
            <w:proofErr w:type="spellEnd"/>
            <w:r w:rsidRPr="003E0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E07DC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proofErr w:type="spellEnd"/>
            <w:r w:rsidRPr="003E07D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E07DC">
              <w:rPr>
                <w:rFonts w:ascii="Times New Roman" w:hAnsi="Times New Roman" w:cs="Times New Roman"/>
                <w:sz w:val="23"/>
                <w:szCs w:val="23"/>
              </w:rPr>
              <w:t>конртакта</w:t>
            </w:r>
            <w:proofErr w:type="spellEnd"/>
          </w:p>
        </w:tc>
        <w:tc>
          <w:tcPr>
            <w:tcW w:w="692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3734A3" w:rsidRPr="003E07DC" w:rsidRDefault="003734A3" w:rsidP="003734A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контрактный управляющий администрации;</w:t>
            </w:r>
          </w:p>
          <w:p w:rsidR="004F558E" w:rsidRPr="003E07DC" w:rsidRDefault="003734A3" w:rsidP="00373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должностные лица администрации, исполняющие функции и полномочия по данному вопросу</w:t>
            </w: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</w:p>
        </w:tc>
        <w:tc>
          <w:tcPr>
            <w:tcW w:w="636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минимизация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коррупции</w:t>
            </w:r>
            <w:proofErr w:type="spellEnd"/>
          </w:p>
        </w:tc>
      </w:tr>
      <w:tr w:rsidR="004F558E" w:rsidRPr="003E07DC" w:rsidTr="003E07DC">
        <w:trPr>
          <w:trHeight w:val="960"/>
        </w:trPr>
        <w:tc>
          <w:tcPr>
            <w:tcW w:w="193" w:type="pct"/>
            <w:shd w:val="clear" w:color="auto" w:fill="auto"/>
            <w:hideMark/>
          </w:tcPr>
          <w:p w:rsidR="004F558E" w:rsidRPr="003E07DC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42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Минимизация личного взаимодействия между должностными лицами и участниками закупок</w:t>
            </w:r>
          </w:p>
        </w:tc>
        <w:tc>
          <w:tcPr>
            <w:tcW w:w="1128" w:type="pct"/>
            <w:shd w:val="clear" w:color="FFFF00" w:fill="FFFFFF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возникновение личной заинтересованности муниципальных служащих, работников при осуществлении закупок, </w:t>
            </w:r>
            <w:proofErr w:type="gram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>которая</w:t>
            </w:r>
            <w:proofErr w:type="gram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может привести к конфликту интересов</w:t>
            </w:r>
          </w:p>
        </w:tc>
        <w:tc>
          <w:tcPr>
            <w:tcW w:w="692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3734A3" w:rsidRPr="003E07DC" w:rsidRDefault="003734A3" w:rsidP="003734A3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контрактный управляющий администрации;</w:t>
            </w:r>
          </w:p>
          <w:p w:rsidR="004F558E" w:rsidRPr="003E07DC" w:rsidRDefault="003734A3" w:rsidP="00373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должностные лица администрации, исполняющие функции и полномочия по данному вопросу</w:t>
            </w:r>
          </w:p>
        </w:tc>
        <w:tc>
          <w:tcPr>
            <w:tcW w:w="636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минимизация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коррупции</w:t>
            </w:r>
            <w:proofErr w:type="spellEnd"/>
          </w:p>
        </w:tc>
      </w:tr>
      <w:tr w:rsidR="004F558E" w:rsidRPr="003E07DC" w:rsidTr="003E07DC">
        <w:trPr>
          <w:trHeight w:val="1387"/>
        </w:trPr>
        <w:tc>
          <w:tcPr>
            <w:tcW w:w="193" w:type="pct"/>
            <w:shd w:val="clear" w:color="auto" w:fill="auto"/>
            <w:hideMark/>
          </w:tcPr>
          <w:p w:rsidR="004F558E" w:rsidRPr="003E07DC" w:rsidRDefault="004F558E" w:rsidP="00654A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42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Осуществление анализа документов и материалов в рамках осуществления муниципальных закупок на предмет установления аффилированных связей </w:t>
            </w:r>
          </w:p>
        </w:tc>
        <w:tc>
          <w:tcPr>
            <w:tcW w:w="1128" w:type="pct"/>
            <w:shd w:val="clear" w:color="FFFF00" w:fill="FFFFFF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преференций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аффилированным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лицам</w:t>
            </w:r>
            <w:proofErr w:type="spellEnd"/>
          </w:p>
        </w:tc>
        <w:tc>
          <w:tcPr>
            <w:tcW w:w="692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4F558E" w:rsidRPr="003E07DC" w:rsidRDefault="003734A3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3E07DC">
              <w:rPr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контрактный управляющий администрации</w:t>
            </w:r>
          </w:p>
        </w:tc>
        <w:tc>
          <w:tcPr>
            <w:tcW w:w="636" w:type="pct"/>
            <w:shd w:val="clear" w:color="auto" w:fill="auto"/>
          </w:tcPr>
          <w:p w:rsidR="004F558E" w:rsidRPr="003E07DC" w:rsidRDefault="004F558E" w:rsidP="00654A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минимизация</w:t>
            </w:r>
            <w:proofErr w:type="spellEnd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E07D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коррупции</w:t>
            </w:r>
            <w:proofErr w:type="spellEnd"/>
          </w:p>
        </w:tc>
      </w:tr>
    </w:tbl>
    <w:p w:rsidR="0045687D" w:rsidRDefault="0045687D" w:rsidP="003E07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687D" w:rsidRDefault="0045687D" w:rsidP="003E07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687D" w:rsidRDefault="003734A3" w:rsidP="003E07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</w:p>
    <w:p w:rsidR="008A0B3F" w:rsidRDefault="0045687D" w:rsidP="00173DAD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Куринского</w:t>
      </w:r>
      <w:proofErr w:type="spellEnd"/>
      <w:r w:rsidR="003734A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Апшеронского района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М.В. Усов</w:t>
      </w:r>
    </w:p>
    <w:sectPr w:rsidR="008A0B3F" w:rsidSect="0045687D">
      <w:pgSz w:w="16838" w:h="11906" w:orient="landscape" w:code="9"/>
      <w:pgMar w:top="709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4F" w:rsidRDefault="00253A4F" w:rsidP="007A6926">
      <w:r>
        <w:separator/>
      </w:r>
    </w:p>
  </w:endnote>
  <w:endnote w:type="continuationSeparator" w:id="0">
    <w:p w:rsidR="00253A4F" w:rsidRDefault="00253A4F" w:rsidP="007A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4F" w:rsidRDefault="00253A4F" w:rsidP="007A6926">
      <w:r>
        <w:separator/>
      </w:r>
    </w:p>
  </w:footnote>
  <w:footnote w:type="continuationSeparator" w:id="0">
    <w:p w:rsidR="00253A4F" w:rsidRDefault="00253A4F" w:rsidP="007A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C6"/>
    <w:rsid w:val="00010FA4"/>
    <w:rsid w:val="00014408"/>
    <w:rsid w:val="00016EC6"/>
    <w:rsid w:val="000A15FF"/>
    <w:rsid w:val="000B35AB"/>
    <w:rsid w:val="00173DAD"/>
    <w:rsid w:val="00253A4F"/>
    <w:rsid w:val="00306ACE"/>
    <w:rsid w:val="003734A3"/>
    <w:rsid w:val="003B645B"/>
    <w:rsid w:val="003C6ECB"/>
    <w:rsid w:val="003D0AE2"/>
    <w:rsid w:val="003E07DC"/>
    <w:rsid w:val="004404BD"/>
    <w:rsid w:val="0045687D"/>
    <w:rsid w:val="00463485"/>
    <w:rsid w:val="004C7705"/>
    <w:rsid w:val="004E67DE"/>
    <w:rsid w:val="004F558E"/>
    <w:rsid w:val="005351D1"/>
    <w:rsid w:val="005E5637"/>
    <w:rsid w:val="00613A0C"/>
    <w:rsid w:val="0066614B"/>
    <w:rsid w:val="006A737C"/>
    <w:rsid w:val="007003C6"/>
    <w:rsid w:val="007007A3"/>
    <w:rsid w:val="00707113"/>
    <w:rsid w:val="007220B8"/>
    <w:rsid w:val="007A1BCD"/>
    <w:rsid w:val="007A3F9A"/>
    <w:rsid w:val="007A6926"/>
    <w:rsid w:val="007D41C3"/>
    <w:rsid w:val="00823801"/>
    <w:rsid w:val="00883105"/>
    <w:rsid w:val="008955E2"/>
    <w:rsid w:val="008A0B3F"/>
    <w:rsid w:val="008C78B5"/>
    <w:rsid w:val="009038DC"/>
    <w:rsid w:val="00922EB2"/>
    <w:rsid w:val="0092568F"/>
    <w:rsid w:val="00925A26"/>
    <w:rsid w:val="0094709A"/>
    <w:rsid w:val="00952268"/>
    <w:rsid w:val="00A108B3"/>
    <w:rsid w:val="00A3343D"/>
    <w:rsid w:val="00A41C75"/>
    <w:rsid w:val="00A618AA"/>
    <w:rsid w:val="00A62448"/>
    <w:rsid w:val="00A8043C"/>
    <w:rsid w:val="00AE4A12"/>
    <w:rsid w:val="00BB6504"/>
    <w:rsid w:val="00C01024"/>
    <w:rsid w:val="00C20DAA"/>
    <w:rsid w:val="00C62269"/>
    <w:rsid w:val="00C64606"/>
    <w:rsid w:val="00CB0D80"/>
    <w:rsid w:val="00CC5C5D"/>
    <w:rsid w:val="00D149A9"/>
    <w:rsid w:val="00D43444"/>
    <w:rsid w:val="00D60701"/>
    <w:rsid w:val="00D725DF"/>
    <w:rsid w:val="00EA65C4"/>
    <w:rsid w:val="00ED20F8"/>
    <w:rsid w:val="00EE7F8E"/>
    <w:rsid w:val="00F471E1"/>
    <w:rsid w:val="00F56684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C6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016E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EC6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3">
    <w:name w:val="Title"/>
    <w:basedOn w:val="a"/>
    <w:link w:val="a4"/>
    <w:qFormat/>
    <w:rsid w:val="00016EC6"/>
    <w:pPr>
      <w:jc w:val="center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4">
    <w:name w:val="Название Знак"/>
    <w:basedOn w:val="a0"/>
    <w:link w:val="a3"/>
    <w:rsid w:val="00016EC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Normal (Web)"/>
    <w:rsid w:val="00016EC6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1">
    <w:name w:val="Основной текст 21"/>
    <w:basedOn w:val="a"/>
    <w:rsid w:val="00016EC6"/>
    <w:pPr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title">
    <w:name w:val="consplustitle"/>
    <w:basedOn w:val="a"/>
    <w:rsid w:val="00016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basedOn w:val="a"/>
    <w:rsid w:val="00FE0B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8A0B3F"/>
    <w:rPr>
      <w:color w:val="0000FF"/>
      <w:u w:val="single"/>
    </w:rPr>
  </w:style>
  <w:style w:type="paragraph" w:customStyle="1" w:styleId="ConsPlusNormal0">
    <w:name w:val="ConsPlusNormal"/>
    <w:rsid w:val="008A0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B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8A0B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8A0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A0B3F"/>
  </w:style>
  <w:style w:type="paragraph" w:customStyle="1" w:styleId="11">
    <w:name w:val="1"/>
    <w:basedOn w:val="a"/>
    <w:rsid w:val="00722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4F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568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87D"/>
    <w:rPr>
      <w:rFonts w:eastAsiaTheme="minorEastAsia"/>
      <w:sz w:val="20"/>
      <w:szCs w:val="20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173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3DAD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C6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016EC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EC6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3">
    <w:name w:val="Title"/>
    <w:basedOn w:val="a"/>
    <w:link w:val="a4"/>
    <w:qFormat/>
    <w:rsid w:val="00016EC6"/>
    <w:pPr>
      <w:jc w:val="center"/>
    </w:pPr>
    <w:rPr>
      <w:rFonts w:ascii="Times New Roman" w:eastAsia="Times New Roman" w:hAnsi="Times New Roman" w:cs="Times New Roman"/>
      <w:sz w:val="32"/>
      <w:lang w:eastAsia="ru-RU"/>
    </w:rPr>
  </w:style>
  <w:style w:type="character" w:customStyle="1" w:styleId="a4">
    <w:name w:val="Название Знак"/>
    <w:basedOn w:val="a0"/>
    <w:link w:val="a3"/>
    <w:rsid w:val="00016EC6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Normal (Web)"/>
    <w:rsid w:val="00016EC6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21">
    <w:name w:val="Основной текст 21"/>
    <w:basedOn w:val="a"/>
    <w:rsid w:val="00016EC6"/>
    <w:pPr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title">
    <w:name w:val="consplustitle"/>
    <w:basedOn w:val="a"/>
    <w:rsid w:val="00016E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basedOn w:val="a"/>
    <w:rsid w:val="00FE0B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8A0B3F"/>
    <w:rPr>
      <w:color w:val="0000FF"/>
      <w:u w:val="single"/>
    </w:rPr>
  </w:style>
  <w:style w:type="paragraph" w:customStyle="1" w:styleId="ConsPlusNormal0">
    <w:name w:val="ConsPlusNormal"/>
    <w:rsid w:val="008A0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B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8A0B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8A0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A0B3F"/>
  </w:style>
  <w:style w:type="paragraph" w:customStyle="1" w:styleId="11">
    <w:name w:val="1"/>
    <w:basedOn w:val="a"/>
    <w:rsid w:val="00722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4F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568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87D"/>
    <w:rPr>
      <w:rFonts w:eastAsiaTheme="minorEastAsia"/>
      <w:sz w:val="20"/>
      <w:szCs w:val="20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173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3DAD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User_83</dc:creator>
  <cp:lastModifiedBy>светлана</cp:lastModifiedBy>
  <cp:revision>4</cp:revision>
  <cp:lastPrinted>2023-01-23T06:48:00Z</cp:lastPrinted>
  <dcterms:created xsi:type="dcterms:W3CDTF">2023-01-22T10:47:00Z</dcterms:created>
  <dcterms:modified xsi:type="dcterms:W3CDTF">2023-01-23T06:48:00Z</dcterms:modified>
</cp:coreProperties>
</file>