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A" w:rsidRPr="003C2C3B" w:rsidRDefault="003C2C3B" w:rsidP="001652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C2C3B">
        <w:rPr>
          <w:rFonts w:ascii="Arial" w:hAnsi="Arial" w:cs="Arial"/>
          <w:b/>
        </w:rPr>
        <w:t>КРАСНОДАРСКИЙ КРАЙ</w:t>
      </w:r>
    </w:p>
    <w:p w:rsidR="00691A4A" w:rsidRPr="003C2C3B" w:rsidRDefault="003C2C3B" w:rsidP="003C2C3B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b/>
        </w:rPr>
      </w:pPr>
      <w:r w:rsidRPr="003C2C3B">
        <w:rPr>
          <w:rFonts w:ascii="Arial" w:hAnsi="Arial" w:cs="Arial"/>
          <w:b/>
        </w:rPr>
        <w:t>АПШЕРОНСКИЙ РАЙОН</w:t>
      </w:r>
    </w:p>
    <w:p w:rsidR="00691A4A" w:rsidRPr="003C2C3B" w:rsidRDefault="00691A4A" w:rsidP="003C2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2C3B">
        <w:rPr>
          <w:rFonts w:ascii="Arial" w:eastAsia="Calibri" w:hAnsi="Arial" w:cs="Arial"/>
          <w:b/>
          <w:sz w:val="24"/>
          <w:szCs w:val="24"/>
        </w:rPr>
        <w:t>АДМИНИСТРАЦИЯ КУРИНСКОГО СЕЛЬСКОГО ПОСЕЛЕНИЯ</w:t>
      </w:r>
    </w:p>
    <w:p w:rsidR="00691A4A" w:rsidRPr="003C2C3B" w:rsidRDefault="00691A4A" w:rsidP="003C2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2C3B">
        <w:rPr>
          <w:rFonts w:ascii="Arial" w:eastAsia="Calibri" w:hAnsi="Arial" w:cs="Arial"/>
          <w:b/>
          <w:sz w:val="24"/>
          <w:szCs w:val="24"/>
        </w:rPr>
        <w:t>АПШЕРОНСКОГО РАЙОНА</w:t>
      </w:r>
    </w:p>
    <w:p w:rsidR="00691A4A" w:rsidRPr="003C2C3B" w:rsidRDefault="00691A4A" w:rsidP="003C2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1A4A" w:rsidRPr="003C2C3B" w:rsidRDefault="00691A4A" w:rsidP="003C2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2C3B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165282" w:rsidRPr="003C2C3B" w:rsidRDefault="00165282" w:rsidP="003C2C3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65282" w:rsidRPr="003C2C3B" w:rsidRDefault="00074F2E" w:rsidP="003C2C3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C2C3B">
        <w:rPr>
          <w:rFonts w:ascii="Arial" w:hAnsi="Arial" w:cs="Arial"/>
        </w:rPr>
        <w:t>27 июня 2022 года</w:t>
      </w:r>
      <w:r w:rsidR="00691A4A" w:rsidRPr="003C2C3B">
        <w:rPr>
          <w:rFonts w:ascii="Arial" w:hAnsi="Arial" w:cs="Arial"/>
        </w:rPr>
        <w:t xml:space="preserve">       </w:t>
      </w:r>
      <w:r w:rsidR="003C2C3B">
        <w:rPr>
          <w:rFonts w:ascii="Arial" w:hAnsi="Arial" w:cs="Arial"/>
        </w:rPr>
        <w:t xml:space="preserve">                           </w:t>
      </w:r>
      <w:r w:rsidR="00691A4A" w:rsidRPr="003C2C3B">
        <w:rPr>
          <w:rFonts w:ascii="Arial" w:hAnsi="Arial" w:cs="Arial"/>
        </w:rPr>
        <w:t xml:space="preserve">    № </w:t>
      </w:r>
      <w:r w:rsidRPr="003C2C3B">
        <w:rPr>
          <w:rFonts w:ascii="Arial" w:hAnsi="Arial" w:cs="Arial"/>
        </w:rPr>
        <w:t>53</w:t>
      </w:r>
      <w:r w:rsidR="003C2C3B">
        <w:rPr>
          <w:rFonts w:ascii="Arial" w:hAnsi="Arial" w:cs="Arial"/>
        </w:rPr>
        <w:t xml:space="preserve">                                           </w:t>
      </w:r>
      <w:r w:rsidR="00165282" w:rsidRPr="003C2C3B">
        <w:rPr>
          <w:rFonts w:ascii="Arial" w:hAnsi="Arial" w:cs="Arial"/>
        </w:rPr>
        <w:t xml:space="preserve">ст. </w:t>
      </w:r>
      <w:proofErr w:type="spellStart"/>
      <w:r w:rsidR="00165282" w:rsidRPr="003C2C3B">
        <w:rPr>
          <w:rFonts w:ascii="Arial" w:hAnsi="Arial" w:cs="Arial"/>
        </w:rPr>
        <w:t>К</w:t>
      </w:r>
      <w:r w:rsidR="00691A4A" w:rsidRPr="003C2C3B">
        <w:rPr>
          <w:rFonts w:ascii="Arial" w:hAnsi="Arial" w:cs="Arial"/>
        </w:rPr>
        <w:t>уринская</w:t>
      </w:r>
      <w:proofErr w:type="spellEnd"/>
    </w:p>
    <w:p w:rsidR="00165282" w:rsidRPr="003C2C3B" w:rsidRDefault="00165282" w:rsidP="003C2C3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65282" w:rsidRPr="003C2C3B" w:rsidRDefault="00165282" w:rsidP="003C2C3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C2C3B">
        <w:rPr>
          <w:rFonts w:ascii="Arial" w:hAnsi="Arial" w:cs="Arial"/>
          <w:b/>
          <w:bCs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691A4A" w:rsidRPr="003C2C3B">
        <w:rPr>
          <w:rFonts w:ascii="Arial" w:hAnsi="Arial" w:cs="Arial"/>
          <w:b/>
          <w:bCs/>
        </w:rPr>
        <w:t>Куринского</w:t>
      </w:r>
      <w:proofErr w:type="spellEnd"/>
      <w:r w:rsidRPr="003C2C3B">
        <w:rPr>
          <w:rFonts w:ascii="Arial" w:hAnsi="Arial" w:cs="Arial"/>
          <w:b/>
          <w:bCs/>
        </w:rPr>
        <w:t xml:space="preserve"> сельского поселения Апшеронского района</w:t>
      </w:r>
    </w:p>
    <w:p w:rsidR="00165282" w:rsidRPr="003C2C3B" w:rsidRDefault="00165282" w:rsidP="003C2C3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65282" w:rsidRPr="003C2C3B" w:rsidRDefault="00165282" w:rsidP="003C2C3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3C2C3B">
        <w:rPr>
          <w:rFonts w:ascii="Arial" w:hAnsi="Arial" w:cs="Arial"/>
        </w:rPr>
        <w:t>В соответствии с Федеральным законом от 25 декабря 2008 г. № 273-ФЗ «О противодействии коррупции», Указами Президента Российской Федерации от 01 июля 2010 г. № 821 «О комиссиях по соблюдению требований к служебному поведению федеральных государственных служащих и урегулированию конфликта интересов», от 22 декабря 2015 г. 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 w:rsidRPr="003C2C3B">
        <w:rPr>
          <w:rFonts w:ascii="Arial" w:hAnsi="Arial" w:cs="Arial"/>
        </w:rPr>
        <w:t xml:space="preserve"> </w:t>
      </w:r>
      <w:proofErr w:type="gramStart"/>
      <w:r w:rsidRPr="003C2C3B">
        <w:rPr>
          <w:rFonts w:ascii="Arial" w:hAnsi="Arial" w:cs="Arial"/>
        </w:rPr>
        <w:t>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03 декабря 2012 г. № 230-ФЗ «О контроле за соответствием расходов лиц, замещающих государственные должности, и иных лиц их доходам», законами Краснодарского края от 08 июня 2007 г. № 1244-КЗ «О</w:t>
      </w:r>
      <w:proofErr w:type="gramEnd"/>
      <w:r w:rsidRPr="003C2C3B">
        <w:rPr>
          <w:rFonts w:ascii="Arial" w:hAnsi="Arial" w:cs="Arial"/>
        </w:rPr>
        <w:t xml:space="preserve"> </w:t>
      </w:r>
      <w:proofErr w:type="gramStart"/>
      <w:r w:rsidRPr="003C2C3B">
        <w:rPr>
          <w:rFonts w:ascii="Arial" w:hAnsi="Arial" w:cs="Arial"/>
        </w:rPr>
        <w:t>муниципальной службе в Краснодарском крае», от 30 апреля 2020 г. 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 и постановлением главы администрации (губернатора) Краснодарского края от 22 февраля 2017 г. № 117 «Об управлении контроля, профилактики коррупционных и иных правонарушений администрации Краснодарского края», постановляю:</w:t>
      </w:r>
      <w:proofErr w:type="gramEnd"/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691A4A" w:rsidRPr="003C2C3B">
        <w:rPr>
          <w:rFonts w:ascii="Arial" w:hAnsi="Arial" w:cs="Arial"/>
        </w:rPr>
        <w:t>Куринского</w:t>
      </w:r>
      <w:proofErr w:type="spellEnd"/>
      <w:r w:rsidRPr="003C2C3B">
        <w:rPr>
          <w:rFonts w:ascii="Arial" w:hAnsi="Arial" w:cs="Arial"/>
        </w:rPr>
        <w:t xml:space="preserve"> сельского поселения Апшеронского района (прилагается).</w:t>
      </w: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t>2. Признат</w:t>
      </w:r>
      <w:r w:rsidR="00682B58" w:rsidRPr="003C2C3B">
        <w:rPr>
          <w:rFonts w:ascii="Arial" w:hAnsi="Arial" w:cs="Arial"/>
        </w:rPr>
        <w:t>ь утратившими силу постановление</w:t>
      </w:r>
      <w:r w:rsidRPr="003C2C3B">
        <w:rPr>
          <w:rFonts w:ascii="Arial" w:hAnsi="Arial" w:cs="Arial"/>
        </w:rPr>
        <w:t xml:space="preserve"> администрации </w:t>
      </w:r>
      <w:proofErr w:type="spellStart"/>
      <w:r w:rsidR="00691A4A" w:rsidRPr="003C2C3B">
        <w:rPr>
          <w:rFonts w:ascii="Arial" w:hAnsi="Arial" w:cs="Arial"/>
        </w:rPr>
        <w:t>Куринского</w:t>
      </w:r>
      <w:proofErr w:type="spellEnd"/>
      <w:r w:rsidRPr="003C2C3B">
        <w:rPr>
          <w:rFonts w:ascii="Arial" w:hAnsi="Arial" w:cs="Arial"/>
        </w:rPr>
        <w:t xml:space="preserve"> сельского поселения Апшеронского района:</w:t>
      </w:r>
    </w:p>
    <w:p w:rsidR="00165282" w:rsidRPr="003C2C3B" w:rsidRDefault="00691A4A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t xml:space="preserve">- </w:t>
      </w:r>
      <w:hyperlink r:id="rId7" w:tgtFrame="_blank" w:history="1">
        <w:r w:rsidRPr="003C2C3B">
          <w:rPr>
            <w:rStyle w:val="1"/>
            <w:rFonts w:ascii="Arial" w:hAnsi="Arial" w:cs="Arial"/>
          </w:rPr>
          <w:t>от</w:t>
        </w:r>
      </w:hyperlink>
      <w:r w:rsidRPr="003C2C3B">
        <w:rPr>
          <w:rStyle w:val="1"/>
          <w:rFonts w:ascii="Arial" w:hAnsi="Arial" w:cs="Arial"/>
        </w:rPr>
        <w:t xml:space="preserve"> 22 ноября 2019 года № 146</w:t>
      </w:r>
      <w:r w:rsidRPr="003C2C3B">
        <w:rPr>
          <w:rFonts w:ascii="Arial" w:hAnsi="Arial" w:cs="Arial"/>
        </w:rPr>
        <w:t xml:space="preserve"> </w:t>
      </w:r>
      <w:r w:rsidR="00165282" w:rsidRPr="003C2C3B">
        <w:rPr>
          <w:rFonts w:ascii="Arial" w:hAnsi="Arial" w:cs="Arial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3C2C3B">
        <w:rPr>
          <w:rFonts w:ascii="Arial" w:hAnsi="Arial" w:cs="Arial"/>
        </w:rPr>
        <w:t>Куринского</w:t>
      </w:r>
      <w:proofErr w:type="spellEnd"/>
      <w:r w:rsidR="00165282" w:rsidRPr="003C2C3B">
        <w:rPr>
          <w:rFonts w:ascii="Arial" w:hAnsi="Arial" w:cs="Arial"/>
        </w:rPr>
        <w:t xml:space="preserve"> сельского</w:t>
      </w:r>
      <w:r w:rsidRPr="003C2C3B">
        <w:rPr>
          <w:rFonts w:ascii="Arial" w:hAnsi="Arial" w:cs="Arial"/>
        </w:rPr>
        <w:t xml:space="preserve"> поселения Апшеронского района, депутатам, членам выборного органа местного самоуправления, выборному должностному лицу местного самоуправления и урегулированию конфликта интересов»</w:t>
      </w:r>
    </w:p>
    <w:p w:rsidR="00691A4A" w:rsidRPr="003C2C3B" w:rsidRDefault="00165282" w:rsidP="003C2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2C3B">
        <w:rPr>
          <w:rFonts w:ascii="Arial" w:hAnsi="Arial" w:cs="Arial"/>
          <w:sz w:val="24"/>
          <w:szCs w:val="24"/>
        </w:rPr>
        <w:t xml:space="preserve">3. </w:t>
      </w:r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 xml:space="preserve">Специалисту первой категории администрации </w:t>
      </w:r>
      <w:proofErr w:type="spellStart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>Куринского</w:t>
      </w:r>
      <w:proofErr w:type="spellEnd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Апшеронского района (</w:t>
      </w:r>
      <w:proofErr w:type="gramStart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>Георгиевская</w:t>
      </w:r>
      <w:proofErr w:type="gramEnd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>) официально обнародовать настоящее постановление, специалисту первой категории администрации (</w:t>
      </w:r>
      <w:proofErr w:type="spellStart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>Тувышкина</w:t>
      </w:r>
      <w:proofErr w:type="spellEnd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 xml:space="preserve">) разместить его на официальном сайте администрации </w:t>
      </w:r>
      <w:proofErr w:type="spellStart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>Куринского</w:t>
      </w:r>
      <w:proofErr w:type="spellEnd"/>
      <w:r w:rsidR="00691A4A" w:rsidRPr="003C2C3B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t xml:space="preserve">4. </w:t>
      </w:r>
      <w:proofErr w:type="gramStart"/>
      <w:r w:rsidRPr="003C2C3B">
        <w:rPr>
          <w:rFonts w:ascii="Arial" w:hAnsi="Arial" w:cs="Arial"/>
        </w:rPr>
        <w:t>Контроль за</w:t>
      </w:r>
      <w:proofErr w:type="gramEnd"/>
      <w:r w:rsidRPr="003C2C3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lastRenderedPageBreak/>
        <w:t>5. Постановление в</w:t>
      </w:r>
      <w:bookmarkStart w:id="0" w:name="_GoBack"/>
      <w:bookmarkEnd w:id="0"/>
      <w:r w:rsidRPr="003C2C3B">
        <w:rPr>
          <w:rFonts w:ascii="Arial" w:hAnsi="Arial" w:cs="Arial"/>
        </w:rPr>
        <w:t xml:space="preserve">ступает в силу </w:t>
      </w:r>
      <w:r w:rsidR="00AB38A4" w:rsidRPr="003C2C3B">
        <w:rPr>
          <w:rFonts w:ascii="Arial" w:hAnsi="Arial" w:cs="Arial"/>
        </w:rPr>
        <w:t>со дня</w:t>
      </w:r>
      <w:r w:rsidRPr="003C2C3B">
        <w:rPr>
          <w:rFonts w:ascii="Arial" w:hAnsi="Arial" w:cs="Arial"/>
        </w:rPr>
        <w:t xml:space="preserve"> его официального обнародования.</w:t>
      </w: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5282" w:rsidRPr="003C2C3B" w:rsidRDefault="00165282" w:rsidP="003C2C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5282" w:rsidRPr="003C2C3B" w:rsidRDefault="00165282" w:rsidP="003C2C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t>Глава</w:t>
      </w:r>
    </w:p>
    <w:p w:rsidR="00165282" w:rsidRPr="003C2C3B" w:rsidRDefault="00691A4A" w:rsidP="003C2C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3C2C3B">
        <w:rPr>
          <w:rFonts w:ascii="Arial" w:hAnsi="Arial" w:cs="Arial"/>
        </w:rPr>
        <w:t>Куринского</w:t>
      </w:r>
      <w:proofErr w:type="spellEnd"/>
      <w:r w:rsidR="00165282" w:rsidRPr="003C2C3B">
        <w:rPr>
          <w:rFonts w:ascii="Arial" w:hAnsi="Arial" w:cs="Arial"/>
        </w:rPr>
        <w:t xml:space="preserve"> сельского поселения</w:t>
      </w:r>
    </w:p>
    <w:p w:rsidR="003C2C3B" w:rsidRDefault="00165282" w:rsidP="003C2C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C2C3B">
        <w:rPr>
          <w:rFonts w:ascii="Arial" w:hAnsi="Arial" w:cs="Arial"/>
        </w:rPr>
        <w:t>Апшеронского района</w:t>
      </w:r>
      <w:r w:rsidR="002233C0" w:rsidRPr="003C2C3B">
        <w:rPr>
          <w:rFonts w:ascii="Arial" w:hAnsi="Arial" w:cs="Arial"/>
        </w:rPr>
        <w:t xml:space="preserve">                                                                </w:t>
      </w:r>
    </w:p>
    <w:p w:rsidR="00165282" w:rsidRPr="003C2C3B" w:rsidRDefault="002233C0" w:rsidP="003C2C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3C2C3B">
        <w:rPr>
          <w:rFonts w:ascii="Arial" w:hAnsi="Arial" w:cs="Arial"/>
        </w:rPr>
        <w:t>М.В.Усов</w:t>
      </w:r>
      <w:proofErr w:type="spellEnd"/>
    </w:p>
    <w:p w:rsidR="00165282" w:rsidRPr="002233C0" w:rsidRDefault="00165282" w:rsidP="001652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5282" w:rsidRPr="002233C0" w:rsidRDefault="00165282" w:rsidP="002233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65282" w:rsidRPr="002233C0" w:rsidSect="003C2C3B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1" w:rsidRDefault="00BA76E1" w:rsidP="005A7151">
      <w:pPr>
        <w:spacing w:after="0" w:line="240" w:lineRule="auto"/>
      </w:pPr>
      <w:r>
        <w:separator/>
      </w:r>
    </w:p>
  </w:endnote>
  <w:endnote w:type="continuationSeparator" w:id="0">
    <w:p w:rsidR="00BA76E1" w:rsidRDefault="00BA76E1" w:rsidP="005A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51" w:rsidRDefault="005A7151">
    <w:pPr>
      <w:pStyle w:val="a8"/>
    </w:pPr>
  </w:p>
  <w:p w:rsidR="005A7151" w:rsidRDefault="005A7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1" w:rsidRDefault="00BA76E1" w:rsidP="005A7151">
      <w:pPr>
        <w:spacing w:after="0" w:line="240" w:lineRule="auto"/>
      </w:pPr>
      <w:r>
        <w:separator/>
      </w:r>
    </w:p>
  </w:footnote>
  <w:footnote w:type="continuationSeparator" w:id="0">
    <w:p w:rsidR="00BA76E1" w:rsidRDefault="00BA76E1" w:rsidP="005A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2"/>
    <w:rsid w:val="00074F2E"/>
    <w:rsid w:val="00165282"/>
    <w:rsid w:val="00217D88"/>
    <w:rsid w:val="002233C0"/>
    <w:rsid w:val="003302B6"/>
    <w:rsid w:val="003C2C3B"/>
    <w:rsid w:val="00521A60"/>
    <w:rsid w:val="005A7151"/>
    <w:rsid w:val="00637903"/>
    <w:rsid w:val="00682B58"/>
    <w:rsid w:val="00691A4A"/>
    <w:rsid w:val="009263E7"/>
    <w:rsid w:val="009B6B7D"/>
    <w:rsid w:val="00A55361"/>
    <w:rsid w:val="00AB38A4"/>
    <w:rsid w:val="00BA76E1"/>
    <w:rsid w:val="00DA3644"/>
    <w:rsid w:val="00F12195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65282"/>
  </w:style>
  <w:style w:type="paragraph" w:styleId="a4">
    <w:name w:val="Balloon Text"/>
    <w:basedOn w:val="a"/>
    <w:link w:val="a5"/>
    <w:uiPriority w:val="99"/>
    <w:semiHidden/>
    <w:unhideWhenUsed/>
    <w:rsid w:val="0069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51"/>
  </w:style>
  <w:style w:type="paragraph" w:styleId="a8">
    <w:name w:val="footer"/>
    <w:basedOn w:val="a"/>
    <w:link w:val="a9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65282"/>
  </w:style>
  <w:style w:type="paragraph" w:styleId="a4">
    <w:name w:val="Balloon Text"/>
    <w:basedOn w:val="a"/>
    <w:link w:val="a5"/>
    <w:uiPriority w:val="99"/>
    <w:semiHidden/>
    <w:unhideWhenUsed/>
    <w:rsid w:val="0069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51"/>
  </w:style>
  <w:style w:type="paragraph" w:styleId="a8">
    <w:name w:val="footer"/>
    <w:basedOn w:val="a"/>
    <w:link w:val="a9"/>
    <w:uiPriority w:val="99"/>
    <w:unhideWhenUsed/>
    <w:rsid w:val="005A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875AF74-25A2-41A5-87FC-89405D9E5C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cp:lastPrinted>2022-06-30T07:08:00Z</cp:lastPrinted>
  <dcterms:created xsi:type="dcterms:W3CDTF">2022-06-29T12:03:00Z</dcterms:created>
  <dcterms:modified xsi:type="dcterms:W3CDTF">2022-07-08T11:40:00Z</dcterms:modified>
</cp:coreProperties>
</file>