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A0A" w:rsidRPr="00FE2EAB" w:rsidRDefault="00335A0A" w:rsidP="003419AF">
      <w:pPr>
        <w:pStyle w:val="ad"/>
        <w:rPr>
          <w:rFonts w:ascii="Arial" w:hAnsi="Arial" w:cs="Arial"/>
          <w:color w:val="000000"/>
          <w:spacing w:val="-1"/>
          <w:sz w:val="24"/>
          <w:szCs w:val="24"/>
        </w:rPr>
      </w:pPr>
    </w:p>
    <w:p w:rsidR="00B26411" w:rsidRPr="00FE2EAB" w:rsidRDefault="007204F0" w:rsidP="003419AF">
      <w:pPr>
        <w:pStyle w:val="ad"/>
        <w:rPr>
          <w:rFonts w:ascii="Arial" w:hAnsi="Arial" w:cs="Arial"/>
          <w:color w:val="000000"/>
          <w:spacing w:val="-1"/>
          <w:sz w:val="24"/>
          <w:szCs w:val="24"/>
        </w:rPr>
      </w:pPr>
      <w:r w:rsidRPr="00FE2EAB">
        <w:rPr>
          <w:rFonts w:ascii="Arial" w:hAnsi="Arial" w:cs="Arial"/>
          <w:color w:val="000000"/>
          <w:spacing w:val="-1"/>
          <w:sz w:val="24"/>
          <w:szCs w:val="24"/>
        </w:rPr>
        <w:t xml:space="preserve"> </w:t>
      </w:r>
      <w:r w:rsidR="00B26411" w:rsidRPr="00FE2EAB">
        <w:rPr>
          <w:rFonts w:ascii="Arial" w:hAnsi="Arial" w:cs="Arial"/>
          <w:color w:val="000000"/>
          <w:spacing w:val="-1"/>
          <w:sz w:val="24"/>
          <w:szCs w:val="24"/>
        </w:rPr>
        <w:t>ПРИЛОЖЕНИЕ</w:t>
      </w:r>
    </w:p>
    <w:p w:rsidR="00641260" w:rsidRPr="00FE2EAB" w:rsidRDefault="007204F0" w:rsidP="003419AF">
      <w:pPr>
        <w:pStyle w:val="ad"/>
        <w:rPr>
          <w:rFonts w:ascii="Arial" w:hAnsi="Arial" w:cs="Arial"/>
          <w:color w:val="000000"/>
          <w:spacing w:val="-1"/>
          <w:sz w:val="24"/>
          <w:szCs w:val="24"/>
        </w:rPr>
      </w:pPr>
      <w:r w:rsidRPr="00FE2EAB">
        <w:rPr>
          <w:rFonts w:ascii="Arial" w:hAnsi="Arial" w:cs="Arial"/>
          <w:color w:val="000000"/>
          <w:spacing w:val="-1"/>
          <w:sz w:val="24"/>
          <w:szCs w:val="24"/>
        </w:rPr>
        <w:t xml:space="preserve"> </w:t>
      </w:r>
      <w:r w:rsidR="00641260" w:rsidRPr="00FE2EAB">
        <w:rPr>
          <w:rFonts w:ascii="Arial" w:hAnsi="Arial" w:cs="Arial"/>
          <w:color w:val="000000"/>
          <w:spacing w:val="-1"/>
          <w:sz w:val="24"/>
          <w:szCs w:val="24"/>
        </w:rPr>
        <w:t>УТВЕРЖДЕНА</w:t>
      </w:r>
    </w:p>
    <w:p w:rsidR="00B26411" w:rsidRPr="00FE2EAB" w:rsidRDefault="007204F0" w:rsidP="003419AF">
      <w:pPr>
        <w:pStyle w:val="ad"/>
        <w:rPr>
          <w:rFonts w:ascii="Arial" w:hAnsi="Arial" w:cs="Arial"/>
          <w:color w:val="000000"/>
          <w:spacing w:val="-1"/>
          <w:sz w:val="24"/>
          <w:szCs w:val="24"/>
        </w:rPr>
      </w:pPr>
      <w:r w:rsidRPr="00FE2EAB">
        <w:rPr>
          <w:rFonts w:ascii="Arial" w:hAnsi="Arial" w:cs="Arial"/>
          <w:color w:val="000000"/>
          <w:spacing w:val="-1"/>
          <w:sz w:val="24"/>
          <w:szCs w:val="24"/>
        </w:rPr>
        <w:t xml:space="preserve"> </w:t>
      </w:r>
      <w:r w:rsidR="00B26411" w:rsidRPr="00FE2EAB">
        <w:rPr>
          <w:rFonts w:ascii="Arial" w:hAnsi="Arial" w:cs="Arial"/>
          <w:color w:val="000000"/>
          <w:spacing w:val="-1"/>
          <w:sz w:val="24"/>
          <w:szCs w:val="24"/>
        </w:rPr>
        <w:t>постановлени</w:t>
      </w:r>
      <w:r w:rsidR="00641260" w:rsidRPr="00FE2EAB">
        <w:rPr>
          <w:rFonts w:ascii="Arial" w:hAnsi="Arial" w:cs="Arial"/>
          <w:color w:val="000000"/>
          <w:spacing w:val="-1"/>
          <w:sz w:val="24"/>
          <w:szCs w:val="24"/>
        </w:rPr>
        <w:t>ем</w:t>
      </w:r>
      <w:r w:rsidR="00B26411" w:rsidRPr="00FE2EAB">
        <w:rPr>
          <w:rFonts w:ascii="Arial" w:hAnsi="Arial" w:cs="Arial"/>
          <w:color w:val="000000"/>
          <w:spacing w:val="-1"/>
          <w:sz w:val="24"/>
          <w:szCs w:val="24"/>
        </w:rPr>
        <w:t xml:space="preserve"> администрации</w:t>
      </w:r>
    </w:p>
    <w:p w:rsidR="00B26411" w:rsidRPr="00FE2EAB" w:rsidRDefault="007204F0" w:rsidP="003419AF">
      <w:pPr>
        <w:pStyle w:val="ad"/>
        <w:rPr>
          <w:rFonts w:ascii="Arial" w:hAnsi="Arial" w:cs="Arial"/>
          <w:color w:val="000000"/>
          <w:spacing w:val="-1"/>
          <w:sz w:val="24"/>
          <w:szCs w:val="24"/>
        </w:rPr>
      </w:pPr>
      <w:r w:rsidRPr="00FE2EAB">
        <w:rPr>
          <w:rFonts w:ascii="Arial" w:hAnsi="Arial" w:cs="Arial"/>
          <w:color w:val="000000"/>
          <w:spacing w:val="-1"/>
          <w:sz w:val="24"/>
          <w:szCs w:val="24"/>
        </w:rPr>
        <w:t xml:space="preserve"> </w:t>
      </w:r>
      <w:proofErr w:type="spellStart"/>
      <w:r w:rsidR="008503F6" w:rsidRPr="00FE2EAB">
        <w:rPr>
          <w:rFonts w:ascii="Arial" w:hAnsi="Arial" w:cs="Arial"/>
          <w:color w:val="000000"/>
          <w:spacing w:val="-1"/>
          <w:sz w:val="24"/>
          <w:szCs w:val="24"/>
        </w:rPr>
        <w:t>Куринского</w:t>
      </w:r>
      <w:proofErr w:type="spellEnd"/>
      <w:r w:rsidR="008503F6" w:rsidRPr="00FE2EAB">
        <w:rPr>
          <w:rFonts w:ascii="Arial" w:hAnsi="Arial" w:cs="Arial"/>
          <w:color w:val="000000"/>
          <w:spacing w:val="-1"/>
          <w:sz w:val="24"/>
          <w:szCs w:val="24"/>
        </w:rPr>
        <w:t xml:space="preserve"> сельского</w:t>
      </w:r>
      <w:r w:rsidRPr="00FE2EAB">
        <w:rPr>
          <w:rFonts w:ascii="Arial" w:hAnsi="Arial" w:cs="Arial"/>
          <w:color w:val="000000"/>
          <w:spacing w:val="-1"/>
          <w:sz w:val="24"/>
          <w:szCs w:val="24"/>
        </w:rPr>
        <w:t xml:space="preserve"> </w:t>
      </w:r>
    </w:p>
    <w:p w:rsidR="00B26411" w:rsidRPr="00FE2EAB" w:rsidRDefault="007204F0" w:rsidP="003419AF">
      <w:pPr>
        <w:pStyle w:val="ad"/>
        <w:rPr>
          <w:rFonts w:ascii="Arial" w:hAnsi="Arial" w:cs="Arial"/>
          <w:color w:val="000000"/>
          <w:spacing w:val="-1"/>
          <w:sz w:val="24"/>
          <w:szCs w:val="24"/>
        </w:rPr>
      </w:pPr>
      <w:r w:rsidRPr="00FE2EAB">
        <w:rPr>
          <w:rFonts w:ascii="Arial" w:hAnsi="Arial" w:cs="Arial"/>
          <w:color w:val="000000"/>
          <w:spacing w:val="-1"/>
          <w:sz w:val="24"/>
          <w:szCs w:val="24"/>
        </w:rPr>
        <w:t xml:space="preserve"> </w:t>
      </w:r>
      <w:r w:rsidR="008503F6" w:rsidRPr="00FE2EAB">
        <w:rPr>
          <w:rFonts w:ascii="Arial" w:hAnsi="Arial" w:cs="Arial"/>
          <w:color w:val="000000"/>
          <w:spacing w:val="-1"/>
          <w:sz w:val="24"/>
          <w:szCs w:val="24"/>
        </w:rPr>
        <w:t>поселения</w:t>
      </w:r>
      <w:r w:rsidRPr="00FE2EAB">
        <w:rPr>
          <w:rFonts w:ascii="Arial" w:hAnsi="Arial" w:cs="Arial"/>
          <w:color w:val="000000"/>
          <w:spacing w:val="-1"/>
          <w:sz w:val="24"/>
          <w:szCs w:val="24"/>
        </w:rPr>
        <w:t xml:space="preserve"> </w:t>
      </w:r>
      <w:r w:rsidR="008503F6" w:rsidRPr="00FE2EAB">
        <w:rPr>
          <w:rFonts w:ascii="Arial" w:hAnsi="Arial" w:cs="Arial"/>
          <w:color w:val="000000"/>
          <w:spacing w:val="-1"/>
          <w:sz w:val="24"/>
          <w:szCs w:val="24"/>
        </w:rPr>
        <w:t xml:space="preserve">Апшеронского </w:t>
      </w:r>
      <w:r w:rsidR="00B26411" w:rsidRPr="00FE2EAB">
        <w:rPr>
          <w:rFonts w:ascii="Arial" w:hAnsi="Arial" w:cs="Arial"/>
          <w:color w:val="000000"/>
          <w:spacing w:val="-1"/>
          <w:sz w:val="24"/>
          <w:szCs w:val="24"/>
        </w:rPr>
        <w:t>района</w:t>
      </w:r>
    </w:p>
    <w:p w:rsidR="00B26411" w:rsidRPr="00FE2EAB" w:rsidRDefault="007204F0" w:rsidP="003419AF">
      <w:pPr>
        <w:pStyle w:val="ad"/>
        <w:rPr>
          <w:rFonts w:ascii="Arial" w:hAnsi="Arial" w:cs="Arial"/>
          <w:color w:val="000000"/>
          <w:spacing w:val="-1"/>
          <w:sz w:val="24"/>
          <w:szCs w:val="24"/>
        </w:rPr>
      </w:pPr>
      <w:r w:rsidRPr="00FE2EAB">
        <w:rPr>
          <w:rFonts w:ascii="Arial" w:hAnsi="Arial" w:cs="Arial"/>
          <w:color w:val="000000"/>
          <w:spacing w:val="-1"/>
          <w:sz w:val="24"/>
          <w:szCs w:val="24"/>
        </w:rPr>
        <w:t xml:space="preserve"> </w:t>
      </w:r>
      <w:r w:rsidR="00B26411" w:rsidRPr="00FE2EAB">
        <w:rPr>
          <w:rFonts w:ascii="Arial" w:hAnsi="Arial" w:cs="Arial"/>
          <w:color w:val="000000"/>
          <w:spacing w:val="-1"/>
          <w:sz w:val="24"/>
          <w:szCs w:val="24"/>
        </w:rPr>
        <w:t>от_</w:t>
      </w:r>
      <w:r w:rsidR="00316A33" w:rsidRPr="00FE2EAB">
        <w:rPr>
          <w:rFonts w:ascii="Arial" w:hAnsi="Arial" w:cs="Arial"/>
          <w:color w:val="000000"/>
          <w:spacing w:val="-1"/>
          <w:sz w:val="24"/>
          <w:szCs w:val="24"/>
        </w:rPr>
        <w:t>27 ноября 2017 г.№</w:t>
      </w:r>
      <w:r w:rsidRPr="00FE2EAB">
        <w:rPr>
          <w:rFonts w:ascii="Arial" w:hAnsi="Arial" w:cs="Arial"/>
          <w:color w:val="000000"/>
          <w:spacing w:val="-1"/>
          <w:sz w:val="24"/>
          <w:szCs w:val="24"/>
        </w:rPr>
        <w:t xml:space="preserve"> </w:t>
      </w:r>
      <w:r w:rsidR="00316A33" w:rsidRPr="00FE2EAB">
        <w:rPr>
          <w:rFonts w:ascii="Arial" w:hAnsi="Arial" w:cs="Arial"/>
          <w:color w:val="000000"/>
          <w:spacing w:val="-1"/>
          <w:sz w:val="24"/>
          <w:szCs w:val="24"/>
        </w:rPr>
        <w:t>135</w:t>
      </w:r>
    </w:p>
    <w:p w:rsidR="00727618" w:rsidRPr="00FE2EAB" w:rsidRDefault="00727618" w:rsidP="003419AF">
      <w:pPr>
        <w:pStyle w:val="ad"/>
        <w:rPr>
          <w:rFonts w:ascii="Arial" w:hAnsi="Arial" w:cs="Arial"/>
          <w:color w:val="000000"/>
          <w:spacing w:val="-1"/>
          <w:sz w:val="24"/>
          <w:szCs w:val="24"/>
        </w:rPr>
      </w:pPr>
    </w:p>
    <w:p w:rsidR="003419AF" w:rsidRPr="00FE2EAB" w:rsidRDefault="003419AF" w:rsidP="00A16A89">
      <w:pPr>
        <w:pStyle w:val="ad"/>
        <w:rPr>
          <w:rFonts w:ascii="Arial" w:hAnsi="Arial" w:cs="Arial"/>
          <w:color w:val="000000"/>
          <w:spacing w:val="-1"/>
          <w:sz w:val="24"/>
          <w:szCs w:val="24"/>
        </w:rPr>
      </w:pPr>
    </w:p>
    <w:p w:rsidR="00937E8D" w:rsidRPr="00FE2EAB" w:rsidRDefault="00937E8D" w:rsidP="00972097">
      <w:pPr>
        <w:jc w:val="center"/>
        <w:rPr>
          <w:rFonts w:ascii="Arial" w:hAnsi="Arial" w:cs="Arial"/>
        </w:rPr>
      </w:pPr>
      <w:r w:rsidRPr="00FE2EAB">
        <w:rPr>
          <w:rFonts w:ascii="Arial" w:hAnsi="Arial" w:cs="Arial"/>
        </w:rPr>
        <w:t>МУНИЦИПАЛЬНАЯ</w:t>
      </w:r>
      <w:r w:rsidR="007204F0" w:rsidRPr="00FE2EAB">
        <w:rPr>
          <w:rFonts w:ascii="Arial" w:hAnsi="Arial" w:cs="Arial"/>
        </w:rPr>
        <w:t xml:space="preserve"> </w:t>
      </w:r>
      <w:r w:rsidRPr="00FE2EAB">
        <w:rPr>
          <w:rFonts w:ascii="Arial" w:hAnsi="Arial" w:cs="Arial"/>
        </w:rPr>
        <w:t>ПРОГРАММА</w:t>
      </w:r>
      <w:r w:rsidR="007204F0" w:rsidRPr="00FE2EAB">
        <w:rPr>
          <w:rFonts w:ascii="Arial" w:hAnsi="Arial" w:cs="Arial"/>
        </w:rPr>
        <w:t xml:space="preserve"> </w:t>
      </w:r>
      <w:r w:rsidR="008503F6" w:rsidRPr="00FE2EAB">
        <w:rPr>
          <w:rFonts w:ascii="Arial" w:hAnsi="Arial" w:cs="Arial"/>
        </w:rPr>
        <w:t>КУРИНСКОГО</w:t>
      </w:r>
    </w:p>
    <w:p w:rsidR="00937E8D" w:rsidRPr="00FE2EAB" w:rsidRDefault="008503F6" w:rsidP="00972097">
      <w:pPr>
        <w:jc w:val="center"/>
        <w:rPr>
          <w:rFonts w:ascii="Arial" w:hAnsi="Arial" w:cs="Arial"/>
        </w:rPr>
      </w:pPr>
      <w:r w:rsidRPr="00FE2EAB">
        <w:rPr>
          <w:rFonts w:ascii="Arial" w:hAnsi="Arial" w:cs="Arial"/>
        </w:rPr>
        <w:t>СЕЛЬСКОГО</w:t>
      </w:r>
      <w:r w:rsidR="007204F0" w:rsidRPr="00FE2EAB">
        <w:rPr>
          <w:rFonts w:ascii="Arial" w:hAnsi="Arial" w:cs="Arial"/>
        </w:rPr>
        <w:t xml:space="preserve"> </w:t>
      </w:r>
      <w:r w:rsidRPr="00FE2EAB">
        <w:rPr>
          <w:rFonts w:ascii="Arial" w:hAnsi="Arial" w:cs="Arial"/>
        </w:rPr>
        <w:t>ПОСЕЛЕНИЯ</w:t>
      </w:r>
      <w:r w:rsidR="007204F0" w:rsidRPr="00FE2EAB">
        <w:rPr>
          <w:rFonts w:ascii="Arial" w:hAnsi="Arial" w:cs="Arial"/>
        </w:rPr>
        <w:t xml:space="preserve"> </w:t>
      </w:r>
      <w:r w:rsidRPr="00FE2EAB">
        <w:rPr>
          <w:rFonts w:ascii="Arial" w:hAnsi="Arial" w:cs="Arial"/>
        </w:rPr>
        <w:t xml:space="preserve">АПШЕРОНСКОГО </w:t>
      </w:r>
      <w:r w:rsidR="00641260" w:rsidRPr="00FE2EAB">
        <w:rPr>
          <w:rFonts w:ascii="Arial" w:hAnsi="Arial" w:cs="Arial"/>
        </w:rPr>
        <w:t>РАЙОНА</w:t>
      </w:r>
      <w:r w:rsidR="007204F0" w:rsidRPr="00FE2EAB">
        <w:rPr>
          <w:rFonts w:ascii="Arial" w:hAnsi="Arial" w:cs="Arial"/>
        </w:rPr>
        <w:t xml:space="preserve"> </w:t>
      </w:r>
      <w:r w:rsidR="00937E8D" w:rsidRPr="00FE2EAB">
        <w:rPr>
          <w:rFonts w:ascii="Arial" w:hAnsi="Arial" w:cs="Arial"/>
        </w:rPr>
        <w:t>«ФОРМИРОВАНИЕ СОВРЕМЕННОЙ ГОРОДСКОЙ СРЕДЫ</w:t>
      </w:r>
      <w:r w:rsidR="00FE1AA1" w:rsidRPr="00FE2EAB">
        <w:rPr>
          <w:rFonts w:ascii="Arial" w:hAnsi="Arial" w:cs="Arial"/>
        </w:rPr>
        <w:t>»</w:t>
      </w:r>
    </w:p>
    <w:p w:rsidR="00937E8D" w:rsidRPr="00FE2EAB" w:rsidRDefault="00937E8D" w:rsidP="00972097">
      <w:pPr>
        <w:jc w:val="center"/>
        <w:rPr>
          <w:rFonts w:ascii="Arial" w:hAnsi="Arial" w:cs="Arial"/>
        </w:rPr>
      </w:pPr>
      <w:r w:rsidRPr="00FE2EAB">
        <w:rPr>
          <w:rFonts w:ascii="Arial" w:hAnsi="Arial" w:cs="Arial"/>
        </w:rPr>
        <w:t>НА 20</w:t>
      </w:r>
      <w:r w:rsidR="00FE1AA1" w:rsidRPr="00FE2EAB">
        <w:rPr>
          <w:rFonts w:ascii="Arial" w:hAnsi="Arial" w:cs="Arial"/>
        </w:rPr>
        <w:t>18-</w:t>
      </w:r>
      <w:r w:rsidRPr="00FE2EAB">
        <w:rPr>
          <w:rFonts w:ascii="Arial" w:hAnsi="Arial" w:cs="Arial"/>
        </w:rPr>
        <w:t xml:space="preserve"> 20</w:t>
      </w:r>
      <w:r w:rsidR="00FE1AA1" w:rsidRPr="00FE2EAB">
        <w:rPr>
          <w:rFonts w:ascii="Arial" w:hAnsi="Arial" w:cs="Arial"/>
        </w:rPr>
        <w:t>22</w:t>
      </w:r>
      <w:r w:rsidRPr="00FE2EAB">
        <w:rPr>
          <w:rFonts w:ascii="Arial" w:hAnsi="Arial" w:cs="Arial"/>
        </w:rPr>
        <w:t xml:space="preserve"> ГОДЫ</w:t>
      </w:r>
    </w:p>
    <w:p w:rsidR="00937E8D" w:rsidRPr="00FE2EAB" w:rsidRDefault="00937E8D" w:rsidP="00972097">
      <w:pPr>
        <w:tabs>
          <w:tab w:val="left" w:pos="3450"/>
        </w:tabs>
        <w:jc w:val="center"/>
        <w:rPr>
          <w:rFonts w:ascii="Arial" w:hAnsi="Arial" w:cs="Arial"/>
        </w:rPr>
      </w:pPr>
    </w:p>
    <w:p w:rsidR="00937E8D" w:rsidRPr="00FE2EAB" w:rsidRDefault="00937E8D" w:rsidP="00972097">
      <w:pPr>
        <w:tabs>
          <w:tab w:val="left" w:pos="3450"/>
        </w:tabs>
        <w:jc w:val="center"/>
        <w:rPr>
          <w:rFonts w:ascii="Arial" w:hAnsi="Arial" w:cs="Arial"/>
        </w:rPr>
      </w:pPr>
      <w:r w:rsidRPr="00FE2EAB">
        <w:rPr>
          <w:rFonts w:ascii="Arial" w:hAnsi="Arial" w:cs="Arial"/>
        </w:rPr>
        <w:t>ПАСПОРТ</w:t>
      </w:r>
    </w:p>
    <w:p w:rsidR="00634E5F" w:rsidRPr="00FE2EAB" w:rsidRDefault="00937E8D" w:rsidP="00937E8D">
      <w:pPr>
        <w:jc w:val="center"/>
        <w:rPr>
          <w:rFonts w:ascii="Arial" w:eastAsia="Calibri" w:hAnsi="Arial" w:cs="Arial"/>
        </w:rPr>
      </w:pPr>
      <w:r w:rsidRPr="00FE2EAB">
        <w:rPr>
          <w:rFonts w:ascii="Arial" w:hAnsi="Arial" w:cs="Arial"/>
          <w:bCs/>
        </w:rPr>
        <w:t>муниципальной</w:t>
      </w:r>
      <w:r w:rsidR="007204F0" w:rsidRPr="00FE2EAB">
        <w:rPr>
          <w:rFonts w:ascii="Arial" w:hAnsi="Arial" w:cs="Arial"/>
          <w:bCs/>
        </w:rPr>
        <w:t xml:space="preserve"> </w:t>
      </w:r>
      <w:r w:rsidRPr="00FE2EAB">
        <w:rPr>
          <w:rFonts w:ascii="Arial" w:hAnsi="Arial" w:cs="Arial"/>
          <w:bCs/>
        </w:rPr>
        <w:t xml:space="preserve">программы </w:t>
      </w:r>
      <w:proofErr w:type="spellStart"/>
      <w:r w:rsidR="008503F6" w:rsidRPr="00FE2EAB">
        <w:rPr>
          <w:rFonts w:ascii="Arial" w:hAnsi="Arial" w:cs="Arial"/>
          <w:bCs/>
        </w:rPr>
        <w:t>Куринского</w:t>
      </w:r>
      <w:proofErr w:type="spellEnd"/>
      <w:r w:rsidR="008503F6" w:rsidRPr="00FE2EAB">
        <w:rPr>
          <w:rFonts w:ascii="Arial" w:hAnsi="Arial" w:cs="Arial"/>
          <w:bCs/>
        </w:rPr>
        <w:t xml:space="preserve"> сельского</w:t>
      </w:r>
      <w:r w:rsidR="007204F0" w:rsidRPr="00FE2EAB">
        <w:rPr>
          <w:rFonts w:ascii="Arial" w:hAnsi="Arial" w:cs="Arial"/>
          <w:bCs/>
        </w:rPr>
        <w:t xml:space="preserve"> </w:t>
      </w:r>
      <w:r w:rsidR="008503F6" w:rsidRPr="00FE2EAB">
        <w:rPr>
          <w:rFonts w:ascii="Arial" w:hAnsi="Arial" w:cs="Arial"/>
          <w:bCs/>
        </w:rPr>
        <w:t>поселения Апшеронского</w:t>
      </w:r>
      <w:r w:rsidR="00972097" w:rsidRPr="00FE2EAB">
        <w:rPr>
          <w:rFonts w:ascii="Arial" w:hAnsi="Arial" w:cs="Arial"/>
          <w:bCs/>
        </w:rPr>
        <w:t xml:space="preserve"> района </w:t>
      </w:r>
      <w:r w:rsidRPr="00FE2EAB">
        <w:rPr>
          <w:rFonts w:ascii="Arial" w:hAnsi="Arial" w:cs="Arial"/>
        </w:rPr>
        <w:t>«</w:t>
      </w:r>
      <w:r w:rsidRPr="00FE2EAB">
        <w:rPr>
          <w:rFonts w:ascii="Arial" w:eastAsia="Calibri" w:hAnsi="Arial" w:cs="Arial"/>
        </w:rPr>
        <w:t xml:space="preserve">Формирование современной городской среды» </w:t>
      </w:r>
    </w:p>
    <w:p w:rsidR="00937E8D" w:rsidRPr="00FE2EAB" w:rsidRDefault="00634E5F" w:rsidP="00937E8D">
      <w:pPr>
        <w:jc w:val="center"/>
        <w:rPr>
          <w:rFonts w:ascii="Arial" w:hAnsi="Arial" w:cs="Arial"/>
          <w:bCs/>
        </w:rPr>
      </w:pPr>
      <w:r w:rsidRPr="00FE2EAB">
        <w:rPr>
          <w:rFonts w:ascii="Arial" w:eastAsia="Calibri" w:hAnsi="Arial" w:cs="Arial"/>
        </w:rPr>
        <w:t>на 2018</w:t>
      </w:r>
      <w:r w:rsidR="00937E8D" w:rsidRPr="00FE2EAB">
        <w:rPr>
          <w:rFonts w:ascii="Arial" w:eastAsia="Calibri" w:hAnsi="Arial" w:cs="Arial"/>
        </w:rPr>
        <w:t>-20</w:t>
      </w:r>
      <w:r w:rsidRPr="00FE2EAB">
        <w:rPr>
          <w:rFonts w:ascii="Arial" w:eastAsia="Calibri" w:hAnsi="Arial" w:cs="Arial"/>
        </w:rPr>
        <w:t>22</w:t>
      </w:r>
      <w:r w:rsidR="00937E8D" w:rsidRPr="00FE2EAB">
        <w:rPr>
          <w:rFonts w:ascii="Arial" w:eastAsia="Calibri" w:hAnsi="Arial" w:cs="Arial"/>
        </w:rPr>
        <w:t xml:space="preserve"> годы</w:t>
      </w:r>
    </w:p>
    <w:p w:rsidR="00937E8D" w:rsidRPr="00FE2EAB" w:rsidRDefault="00937E8D" w:rsidP="00937E8D">
      <w:pPr>
        <w:ind w:hanging="142"/>
        <w:rPr>
          <w:rFonts w:ascii="Arial" w:hAnsi="Arial" w:cs="Arial"/>
          <w:bCs/>
        </w:rPr>
      </w:pPr>
    </w:p>
    <w:tbl>
      <w:tblPr>
        <w:tblW w:w="0" w:type="auto"/>
        <w:jc w:val="center"/>
        <w:tblLook w:val="01E0" w:firstRow="1" w:lastRow="1" w:firstColumn="1" w:lastColumn="1" w:noHBand="0" w:noVBand="0"/>
      </w:tblPr>
      <w:tblGrid>
        <w:gridCol w:w="2585"/>
        <w:gridCol w:w="6985"/>
      </w:tblGrid>
      <w:tr w:rsidR="00937E8D" w:rsidRPr="00FE2EAB" w:rsidTr="004B100E">
        <w:trPr>
          <w:jc w:val="center"/>
        </w:trPr>
        <w:tc>
          <w:tcPr>
            <w:tcW w:w="2607" w:type="dxa"/>
          </w:tcPr>
          <w:p w:rsidR="00937E8D" w:rsidRPr="00FE2EAB" w:rsidRDefault="0093319D" w:rsidP="009D16FE">
            <w:pPr>
              <w:rPr>
                <w:rFonts w:ascii="Arial" w:hAnsi="Arial" w:cs="Arial"/>
              </w:rPr>
            </w:pPr>
            <w:r w:rsidRPr="00FE2EAB">
              <w:rPr>
                <w:rFonts w:ascii="Arial" w:hAnsi="Arial" w:cs="Arial"/>
              </w:rPr>
              <w:t xml:space="preserve">Ответственный исполнитель </w:t>
            </w:r>
            <w:r w:rsidR="00937E8D" w:rsidRPr="00FE2EAB">
              <w:rPr>
                <w:rFonts w:ascii="Arial" w:hAnsi="Arial" w:cs="Arial"/>
              </w:rPr>
              <w:t xml:space="preserve">программы </w:t>
            </w:r>
          </w:p>
        </w:tc>
        <w:tc>
          <w:tcPr>
            <w:tcW w:w="7140" w:type="dxa"/>
          </w:tcPr>
          <w:p w:rsidR="00937E8D" w:rsidRPr="00FE2EAB" w:rsidRDefault="008503F6" w:rsidP="008503F6">
            <w:pPr>
              <w:jc w:val="both"/>
              <w:rPr>
                <w:rFonts w:ascii="Arial" w:hAnsi="Arial" w:cs="Arial"/>
                <w:bCs/>
              </w:rPr>
            </w:pPr>
            <w:r w:rsidRPr="00FE2EAB">
              <w:rPr>
                <w:rFonts w:ascii="Arial" w:hAnsi="Arial" w:cs="Arial"/>
                <w:bCs/>
              </w:rPr>
              <w:t xml:space="preserve">администрация </w:t>
            </w:r>
            <w:proofErr w:type="spellStart"/>
            <w:r w:rsidRPr="00FE2EAB">
              <w:rPr>
                <w:rFonts w:ascii="Arial" w:hAnsi="Arial" w:cs="Arial"/>
                <w:bCs/>
              </w:rPr>
              <w:t>Куринс</w:t>
            </w:r>
            <w:r w:rsidR="00937E8D" w:rsidRPr="00FE2EAB">
              <w:rPr>
                <w:rFonts w:ascii="Arial" w:hAnsi="Arial" w:cs="Arial"/>
                <w:bCs/>
              </w:rPr>
              <w:t>кого</w:t>
            </w:r>
            <w:proofErr w:type="spellEnd"/>
            <w:r w:rsidR="00937E8D" w:rsidRPr="00FE2EAB">
              <w:rPr>
                <w:rFonts w:ascii="Arial" w:hAnsi="Arial" w:cs="Arial"/>
                <w:bCs/>
              </w:rPr>
              <w:t xml:space="preserve"> </w:t>
            </w:r>
            <w:r w:rsidRPr="00FE2EAB">
              <w:rPr>
                <w:rFonts w:ascii="Arial" w:hAnsi="Arial" w:cs="Arial"/>
                <w:bCs/>
              </w:rPr>
              <w:t>сельского поселения Апшеронс</w:t>
            </w:r>
            <w:r w:rsidR="00937E8D" w:rsidRPr="00FE2EAB">
              <w:rPr>
                <w:rFonts w:ascii="Arial" w:hAnsi="Arial" w:cs="Arial"/>
                <w:bCs/>
              </w:rPr>
              <w:t>кого района</w:t>
            </w:r>
          </w:p>
        </w:tc>
      </w:tr>
      <w:tr w:rsidR="00937E8D" w:rsidRPr="00FE2EAB" w:rsidTr="004B100E">
        <w:trPr>
          <w:jc w:val="center"/>
        </w:trPr>
        <w:tc>
          <w:tcPr>
            <w:tcW w:w="2607" w:type="dxa"/>
          </w:tcPr>
          <w:p w:rsidR="00937E8D" w:rsidRPr="00FE2EAB" w:rsidRDefault="00937E8D" w:rsidP="009D16FE">
            <w:pPr>
              <w:rPr>
                <w:rFonts w:ascii="Arial" w:hAnsi="Arial" w:cs="Arial"/>
              </w:rPr>
            </w:pPr>
          </w:p>
        </w:tc>
        <w:tc>
          <w:tcPr>
            <w:tcW w:w="7140" w:type="dxa"/>
          </w:tcPr>
          <w:p w:rsidR="00937E8D" w:rsidRPr="00FE2EAB" w:rsidRDefault="00937E8D" w:rsidP="009D16FE">
            <w:pPr>
              <w:jc w:val="both"/>
              <w:rPr>
                <w:rFonts w:ascii="Arial" w:hAnsi="Arial" w:cs="Arial"/>
                <w:bCs/>
              </w:rPr>
            </w:pPr>
          </w:p>
        </w:tc>
      </w:tr>
      <w:tr w:rsidR="00937E8D" w:rsidRPr="00FE2EAB" w:rsidTr="004B100E">
        <w:trPr>
          <w:jc w:val="center"/>
        </w:trPr>
        <w:tc>
          <w:tcPr>
            <w:tcW w:w="2607" w:type="dxa"/>
          </w:tcPr>
          <w:p w:rsidR="00937E8D" w:rsidRPr="00FE2EAB" w:rsidRDefault="009717AE" w:rsidP="009D16FE">
            <w:pPr>
              <w:rPr>
                <w:rFonts w:ascii="Arial" w:hAnsi="Arial" w:cs="Arial"/>
                <w:bCs/>
              </w:rPr>
            </w:pPr>
            <w:r w:rsidRPr="00FE2EAB">
              <w:rPr>
                <w:rFonts w:ascii="Arial" w:hAnsi="Arial" w:cs="Arial"/>
                <w:bCs/>
              </w:rPr>
              <w:t xml:space="preserve">Участники </w:t>
            </w:r>
            <w:r w:rsidR="00937E8D" w:rsidRPr="00FE2EAB">
              <w:rPr>
                <w:rFonts w:ascii="Arial" w:hAnsi="Arial" w:cs="Arial"/>
                <w:bCs/>
              </w:rPr>
              <w:t>программы</w:t>
            </w:r>
          </w:p>
        </w:tc>
        <w:tc>
          <w:tcPr>
            <w:tcW w:w="7140" w:type="dxa"/>
          </w:tcPr>
          <w:p w:rsidR="00937E8D" w:rsidRPr="00FE2EAB" w:rsidRDefault="00937E8D" w:rsidP="009D16FE">
            <w:pPr>
              <w:jc w:val="both"/>
              <w:rPr>
                <w:rFonts w:ascii="Arial" w:hAnsi="Arial" w:cs="Arial"/>
                <w:bCs/>
              </w:rPr>
            </w:pPr>
            <w:r w:rsidRPr="00FE2EAB">
              <w:rPr>
                <w:rFonts w:ascii="Arial" w:hAnsi="Arial" w:cs="Arial"/>
                <w:bCs/>
              </w:rPr>
              <w:t>А</w:t>
            </w:r>
            <w:r w:rsidR="008503F6" w:rsidRPr="00FE2EAB">
              <w:rPr>
                <w:rFonts w:ascii="Arial" w:hAnsi="Arial" w:cs="Arial"/>
                <w:bCs/>
              </w:rPr>
              <w:t xml:space="preserve">дминистрация </w:t>
            </w:r>
            <w:proofErr w:type="spellStart"/>
            <w:r w:rsidR="008503F6" w:rsidRPr="00FE2EAB">
              <w:rPr>
                <w:rFonts w:ascii="Arial" w:hAnsi="Arial" w:cs="Arial"/>
                <w:bCs/>
              </w:rPr>
              <w:t>Куринского</w:t>
            </w:r>
            <w:proofErr w:type="spellEnd"/>
            <w:r w:rsidR="008503F6" w:rsidRPr="00FE2EAB">
              <w:rPr>
                <w:rFonts w:ascii="Arial" w:hAnsi="Arial" w:cs="Arial"/>
                <w:bCs/>
              </w:rPr>
              <w:t xml:space="preserve"> сель</w:t>
            </w:r>
            <w:r w:rsidR="00990F62" w:rsidRPr="00FE2EAB">
              <w:rPr>
                <w:rFonts w:ascii="Arial" w:hAnsi="Arial" w:cs="Arial"/>
                <w:bCs/>
              </w:rPr>
              <w:t>ского поселения Апшеронс</w:t>
            </w:r>
            <w:r w:rsidRPr="00FE2EAB">
              <w:rPr>
                <w:rFonts w:ascii="Arial" w:hAnsi="Arial" w:cs="Arial"/>
                <w:bCs/>
              </w:rPr>
              <w:t>кого района</w:t>
            </w:r>
            <w:r w:rsidR="00990F62" w:rsidRPr="00FE2EAB">
              <w:rPr>
                <w:rFonts w:ascii="Arial" w:hAnsi="Arial" w:cs="Arial"/>
                <w:bCs/>
              </w:rPr>
              <w:t xml:space="preserve">, Совет </w:t>
            </w:r>
            <w:proofErr w:type="spellStart"/>
            <w:r w:rsidR="00990F62" w:rsidRPr="00FE2EAB">
              <w:rPr>
                <w:rFonts w:ascii="Arial" w:hAnsi="Arial" w:cs="Arial"/>
                <w:bCs/>
              </w:rPr>
              <w:t>Куринского</w:t>
            </w:r>
            <w:proofErr w:type="spellEnd"/>
            <w:r w:rsidR="00990F62" w:rsidRPr="00FE2EAB">
              <w:rPr>
                <w:rFonts w:ascii="Arial" w:hAnsi="Arial" w:cs="Arial"/>
                <w:bCs/>
              </w:rPr>
              <w:t xml:space="preserve"> сельского поселения Апшеронс</w:t>
            </w:r>
            <w:r w:rsidRPr="00FE2EAB">
              <w:rPr>
                <w:rFonts w:ascii="Arial" w:hAnsi="Arial" w:cs="Arial"/>
                <w:bCs/>
              </w:rPr>
              <w:t>кого района</w:t>
            </w:r>
          </w:p>
        </w:tc>
      </w:tr>
      <w:tr w:rsidR="00937E8D" w:rsidRPr="00FE2EAB" w:rsidTr="004B100E">
        <w:trPr>
          <w:jc w:val="center"/>
        </w:trPr>
        <w:tc>
          <w:tcPr>
            <w:tcW w:w="2607" w:type="dxa"/>
          </w:tcPr>
          <w:p w:rsidR="00937E8D" w:rsidRPr="00FE2EAB" w:rsidRDefault="00937E8D" w:rsidP="009D16FE">
            <w:pPr>
              <w:rPr>
                <w:rFonts w:ascii="Arial" w:hAnsi="Arial" w:cs="Arial"/>
                <w:bCs/>
              </w:rPr>
            </w:pPr>
          </w:p>
        </w:tc>
        <w:tc>
          <w:tcPr>
            <w:tcW w:w="7140" w:type="dxa"/>
          </w:tcPr>
          <w:p w:rsidR="00937E8D" w:rsidRPr="00FE2EAB" w:rsidRDefault="00937E8D" w:rsidP="009D16FE">
            <w:pPr>
              <w:jc w:val="both"/>
              <w:rPr>
                <w:rFonts w:ascii="Arial" w:hAnsi="Arial" w:cs="Arial"/>
                <w:bCs/>
              </w:rPr>
            </w:pPr>
          </w:p>
        </w:tc>
      </w:tr>
      <w:tr w:rsidR="00937E8D" w:rsidRPr="00FE2EAB" w:rsidTr="004B100E">
        <w:trPr>
          <w:jc w:val="center"/>
        </w:trPr>
        <w:tc>
          <w:tcPr>
            <w:tcW w:w="2607" w:type="dxa"/>
          </w:tcPr>
          <w:p w:rsidR="00937E8D" w:rsidRPr="00FE2EAB" w:rsidRDefault="009717AE" w:rsidP="009D16FE">
            <w:pPr>
              <w:rPr>
                <w:rFonts w:ascii="Arial" w:hAnsi="Arial" w:cs="Arial"/>
                <w:bCs/>
              </w:rPr>
            </w:pPr>
            <w:r w:rsidRPr="00FE2EAB">
              <w:rPr>
                <w:rFonts w:ascii="Arial" w:hAnsi="Arial" w:cs="Arial"/>
                <w:bCs/>
              </w:rPr>
              <w:t xml:space="preserve">Цели </w:t>
            </w:r>
            <w:r w:rsidR="00937E8D" w:rsidRPr="00FE2EAB">
              <w:rPr>
                <w:rFonts w:ascii="Arial" w:hAnsi="Arial" w:cs="Arial"/>
                <w:bCs/>
              </w:rPr>
              <w:t>программы</w:t>
            </w:r>
          </w:p>
        </w:tc>
        <w:tc>
          <w:tcPr>
            <w:tcW w:w="7140" w:type="dxa"/>
          </w:tcPr>
          <w:p w:rsidR="00937E8D" w:rsidRPr="00FE2EAB" w:rsidRDefault="00937E8D" w:rsidP="009D16FE">
            <w:pPr>
              <w:pStyle w:val="Default"/>
              <w:jc w:val="both"/>
              <w:rPr>
                <w:rFonts w:ascii="Arial" w:hAnsi="Arial" w:cs="Arial"/>
              </w:rPr>
            </w:pPr>
            <w:r w:rsidRPr="00FE2EAB">
              <w:rPr>
                <w:rFonts w:ascii="Arial" w:hAnsi="Arial" w:cs="Arial"/>
              </w:rPr>
              <w:t>повышение уровня</w:t>
            </w:r>
            <w:r w:rsidR="007204F0" w:rsidRPr="00FE2EAB">
              <w:rPr>
                <w:rFonts w:ascii="Arial" w:hAnsi="Arial" w:cs="Arial"/>
              </w:rPr>
              <w:t xml:space="preserve"> </w:t>
            </w:r>
            <w:r w:rsidRPr="00FE2EAB">
              <w:rPr>
                <w:rFonts w:ascii="Arial" w:hAnsi="Arial" w:cs="Arial"/>
              </w:rPr>
              <w:t>внешнего благоустройства, санитарного содержания дворовых территорий многоквартирных домов и территорий общего поль</w:t>
            </w:r>
            <w:r w:rsidR="00990F62" w:rsidRPr="00FE2EAB">
              <w:rPr>
                <w:rFonts w:ascii="Arial" w:hAnsi="Arial" w:cs="Arial"/>
              </w:rPr>
              <w:t xml:space="preserve">зования </w:t>
            </w:r>
            <w:proofErr w:type="spellStart"/>
            <w:r w:rsidR="00990F62" w:rsidRPr="00FE2EAB">
              <w:rPr>
                <w:rFonts w:ascii="Arial" w:hAnsi="Arial" w:cs="Arial"/>
              </w:rPr>
              <w:t>Куринского</w:t>
            </w:r>
            <w:proofErr w:type="spellEnd"/>
            <w:r w:rsidR="00990F62" w:rsidRPr="00FE2EAB">
              <w:rPr>
                <w:rFonts w:ascii="Arial" w:hAnsi="Arial" w:cs="Arial"/>
              </w:rPr>
              <w:t xml:space="preserve"> сельского</w:t>
            </w:r>
            <w:r w:rsidR="007204F0" w:rsidRPr="00FE2EAB">
              <w:rPr>
                <w:rFonts w:ascii="Arial" w:hAnsi="Arial" w:cs="Arial"/>
              </w:rPr>
              <w:t xml:space="preserve"> </w:t>
            </w:r>
            <w:r w:rsidR="00990F62" w:rsidRPr="00FE2EAB">
              <w:rPr>
                <w:rFonts w:ascii="Arial" w:hAnsi="Arial" w:cs="Arial"/>
              </w:rPr>
              <w:t>поселения Апшеронского</w:t>
            </w:r>
            <w:r w:rsidR="007204F0" w:rsidRPr="00FE2EAB">
              <w:rPr>
                <w:rFonts w:ascii="Arial" w:hAnsi="Arial" w:cs="Arial"/>
              </w:rPr>
              <w:t xml:space="preserve"> </w:t>
            </w:r>
            <w:r w:rsidRPr="00FE2EAB">
              <w:rPr>
                <w:rFonts w:ascii="Arial" w:hAnsi="Arial" w:cs="Arial"/>
              </w:rPr>
              <w:t>района;</w:t>
            </w:r>
            <w:r w:rsidR="007204F0" w:rsidRPr="00FE2EAB">
              <w:rPr>
                <w:rFonts w:ascii="Arial" w:hAnsi="Arial" w:cs="Arial"/>
              </w:rPr>
              <w:t xml:space="preserve"> </w:t>
            </w:r>
          </w:p>
          <w:p w:rsidR="00937E8D" w:rsidRPr="00FE2EAB" w:rsidRDefault="00937E8D" w:rsidP="009D16FE">
            <w:pPr>
              <w:pStyle w:val="Default"/>
              <w:jc w:val="both"/>
              <w:rPr>
                <w:rFonts w:ascii="Arial" w:hAnsi="Arial" w:cs="Arial"/>
              </w:rPr>
            </w:pPr>
            <w:r w:rsidRPr="00FE2EAB">
              <w:rPr>
                <w:rFonts w:ascii="Arial" w:hAnsi="Arial" w:cs="Arial"/>
              </w:rPr>
              <w:t>обеспечение жизненно важных социально-экономических интересов</w:t>
            </w:r>
            <w:r w:rsidR="00990F62" w:rsidRPr="00FE2EAB">
              <w:rPr>
                <w:rFonts w:ascii="Arial" w:hAnsi="Arial" w:cs="Arial"/>
              </w:rPr>
              <w:t xml:space="preserve"> </w:t>
            </w:r>
            <w:proofErr w:type="spellStart"/>
            <w:r w:rsidR="00990F62" w:rsidRPr="00FE2EAB">
              <w:rPr>
                <w:rFonts w:ascii="Arial" w:hAnsi="Arial" w:cs="Arial"/>
              </w:rPr>
              <w:t>Куринского</w:t>
            </w:r>
            <w:proofErr w:type="spellEnd"/>
            <w:r w:rsidR="00990F62" w:rsidRPr="00FE2EAB">
              <w:rPr>
                <w:rFonts w:ascii="Arial" w:hAnsi="Arial" w:cs="Arial"/>
              </w:rPr>
              <w:t xml:space="preserve"> сельского</w:t>
            </w:r>
            <w:r w:rsidRPr="00FE2EAB">
              <w:rPr>
                <w:rFonts w:ascii="Arial" w:hAnsi="Arial" w:cs="Arial"/>
              </w:rPr>
              <w:t xml:space="preserve"> поселения;</w:t>
            </w:r>
          </w:p>
          <w:p w:rsidR="00937E8D" w:rsidRPr="00FE2EAB" w:rsidRDefault="00937E8D" w:rsidP="009D16FE">
            <w:pPr>
              <w:pStyle w:val="Default"/>
              <w:jc w:val="both"/>
              <w:rPr>
                <w:rFonts w:ascii="Arial" w:hAnsi="Arial" w:cs="Arial"/>
              </w:rPr>
            </w:pPr>
            <w:r w:rsidRPr="00FE2EAB">
              <w:rPr>
                <w:rFonts w:ascii="Arial" w:hAnsi="Arial" w:cs="Arial"/>
              </w:rPr>
              <w:t>обустройство придомовых территорий многоквартирных домов;</w:t>
            </w:r>
          </w:p>
          <w:p w:rsidR="00937E8D" w:rsidRPr="00FE2EAB" w:rsidRDefault="00937E8D" w:rsidP="009D16FE">
            <w:pPr>
              <w:pStyle w:val="Default"/>
              <w:jc w:val="both"/>
              <w:rPr>
                <w:rFonts w:ascii="Arial" w:hAnsi="Arial" w:cs="Arial"/>
              </w:rPr>
            </w:pPr>
            <w:r w:rsidRPr="00FE2EAB">
              <w:rPr>
                <w:rFonts w:ascii="Arial" w:hAnsi="Arial" w:cs="Arial"/>
              </w:rPr>
              <w:t>создание условий для массового отдыха жителей города и организация обустройства мест массового пребывания населения;</w:t>
            </w:r>
          </w:p>
          <w:p w:rsidR="00937E8D" w:rsidRPr="00FE2EAB" w:rsidRDefault="00937E8D" w:rsidP="009D16FE">
            <w:pPr>
              <w:pStyle w:val="Default"/>
              <w:jc w:val="both"/>
              <w:rPr>
                <w:rFonts w:ascii="Arial" w:hAnsi="Arial" w:cs="Arial"/>
              </w:rPr>
            </w:pPr>
            <w:r w:rsidRPr="00FE2EAB">
              <w:rPr>
                <w:rFonts w:ascii="Arial" w:hAnsi="Arial" w:cs="Arial"/>
              </w:rPr>
              <w:t>осуществление мероприятий по поддержанию порядка, архитектурно-художественного оформления</w:t>
            </w:r>
            <w:r w:rsidR="007204F0" w:rsidRPr="00FE2EAB">
              <w:rPr>
                <w:rFonts w:ascii="Arial" w:hAnsi="Arial" w:cs="Arial"/>
              </w:rPr>
              <w:t xml:space="preserve"> </w:t>
            </w:r>
            <w:r w:rsidR="00990F62" w:rsidRPr="00FE2EAB">
              <w:rPr>
                <w:rFonts w:ascii="Arial" w:hAnsi="Arial" w:cs="Arial"/>
              </w:rPr>
              <w:t xml:space="preserve">на территории </w:t>
            </w:r>
            <w:proofErr w:type="spellStart"/>
            <w:r w:rsidR="00990F62" w:rsidRPr="00FE2EAB">
              <w:rPr>
                <w:rFonts w:ascii="Arial" w:hAnsi="Arial" w:cs="Arial"/>
              </w:rPr>
              <w:t>Курин</w:t>
            </w:r>
            <w:r w:rsidRPr="00FE2EAB">
              <w:rPr>
                <w:rFonts w:ascii="Arial" w:hAnsi="Arial" w:cs="Arial"/>
              </w:rPr>
              <w:t>ского</w:t>
            </w:r>
            <w:proofErr w:type="spellEnd"/>
            <w:r w:rsidR="00990F62" w:rsidRPr="00FE2EAB">
              <w:rPr>
                <w:rFonts w:ascii="Arial" w:hAnsi="Arial" w:cs="Arial"/>
              </w:rPr>
              <w:t xml:space="preserve"> сельского</w:t>
            </w:r>
            <w:r w:rsidRPr="00FE2EAB">
              <w:rPr>
                <w:rFonts w:ascii="Arial" w:hAnsi="Arial" w:cs="Arial"/>
              </w:rPr>
              <w:t xml:space="preserve"> поселения;</w:t>
            </w:r>
          </w:p>
          <w:p w:rsidR="00937E8D" w:rsidRPr="00FE2EAB" w:rsidRDefault="00937E8D" w:rsidP="009D16FE">
            <w:pPr>
              <w:pStyle w:val="Default"/>
              <w:jc w:val="both"/>
              <w:rPr>
                <w:rFonts w:ascii="Arial" w:hAnsi="Arial" w:cs="Arial"/>
              </w:rPr>
            </w:pPr>
            <w:r w:rsidRPr="00FE2EAB">
              <w:rPr>
                <w:rFonts w:ascii="Arial" w:hAnsi="Arial" w:cs="Arial"/>
              </w:rPr>
              <w:t>создание комфортных условий для деятельности и отдыха жителей города;</w:t>
            </w:r>
          </w:p>
          <w:p w:rsidR="00937E8D" w:rsidRPr="00FE2EAB" w:rsidRDefault="00937E8D" w:rsidP="009D16FE">
            <w:pPr>
              <w:pStyle w:val="Default"/>
              <w:jc w:val="both"/>
              <w:rPr>
                <w:rFonts w:ascii="Arial" w:hAnsi="Arial" w:cs="Arial"/>
              </w:rPr>
            </w:pPr>
            <w:r w:rsidRPr="00FE2EAB">
              <w:rPr>
                <w:rFonts w:ascii="Arial" w:hAnsi="Arial" w:cs="Arial"/>
              </w:rPr>
              <w:t>выполнение озеленения придомовых территорий многоквартирных домов</w:t>
            </w:r>
          </w:p>
        </w:tc>
      </w:tr>
      <w:tr w:rsidR="00937E8D" w:rsidRPr="00FE2EAB" w:rsidTr="004B100E">
        <w:trPr>
          <w:jc w:val="center"/>
        </w:trPr>
        <w:tc>
          <w:tcPr>
            <w:tcW w:w="2607" w:type="dxa"/>
          </w:tcPr>
          <w:p w:rsidR="00937E8D" w:rsidRPr="00FE2EAB" w:rsidRDefault="00937E8D" w:rsidP="009D16FE">
            <w:pPr>
              <w:rPr>
                <w:rFonts w:ascii="Arial" w:hAnsi="Arial" w:cs="Arial"/>
                <w:bCs/>
              </w:rPr>
            </w:pPr>
          </w:p>
        </w:tc>
        <w:tc>
          <w:tcPr>
            <w:tcW w:w="7140" w:type="dxa"/>
          </w:tcPr>
          <w:p w:rsidR="00937E8D" w:rsidRPr="00FE2EAB" w:rsidRDefault="00937E8D" w:rsidP="009D16FE">
            <w:pPr>
              <w:pStyle w:val="Default"/>
              <w:jc w:val="both"/>
              <w:rPr>
                <w:rFonts w:ascii="Arial" w:hAnsi="Arial" w:cs="Arial"/>
              </w:rPr>
            </w:pPr>
          </w:p>
        </w:tc>
      </w:tr>
      <w:tr w:rsidR="00937E8D" w:rsidRPr="00FE2EAB" w:rsidTr="004B100E">
        <w:trPr>
          <w:jc w:val="center"/>
        </w:trPr>
        <w:tc>
          <w:tcPr>
            <w:tcW w:w="2607" w:type="dxa"/>
          </w:tcPr>
          <w:p w:rsidR="00937E8D" w:rsidRPr="00FE2EAB" w:rsidRDefault="00937E8D" w:rsidP="009D16FE">
            <w:pPr>
              <w:rPr>
                <w:rFonts w:ascii="Arial" w:hAnsi="Arial" w:cs="Arial"/>
              </w:rPr>
            </w:pPr>
            <w:r w:rsidRPr="00FE2EAB">
              <w:rPr>
                <w:rFonts w:ascii="Arial" w:hAnsi="Arial" w:cs="Arial"/>
              </w:rPr>
              <w:t>За</w:t>
            </w:r>
            <w:r w:rsidR="009717AE" w:rsidRPr="00FE2EAB">
              <w:rPr>
                <w:rFonts w:ascii="Arial" w:hAnsi="Arial" w:cs="Arial"/>
              </w:rPr>
              <w:t xml:space="preserve">дачи </w:t>
            </w:r>
            <w:r w:rsidRPr="00FE2EAB">
              <w:rPr>
                <w:rFonts w:ascii="Arial" w:hAnsi="Arial" w:cs="Arial"/>
              </w:rPr>
              <w:t>программы</w:t>
            </w:r>
          </w:p>
        </w:tc>
        <w:tc>
          <w:tcPr>
            <w:tcW w:w="7140" w:type="dxa"/>
          </w:tcPr>
          <w:p w:rsidR="00937E8D" w:rsidRPr="00FE2EAB" w:rsidRDefault="00937E8D" w:rsidP="009D16FE">
            <w:pPr>
              <w:pStyle w:val="Default"/>
              <w:rPr>
                <w:rFonts w:ascii="Arial" w:hAnsi="Arial" w:cs="Arial"/>
              </w:rPr>
            </w:pPr>
            <w:r w:rsidRPr="00FE2EAB">
              <w:rPr>
                <w:rFonts w:ascii="Arial" w:hAnsi="Arial" w:cs="Arial"/>
              </w:rPr>
              <w:t>повышение</w:t>
            </w:r>
            <w:r w:rsidR="007204F0" w:rsidRPr="00FE2EAB">
              <w:rPr>
                <w:rFonts w:ascii="Arial" w:hAnsi="Arial" w:cs="Arial"/>
              </w:rPr>
              <w:t xml:space="preserve"> </w:t>
            </w:r>
            <w:r w:rsidRPr="00FE2EAB">
              <w:rPr>
                <w:rFonts w:ascii="Arial" w:hAnsi="Arial" w:cs="Arial"/>
              </w:rPr>
              <w:t>уровня</w:t>
            </w:r>
            <w:r w:rsidR="007204F0" w:rsidRPr="00FE2EAB">
              <w:rPr>
                <w:rFonts w:ascii="Arial" w:hAnsi="Arial" w:cs="Arial"/>
              </w:rPr>
              <w:t xml:space="preserve"> </w:t>
            </w:r>
            <w:r w:rsidRPr="00FE2EAB">
              <w:rPr>
                <w:rFonts w:ascii="Arial" w:hAnsi="Arial" w:cs="Arial"/>
              </w:rPr>
              <w:t>благоустройства</w:t>
            </w:r>
            <w:r w:rsidR="007204F0" w:rsidRPr="00FE2EAB">
              <w:rPr>
                <w:rFonts w:ascii="Arial" w:hAnsi="Arial" w:cs="Arial"/>
              </w:rPr>
              <w:t xml:space="preserve"> </w:t>
            </w:r>
            <w:r w:rsidRPr="00FE2EAB">
              <w:rPr>
                <w:rFonts w:ascii="Arial" w:hAnsi="Arial" w:cs="Arial"/>
              </w:rPr>
              <w:t>дворовых территорий</w:t>
            </w:r>
            <w:r w:rsidR="007204F0" w:rsidRPr="00FE2EAB">
              <w:rPr>
                <w:rFonts w:ascii="Arial" w:hAnsi="Arial" w:cs="Arial"/>
              </w:rPr>
              <w:t xml:space="preserve"> </w:t>
            </w:r>
            <w:r w:rsidRPr="00FE2EAB">
              <w:rPr>
                <w:rFonts w:ascii="Arial" w:hAnsi="Arial" w:cs="Arial"/>
              </w:rPr>
              <w:t>и территорий общего</w:t>
            </w:r>
            <w:r w:rsidR="00990F62" w:rsidRPr="00FE2EAB">
              <w:rPr>
                <w:rFonts w:ascii="Arial" w:hAnsi="Arial" w:cs="Arial"/>
              </w:rPr>
              <w:t xml:space="preserve"> пользования </w:t>
            </w:r>
            <w:proofErr w:type="spellStart"/>
            <w:r w:rsidR="00990F62" w:rsidRPr="00FE2EAB">
              <w:rPr>
                <w:rFonts w:ascii="Arial" w:hAnsi="Arial" w:cs="Arial"/>
              </w:rPr>
              <w:t>Куринского</w:t>
            </w:r>
            <w:proofErr w:type="spellEnd"/>
            <w:r w:rsidR="00990F62" w:rsidRPr="00FE2EAB">
              <w:rPr>
                <w:rFonts w:ascii="Arial" w:hAnsi="Arial" w:cs="Arial"/>
              </w:rPr>
              <w:t xml:space="preserve"> сель</w:t>
            </w:r>
            <w:r w:rsidRPr="00FE2EAB">
              <w:rPr>
                <w:rFonts w:ascii="Arial" w:hAnsi="Arial" w:cs="Arial"/>
              </w:rPr>
              <w:t>ского</w:t>
            </w:r>
            <w:r w:rsidR="007204F0" w:rsidRPr="00FE2EAB">
              <w:rPr>
                <w:rFonts w:ascii="Arial" w:hAnsi="Arial" w:cs="Arial"/>
              </w:rPr>
              <w:t xml:space="preserve"> </w:t>
            </w:r>
            <w:r w:rsidRPr="00FE2EAB">
              <w:rPr>
                <w:rFonts w:ascii="Arial" w:hAnsi="Arial" w:cs="Arial"/>
              </w:rPr>
              <w:t xml:space="preserve">поселения; </w:t>
            </w:r>
          </w:p>
          <w:p w:rsidR="00937E8D" w:rsidRPr="00FE2EAB" w:rsidRDefault="00937E8D" w:rsidP="009D16FE">
            <w:pPr>
              <w:pStyle w:val="Default"/>
              <w:rPr>
                <w:rFonts w:ascii="Arial" w:hAnsi="Arial" w:cs="Arial"/>
              </w:rPr>
            </w:pPr>
            <w:r w:rsidRPr="00FE2EAB">
              <w:rPr>
                <w:rFonts w:ascii="Arial" w:hAnsi="Arial" w:cs="Arial"/>
              </w:rPr>
              <w:t>обустройство</w:t>
            </w:r>
            <w:r w:rsidR="007204F0" w:rsidRPr="00FE2EAB">
              <w:rPr>
                <w:rFonts w:ascii="Arial" w:hAnsi="Arial" w:cs="Arial"/>
              </w:rPr>
              <w:t xml:space="preserve"> </w:t>
            </w:r>
            <w:r w:rsidRPr="00FE2EAB">
              <w:rPr>
                <w:rFonts w:ascii="Arial" w:hAnsi="Arial" w:cs="Arial"/>
              </w:rPr>
              <w:t>детских</w:t>
            </w:r>
            <w:r w:rsidR="007204F0" w:rsidRPr="00FE2EAB">
              <w:rPr>
                <w:rFonts w:ascii="Arial" w:hAnsi="Arial" w:cs="Arial"/>
              </w:rPr>
              <w:t xml:space="preserve"> </w:t>
            </w:r>
            <w:r w:rsidRPr="00FE2EAB">
              <w:rPr>
                <w:rFonts w:ascii="Arial" w:hAnsi="Arial" w:cs="Arial"/>
              </w:rPr>
              <w:t>и</w:t>
            </w:r>
            <w:r w:rsidR="007204F0" w:rsidRPr="00FE2EAB">
              <w:rPr>
                <w:rFonts w:ascii="Arial" w:hAnsi="Arial" w:cs="Arial"/>
              </w:rPr>
              <w:t xml:space="preserve"> </w:t>
            </w:r>
            <w:r w:rsidRPr="00FE2EAB">
              <w:rPr>
                <w:rFonts w:ascii="Arial" w:hAnsi="Arial" w:cs="Arial"/>
              </w:rPr>
              <w:t>спортивных</w:t>
            </w:r>
            <w:r w:rsidR="007204F0" w:rsidRPr="00FE2EAB">
              <w:rPr>
                <w:rFonts w:ascii="Arial" w:hAnsi="Arial" w:cs="Arial"/>
              </w:rPr>
              <w:t xml:space="preserve"> </w:t>
            </w:r>
            <w:r w:rsidRPr="00FE2EAB">
              <w:rPr>
                <w:rFonts w:ascii="Arial" w:hAnsi="Arial" w:cs="Arial"/>
              </w:rPr>
              <w:t>площадок;</w:t>
            </w:r>
            <w:r w:rsidR="007204F0" w:rsidRPr="00FE2EAB">
              <w:rPr>
                <w:rFonts w:ascii="Arial" w:hAnsi="Arial" w:cs="Arial"/>
              </w:rPr>
              <w:t xml:space="preserve"> </w:t>
            </w:r>
          </w:p>
          <w:p w:rsidR="00937E8D" w:rsidRPr="00FE2EAB" w:rsidRDefault="00937E8D" w:rsidP="009D16FE">
            <w:pPr>
              <w:jc w:val="both"/>
              <w:rPr>
                <w:rFonts w:ascii="Arial" w:hAnsi="Arial" w:cs="Arial"/>
              </w:rPr>
            </w:pPr>
            <w:r w:rsidRPr="00FE2EAB">
              <w:rPr>
                <w:rFonts w:ascii="Arial" w:hAnsi="Arial" w:cs="Arial"/>
              </w:rPr>
              <w:t>усиление контроля за использованием, охраной и благоустройством территорий;</w:t>
            </w:r>
          </w:p>
          <w:p w:rsidR="00937E8D" w:rsidRPr="00FE2EAB" w:rsidRDefault="00937E8D" w:rsidP="009D16FE">
            <w:pPr>
              <w:jc w:val="both"/>
              <w:rPr>
                <w:rFonts w:ascii="Arial" w:hAnsi="Arial" w:cs="Arial"/>
              </w:rPr>
            </w:pPr>
            <w:r w:rsidRPr="00FE2EAB">
              <w:rPr>
                <w:rFonts w:ascii="Arial" w:hAnsi="Arial" w:cs="Arial"/>
              </w:rPr>
              <w:lastRenderedPageBreak/>
              <w:t>повышение уровня вовлеченности заинтересованных граждан, организаций в реализацию мероприятий по благоустройству территории города;</w:t>
            </w:r>
          </w:p>
          <w:p w:rsidR="00937E8D" w:rsidRPr="00FE2EAB" w:rsidRDefault="00937E8D" w:rsidP="009D16FE">
            <w:pPr>
              <w:jc w:val="both"/>
              <w:rPr>
                <w:rFonts w:ascii="Arial" w:hAnsi="Arial" w:cs="Arial"/>
                <w:bCs/>
              </w:rPr>
            </w:pPr>
            <w:r w:rsidRPr="00FE2EAB">
              <w:rPr>
                <w:rFonts w:ascii="Arial" w:hAnsi="Arial" w:cs="Arial"/>
              </w:rPr>
              <w:t>обеспечение реализации мероприятий программы в соответствии с утвержденными сроками</w:t>
            </w:r>
          </w:p>
        </w:tc>
      </w:tr>
      <w:tr w:rsidR="00937E8D" w:rsidRPr="00FE2EAB" w:rsidTr="004B100E">
        <w:trPr>
          <w:jc w:val="center"/>
        </w:trPr>
        <w:tc>
          <w:tcPr>
            <w:tcW w:w="2607" w:type="dxa"/>
          </w:tcPr>
          <w:p w:rsidR="00937E8D" w:rsidRPr="00FE2EAB" w:rsidRDefault="00937E8D" w:rsidP="009D16FE">
            <w:pPr>
              <w:rPr>
                <w:rFonts w:ascii="Arial" w:hAnsi="Arial" w:cs="Arial"/>
              </w:rPr>
            </w:pPr>
          </w:p>
        </w:tc>
        <w:tc>
          <w:tcPr>
            <w:tcW w:w="7140" w:type="dxa"/>
          </w:tcPr>
          <w:p w:rsidR="00937E8D" w:rsidRPr="00FE2EAB" w:rsidRDefault="00937E8D" w:rsidP="009D16FE">
            <w:pPr>
              <w:pStyle w:val="Default"/>
              <w:rPr>
                <w:rFonts w:ascii="Arial" w:hAnsi="Arial" w:cs="Arial"/>
              </w:rPr>
            </w:pPr>
          </w:p>
        </w:tc>
      </w:tr>
      <w:tr w:rsidR="00937E8D" w:rsidRPr="00FE2EAB" w:rsidTr="004B100E">
        <w:trPr>
          <w:jc w:val="center"/>
        </w:trPr>
        <w:tc>
          <w:tcPr>
            <w:tcW w:w="2607" w:type="dxa"/>
          </w:tcPr>
          <w:p w:rsidR="00937E8D" w:rsidRPr="00FE2EAB" w:rsidRDefault="00937E8D" w:rsidP="009D16FE">
            <w:pPr>
              <w:rPr>
                <w:rFonts w:ascii="Arial" w:hAnsi="Arial" w:cs="Arial"/>
              </w:rPr>
            </w:pPr>
            <w:r w:rsidRPr="00FE2EAB">
              <w:rPr>
                <w:rFonts w:ascii="Arial" w:hAnsi="Arial" w:cs="Arial"/>
              </w:rPr>
              <w:t>Целевые индикаторы</w:t>
            </w:r>
            <w:r w:rsidR="007204F0" w:rsidRPr="00FE2EAB">
              <w:rPr>
                <w:rFonts w:ascii="Arial" w:hAnsi="Arial" w:cs="Arial"/>
              </w:rPr>
              <w:t xml:space="preserve"> </w:t>
            </w:r>
            <w:r w:rsidRPr="00FE2EAB">
              <w:rPr>
                <w:rFonts w:ascii="Arial" w:hAnsi="Arial" w:cs="Arial"/>
              </w:rPr>
              <w:t>и показатели программы</w:t>
            </w:r>
          </w:p>
        </w:tc>
        <w:tc>
          <w:tcPr>
            <w:tcW w:w="7140" w:type="dxa"/>
          </w:tcPr>
          <w:p w:rsidR="00937E8D" w:rsidRPr="00FE2EAB" w:rsidRDefault="00937E8D" w:rsidP="009D16FE">
            <w:pPr>
              <w:jc w:val="both"/>
              <w:rPr>
                <w:rFonts w:ascii="Arial" w:hAnsi="Arial" w:cs="Arial"/>
                <w:bCs/>
              </w:rPr>
            </w:pPr>
            <w:r w:rsidRPr="00FE2EAB">
              <w:rPr>
                <w:rFonts w:ascii="Arial" w:hAnsi="Arial" w:cs="Arial"/>
              </w:rPr>
              <w:t>повышение доли отремонтированных дворовых территорий многоквартирных домов и территорий общего</w:t>
            </w:r>
            <w:r w:rsidR="00990F62" w:rsidRPr="00FE2EAB">
              <w:rPr>
                <w:rFonts w:ascii="Arial" w:hAnsi="Arial" w:cs="Arial"/>
              </w:rPr>
              <w:t xml:space="preserve"> пользования </w:t>
            </w:r>
            <w:proofErr w:type="spellStart"/>
            <w:r w:rsidR="00990F62" w:rsidRPr="00FE2EAB">
              <w:rPr>
                <w:rFonts w:ascii="Arial" w:hAnsi="Arial" w:cs="Arial"/>
              </w:rPr>
              <w:t>Курин</w:t>
            </w:r>
            <w:r w:rsidRPr="00FE2EAB">
              <w:rPr>
                <w:rFonts w:ascii="Arial" w:hAnsi="Arial" w:cs="Arial"/>
              </w:rPr>
              <w:t>ского</w:t>
            </w:r>
            <w:proofErr w:type="spellEnd"/>
            <w:r w:rsidR="007204F0" w:rsidRPr="00FE2EAB">
              <w:rPr>
                <w:rFonts w:ascii="Arial" w:hAnsi="Arial" w:cs="Arial"/>
              </w:rPr>
              <w:t xml:space="preserve"> </w:t>
            </w:r>
            <w:r w:rsidR="00990F62" w:rsidRPr="00FE2EAB">
              <w:rPr>
                <w:rFonts w:ascii="Arial" w:hAnsi="Arial" w:cs="Arial"/>
              </w:rPr>
              <w:t>сельского</w:t>
            </w:r>
            <w:r w:rsidR="007204F0" w:rsidRPr="00FE2EAB">
              <w:rPr>
                <w:rFonts w:ascii="Arial" w:hAnsi="Arial" w:cs="Arial"/>
              </w:rPr>
              <w:t xml:space="preserve"> </w:t>
            </w:r>
            <w:r w:rsidRPr="00FE2EAB">
              <w:rPr>
                <w:rFonts w:ascii="Arial" w:hAnsi="Arial" w:cs="Arial"/>
              </w:rPr>
              <w:t>поселения;</w:t>
            </w:r>
          </w:p>
        </w:tc>
      </w:tr>
      <w:tr w:rsidR="00937E8D" w:rsidRPr="00FE2EAB" w:rsidTr="004B100E">
        <w:trPr>
          <w:jc w:val="center"/>
        </w:trPr>
        <w:tc>
          <w:tcPr>
            <w:tcW w:w="2607" w:type="dxa"/>
          </w:tcPr>
          <w:p w:rsidR="00937E8D" w:rsidRPr="00FE2EAB" w:rsidRDefault="00937E8D" w:rsidP="009D16FE">
            <w:pPr>
              <w:rPr>
                <w:rFonts w:ascii="Arial" w:hAnsi="Arial" w:cs="Arial"/>
              </w:rPr>
            </w:pPr>
          </w:p>
        </w:tc>
        <w:tc>
          <w:tcPr>
            <w:tcW w:w="7140" w:type="dxa"/>
          </w:tcPr>
          <w:p w:rsidR="00937E8D" w:rsidRPr="00FE2EAB" w:rsidRDefault="00937E8D" w:rsidP="009D16FE">
            <w:pPr>
              <w:jc w:val="both"/>
              <w:rPr>
                <w:rFonts w:ascii="Arial" w:hAnsi="Arial" w:cs="Arial"/>
              </w:rPr>
            </w:pPr>
          </w:p>
        </w:tc>
      </w:tr>
      <w:tr w:rsidR="00937E8D" w:rsidRPr="00FE2EAB" w:rsidTr="004B100E">
        <w:trPr>
          <w:jc w:val="center"/>
        </w:trPr>
        <w:tc>
          <w:tcPr>
            <w:tcW w:w="2607" w:type="dxa"/>
          </w:tcPr>
          <w:p w:rsidR="00937E8D" w:rsidRPr="00FE2EAB" w:rsidRDefault="009717AE" w:rsidP="009D16FE">
            <w:pPr>
              <w:rPr>
                <w:rFonts w:ascii="Arial" w:hAnsi="Arial" w:cs="Arial"/>
                <w:bCs/>
              </w:rPr>
            </w:pPr>
            <w:r w:rsidRPr="00FE2EAB">
              <w:rPr>
                <w:rFonts w:ascii="Arial" w:hAnsi="Arial" w:cs="Arial"/>
                <w:bCs/>
              </w:rPr>
              <w:t xml:space="preserve">Срок реализации </w:t>
            </w:r>
            <w:r w:rsidR="00937E8D" w:rsidRPr="00FE2EAB">
              <w:rPr>
                <w:rFonts w:ascii="Arial" w:hAnsi="Arial" w:cs="Arial"/>
                <w:bCs/>
              </w:rPr>
              <w:t>программы</w:t>
            </w:r>
          </w:p>
        </w:tc>
        <w:tc>
          <w:tcPr>
            <w:tcW w:w="7140" w:type="dxa"/>
          </w:tcPr>
          <w:p w:rsidR="00937E8D" w:rsidRPr="00FE2EAB" w:rsidRDefault="00937E8D" w:rsidP="00634E5F">
            <w:pPr>
              <w:jc w:val="both"/>
              <w:rPr>
                <w:rFonts w:ascii="Arial" w:hAnsi="Arial" w:cs="Arial"/>
                <w:bCs/>
              </w:rPr>
            </w:pPr>
            <w:r w:rsidRPr="00FE2EAB">
              <w:rPr>
                <w:rFonts w:ascii="Arial" w:hAnsi="Arial" w:cs="Arial"/>
                <w:bCs/>
              </w:rPr>
              <w:t>20</w:t>
            </w:r>
            <w:r w:rsidR="00634E5F" w:rsidRPr="00FE2EAB">
              <w:rPr>
                <w:rFonts w:ascii="Arial" w:hAnsi="Arial" w:cs="Arial"/>
                <w:bCs/>
              </w:rPr>
              <w:t>18-2022</w:t>
            </w:r>
            <w:r w:rsidRPr="00FE2EAB">
              <w:rPr>
                <w:rFonts w:ascii="Arial" w:hAnsi="Arial" w:cs="Arial"/>
                <w:bCs/>
              </w:rPr>
              <w:t xml:space="preserve"> год</w:t>
            </w:r>
            <w:r w:rsidR="00634E5F" w:rsidRPr="00FE2EAB">
              <w:rPr>
                <w:rFonts w:ascii="Arial" w:hAnsi="Arial" w:cs="Arial"/>
                <w:bCs/>
              </w:rPr>
              <w:t>ы</w:t>
            </w:r>
          </w:p>
        </w:tc>
      </w:tr>
      <w:tr w:rsidR="00937E8D" w:rsidRPr="00FE2EAB" w:rsidTr="004B100E">
        <w:trPr>
          <w:jc w:val="center"/>
        </w:trPr>
        <w:tc>
          <w:tcPr>
            <w:tcW w:w="2607" w:type="dxa"/>
          </w:tcPr>
          <w:p w:rsidR="00937E8D" w:rsidRPr="00FE2EAB" w:rsidRDefault="00937E8D" w:rsidP="009D16FE">
            <w:pPr>
              <w:rPr>
                <w:rFonts w:ascii="Arial" w:hAnsi="Arial" w:cs="Arial"/>
                <w:bCs/>
              </w:rPr>
            </w:pPr>
          </w:p>
        </w:tc>
        <w:tc>
          <w:tcPr>
            <w:tcW w:w="7140" w:type="dxa"/>
          </w:tcPr>
          <w:p w:rsidR="00937E8D" w:rsidRPr="00FE2EAB" w:rsidRDefault="00937E8D" w:rsidP="009D16FE">
            <w:pPr>
              <w:jc w:val="both"/>
              <w:rPr>
                <w:rFonts w:ascii="Arial" w:hAnsi="Arial" w:cs="Arial"/>
                <w:bCs/>
              </w:rPr>
            </w:pPr>
          </w:p>
        </w:tc>
      </w:tr>
      <w:tr w:rsidR="00937E8D" w:rsidRPr="00FE2EAB" w:rsidTr="004B100E">
        <w:trPr>
          <w:jc w:val="center"/>
        </w:trPr>
        <w:tc>
          <w:tcPr>
            <w:tcW w:w="2607" w:type="dxa"/>
          </w:tcPr>
          <w:p w:rsidR="00937E8D" w:rsidRPr="00FE2EAB" w:rsidRDefault="00937E8D" w:rsidP="009D16FE">
            <w:pPr>
              <w:rPr>
                <w:rFonts w:ascii="Arial" w:hAnsi="Arial" w:cs="Arial"/>
                <w:bCs/>
              </w:rPr>
            </w:pPr>
            <w:r w:rsidRPr="00FE2EAB">
              <w:rPr>
                <w:rFonts w:ascii="Arial" w:hAnsi="Arial" w:cs="Arial"/>
                <w:bCs/>
              </w:rPr>
              <w:t>О</w:t>
            </w:r>
            <w:r w:rsidR="009717AE" w:rsidRPr="00FE2EAB">
              <w:rPr>
                <w:rFonts w:ascii="Arial" w:hAnsi="Arial" w:cs="Arial"/>
                <w:bCs/>
              </w:rPr>
              <w:t xml:space="preserve">бъемы бюджетных ассигнований </w:t>
            </w:r>
            <w:r w:rsidRPr="00FE2EAB">
              <w:rPr>
                <w:rFonts w:ascii="Arial" w:hAnsi="Arial" w:cs="Arial"/>
                <w:bCs/>
              </w:rPr>
              <w:t>программы</w:t>
            </w:r>
          </w:p>
        </w:tc>
        <w:tc>
          <w:tcPr>
            <w:tcW w:w="7140" w:type="dxa"/>
          </w:tcPr>
          <w:p w:rsidR="00937E8D" w:rsidRPr="00FE2EAB" w:rsidRDefault="00937E8D" w:rsidP="009D16FE">
            <w:pPr>
              <w:pStyle w:val="ConsPlusNormal"/>
              <w:ind w:firstLine="0"/>
              <w:jc w:val="both"/>
              <w:rPr>
                <w:sz w:val="24"/>
                <w:szCs w:val="24"/>
              </w:rPr>
            </w:pPr>
            <w:r w:rsidRPr="00FE2EAB">
              <w:rPr>
                <w:sz w:val="24"/>
                <w:szCs w:val="24"/>
              </w:rPr>
              <w:t>общий объем финансовых средств</w:t>
            </w:r>
            <w:r w:rsidR="007204F0" w:rsidRPr="00FE2EAB">
              <w:rPr>
                <w:sz w:val="24"/>
                <w:szCs w:val="24"/>
              </w:rPr>
              <w:t xml:space="preserve"> </w:t>
            </w:r>
            <w:r w:rsidR="00634E5F" w:rsidRPr="00FE2EAB">
              <w:rPr>
                <w:sz w:val="24"/>
                <w:szCs w:val="24"/>
              </w:rPr>
              <w:t>________</w:t>
            </w:r>
            <w:r w:rsidRPr="00FE2EAB">
              <w:rPr>
                <w:sz w:val="24"/>
                <w:szCs w:val="24"/>
              </w:rPr>
              <w:t xml:space="preserve"> тыс. руб., из них:</w:t>
            </w:r>
          </w:p>
          <w:p w:rsidR="00937E8D" w:rsidRPr="00FE2EAB" w:rsidRDefault="00937E8D" w:rsidP="009D16FE">
            <w:pPr>
              <w:pStyle w:val="ConsPlusNormal"/>
              <w:ind w:firstLine="0"/>
              <w:jc w:val="both"/>
              <w:rPr>
                <w:sz w:val="24"/>
                <w:szCs w:val="24"/>
              </w:rPr>
            </w:pPr>
            <w:r w:rsidRPr="00FE2EAB">
              <w:rPr>
                <w:sz w:val="24"/>
                <w:szCs w:val="24"/>
              </w:rPr>
              <w:t>федеральный бюджет -</w:t>
            </w:r>
            <w:r w:rsidR="007204F0" w:rsidRPr="00FE2EAB">
              <w:rPr>
                <w:sz w:val="24"/>
                <w:szCs w:val="24"/>
              </w:rPr>
              <w:t xml:space="preserve"> </w:t>
            </w:r>
            <w:r w:rsidR="00634E5F" w:rsidRPr="00FE2EAB">
              <w:rPr>
                <w:sz w:val="24"/>
                <w:szCs w:val="24"/>
              </w:rPr>
              <w:t>________</w:t>
            </w:r>
            <w:r w:rsidRPr="00FE2EAB">
              <w:rPr>
                <w:sz w:val="24"/>
                <w:szCs w:val="24"/>
              </w:rPr>
              <w:t xml:space="preserve"> тыс. руб.;</w:t>
            </w:r>
          </w:p>
          <w:p w:rsidR="00937E8D" w:rsidRPr="00FE2EAB" w:rsidRDefault="00937E8D" w:rsidP="009D16FE">
            <w:pPr>
              <w:pStyle w:val="ConsPlusNormal"/>
              <w:ind w:firstLine="0"/>
              <w:jc w:val="both"/>
              <w:rPr>
                <w:sz w:val="24"/>
                <w:szCs w:val="24"/>
              </w:rPr>
            </w:pPr>
            <w:r w:rsidRPr="00FE2EAB">
              <w:rPr>
                <w:sz w:val="24"/>
                <w:szCs w:val="24"/>
              </w:rPr>
              <w:t>краевой бюджет –</w:t>
            </w:r>
            <w:r w:rsidR="00634E5F" w:rsidRPr="00FE2EAB">
              <w:rPr>
                <w:sz w:val="24"/>
                <w:szCs w:val="24"/>
              </w:rPr>
              <w:t>________</w:t>
            </w:r>
            <w:r w:rsidR="007204F0" w:rsidRPr="00FE2EAB">
              <w:rPr>
                <w:sz w:val="24"/>
                <w:szCs w:val="24"/>
              </w:rPr>
              <w:t xml:space="preserve"> </w:t>
            </w:r>
            <w:r w:rsidRPr="00FE2EAB">
              <w:rPr>
                <w:sz w:val="24"/>
                <w:szCs w:val="24"/>
              </w:rPr>
              <w:t>тыс. руб.;</w:t>
            </w:r>
          </w:p>
          <w:p w:rsidR="00937E8D" w:rsidRPr="00FE2EAB" w:rsidRDefault="00937E8D" w:rsidP="00634E5F">
            <w:pPr>
              <w:jc w:val="both"/>
              <w:rPr>
                <w:rFonts w:ascii="Arial" w:hAnsi="Arial" w:cs="Arial"/>
              </w:rPr>
            </w:pPr>
            <w:r w:rsidRPr="00FE2EAB">
              <w:rPr>
                <w:rFonts w:ascii="Arial" w:hAnsi="Arial" w:cs="Arial"/>
              </w:rPr>
              <w:t>местный бюджет –</w:t>
            </w:r>
            <w:r w:rsidR="00F173A4" w:rsidRPr="00FE2EAB">
              <w:rPr>
                <w:rFonts w:ascii="Arial" w:hAnsi="Arial" w:cs="Arial"/>
              </w:rPr>
              <w:t xml:space="preserve"> 150.0</w:t>
            </w:r>
            <w:r w:rsidRPr="00FE2EAB">
              <w:rPr>
                <w:rFonts w:ascii="Arial" w:hAnsi="Arial" w:cs="Arial"/>
              </w:rPr>
              <w:t xml:space="preserve"> тыс. руб.</w:t>
            </w:r>
          </w:p>
          <w:p w:rsidR="00AB140B" w:rsidRPr="00FE2EAB" w:rsidRDefault="00AB140B" w:rsidP="00AB140B">
            <w:pPr>
              <w:jc w:val="both"/>
              <w:rPr>
                <w:rFonts w:ascii="Arial" w:hAnsi="Arial" w:cs="Arial"/>
              </w:rPr>
            </w:pPr>
            <w:r w:rsidRPr="00FE2EAB">
              <w:rPr>
                <w:rFonts w:ascii="Arial" w:hAnsi="Arial" w:cs="Arial"/>
              </w:rPr>
              <w:t xml:space="preserve">Объемы финансирования будут уточняться при формировании бюджета </w:t>
            </w:r>
            <w:proofErr w:type="spellStart"/>
            <w:r w:rsidR="00EB0775" w:rsidRPr="00FE2EAB">
              <w:rPr>
                <w:rFonts w:ascii="Arial" w:hAnsi="Arial" w:cs="Arial"/>
              </w:rPr>
              <w:t>Куринского</w:t>
            </w:r>
            <w:proofErr w:type="spellEnd"/>
            <w:r w:rsidR="00EB0775" w:rsidRPr="00FE2EAB">
              <w:rPr>
                <w:rFonts w:ascii="Arial" w:hAnsi="Arial" w:cs="Arial"/>
              </w:rPr>
              <w:t xml:space="preserve"> сель</w:t>
            </w:r>
            <w:r w:rsidRPr="00FE2EAB">
              <w:rPr>
                <w:rFonts w:ascii="Arial" w:hAnsi="Arial" w:cs="Arial"/>
              </w:rPr>
              <w:t>ского</w:t>
            </w:r>
          </w:p>
          <w:p w:rsidR="00AB140B" w:rsidRPr="00FE2EAB" w:rsidRDefault="00EB0775" w:rsidP="00AB140B">
            <w:pPr>
              <w:jc w:val="both"/>
              <w:rPr>
                <w:rFonts w:ascii="Arial" w:hAnsi="Arial" w:cs="Arial"/>
                <w:bCs/>
              </w:rPr>
            </w:pPr>
            <w:r w:rsidRPr="00FE2EAB">
              <w:rPr>
                <w:rFonts w:ascii="Arial" w:hAnsi="Arial" w:cs="Arial"/>
              </w:rPr>
              <w:t>поселения Апшеронс</w:t>
            </w:r>
            <w:r w:rsidR="00AB140B" w:rsidRPr="00FE2EAB">
              <w:rPr>
                <w:rFonts w:ascii="Arial" w:hAnsi="Arial" w:cs="Arial"/>
              </w:rPr>
              <w:t>кого района</w:t>
            </w:r>
          </w:p>
        </w:tc>
      </w:tr>
      <w:tr w:rsidR="00937E8D" w:rsidRPr="00FE2EAB" w:rsidTr="004B100E">
        <w:trPr>
          <w:jc w:val="center"/>
        </w:trPr>
        <w:tc>
          <w:tcPr>
            <w:tcW w:w="2607" w:type="dxa"/>
          </w:tcPr>
          <w:p w:rsidR="00937E8D" w:rsidRPr="00FE2EAB" w:rsidRDefault="00937E8D" w:rsidP="009D16FE">
            <w:pPr>
              <w:rPr>
                <w:rFonts w:ascii="Arial" w:hAnsi="Arial" w:cs="Arial"/>
                <w:bCs/>
              </w:rPr>
            </w:pPr>
          </w:p>
        </w:tc>
        <w:tc>
          <w:tcPr>
            <w:tcW w:w="7140" w:type="dxa"/>
          </w:tcPr>
          <w:p w:rsidR="00937E8D" w:rsidRPr="00FE2EAB" w:rsidRDefault="00937E8D" w:rsidP="009D16FE">
            <w:pPr>
              <w:pStyle w:val="ConsPlusNormal"/>
              <w:ind w:firstLine="0"/>
              <w:jc w:val="both"/>
              <w:rPr>
                <w:sz w:val="24"/>
                <w:szCs w:val="24"/>
              </w:rPr>
            </w:pPr>
          </w:p>
        </w:tc>
      </w:tr>
      <w:tr w:rsidR="00937E8D" w:rsidRPr="00FE2EAB" w:rsidTr="004B100E">
        <w:trPr>
          <w:trHeight w:val="1566"/>
          <w:jc w:val="center"/>
        </w:trPr>
        <w:tc>
          <w:tcPr>
            <w:tcW w:w="2607" w:type="dxa"/>
          </w:tcPr>
          <w:p w:rsidR="00937E8D" w:rsidRPr="00FE2EAB" w:rsidRDefault="00937E8D" w:rsidP="009D16FE">
            <w:pPr>
              <w:jc w:val="both"/>
              <w:rPr>
                <w:rFonts w:ascii="Arial" w:hAnsi="Arial" w:cs="Arial"/>
                <w:bCs/>
              </w:rPr>
            </w:pPr>
            <w:r w:rsidRPr="00FE2EAB">
              <w:rPr>
                <w:rFonts w:ascii="Arial" w:hAnsi="Arial" w:cs="Arial"/>
                <w:bCs/>
              </w:rPr>
              <w:t>Ожи</w:t>
            </w:r>
            <w:r w:rsidR="009717AE" w:rsidRPr="00FE2EAB">
              <w:rPr>
                <w:rFonts w:ascii="Arial" w:hAnsi="Arial" w:cs="Arial"/>
                <w:bCs/>
              </w:rPr>
              <w:t xml:space="preserve">даемые результаты реализации </w:t>
            </w:r>
            <w:r w:rsidRPr="00FE2EAB">
              <w:rPr>
                <w:rFonts w:ascii="Arial" w:hAnsi="Arial" w:cs="Arial"/>
                <w:bCs/>
              </w:rPr>
              <w:t>программы</w:t>
            </w:r>
          </w:p>
        </w:tc>
        <w:tc>
          <w:tcPr>
            <w:tcW w:w="7140" w:type="dxa"/>
          </w:tcPr>
          <w:p w:rsidR="00937E8D" w:rsidRPr="00FE2EAB" w:rsidRDefault="00937E8D" w:rsidP="009D16FE">
            <w:pPr>
              <w:jc w:val="both"/>
              <w:rPr>
                <w:rFonts w:ascii="Arial" w:hAnsi="Arial" w:cs="Arial"/>
                <w:color w:val="000000"/>
              </w:rPr>
            </w:pPr>
            <w:r w:rsidRPr="00FE2EAB">
              <w:rPr>
                <w:rFonts w:ascii="Arial" w:hAnsi="Arial" w:cs="Arial"/>
                <w:color w:val="000000"/>
              </w:rPr>
              <w:t xml:space="preserve">приведение в нормативное </w:t>
            </w:r>
            <w:r w:rsidR="0093319D" w:rsidRPr="00FE2EAB">
              <w:rPr>
                <w:rFonts w:ascii="Arial" w:hAnsi="Arial" w:cs="Arial"/>
                <w:color w:val="000000"/>
              </w:rPr>
              <w:t xml:space="preserve">состояние к концу реализации </w:t>
            </w:r>
            <w:r w:rsidRPr="00FE2EAB">
              <w:rPr>
                <w:rFonts w:ascii="Arial" w:hAnsi="Arial" w:cs="Arial"/>
                <w:color w:val="000000"/>
              </w:rPr>
              <w:t>прогр</w:t>
            </w:r>
            <w:r w:rsidR="00990F62" w:rsidRPr="00FE2EAB">
              <w:rPr>
                <w:rFonts w:ascii="Arial" w:hAnsi="Arial" w:cs="Arial"/>
                <w:color w:val="000000"/>
              </w:rPr>
              <w:t xml:space="preserve">аммы дворовые территории </w:t>
            </w:r>
            <w:proofErr w:type="spellStart"/>
            <w:r w:rsidR="00990F62" w:rsidRPr="00FE2EAB">
              <w:rPr>
                <w:rFonts w:ascii="Arial" w:hAnsi="Arial" w:cs="Arial"/>
                <w:color w:val="000000"/>
              </w:rPr>
              <w:t>Куринского</w:t>
            </w:r>
            <w:proofErr w:type="spellEnd"/>
            <w:r w:rsidR="00990F62" w:rsidRPr="00FE2EAB">
              <w:rPr>
                <w:rFonts w:ascii="Arial" w:hAnsi="Arial" w:cs="Arial"/>
                <w:color w:val="000000"/>
              </w:rPr>
              <w:t xml:space="preserve"> сельского поселения Апшеронс</w:t>
            </w:r>
            <w:r w:rsidRPr="00FE2EAB">
              <w:rPr>
                <w:rFonts w:ascii="Arial" w:hAnsi="Arial" w:cs="Arial"/>
                <w:color w:val="000000"/>
              </w:rPr>
              <w:t>кого района, принявшие участие в подпрограмме;</w:t>
            </w:r>
          </w:p>
          <w:p w:rsidR="00937E8D" w:rsidRPr="00FE2EAB" w:rsidRDefault="00937E8D" w:rsidP="009D16FE">
            <w:pPr>
              <w:jc w:val="both"/>
              <w:rPr>
                <w:rFonts w:ascii="Arial" w:hAnsi="Arial" w:cs="Arial"/>
                <w:color w:val="000000"/>
              </w:rPr>
            </w:pPr>
            <w:r w:rsidRPr="00FE2EAB">
              <w:rPr>
                <w:rFonts w:ascii="Arial" w:hAnsi="Arial" w:cs="Arial"/>
                <w:color w:val="000000"/>
              </w:rPr>
              <w:t>создание условий для работы и отдыха жителей городского поселения;</w:t>
            </w:r>
          </w:p>
          <w:p w:rsidR="00937E8D" w:rsidRPr="00FE2EAB" w:rsidRDefault="00937E8D" w:rsidP="009D16FE">
            <w:pPr>
              <w:jc w:val="both"/>
              <w:rPr>
                <w:rFonts w:ascii="Arial" w:hAnsi="Arial" w:cs="Arial"/>
                <w:color w:val="000000"/>
              </w:rPr>
            </w:pPr>
            <w:r w:rsidRPr="00FE2EAB">
              <w:rPr>
                <w:rFonts w:ascii="Arial" w:hAnsi="Arial" w:cs="Arial"/>
                <w:color w:val="000000"/>
              </w:rPr>
              <w:t>улучшение санитарно</w:t>
            </w:r>
            <w:r w:rsidR="00990F62" w:rsidRPr="00FE2EAB">
              <w:rPr>
                <w:rFonts w:ascii="Arial" w:hAnsi="Arial" w:cs="Arial"/>
                <w:color w:val="000000"/>
              </w:rPr>
              <w:t xml:space="preserve">го состояния территорий </w:t>
            </w:r>
            <w:proofErr w:type="spellStart"/>
            <w:r w:rsidR="00990F62" w:rsidRPr="00FE2EAB">
              <w:rPr>
                <w:rFonts w:ascii="Arial" w:hAnsi="Arial" w:cs="Arial"/>
                <w:color w:val="000000"/>
              </w:rPr>
              <w:t>Куринского</w:t>
            </w:r>
            <w:proofErr w:type="spellEnd"/>
            <w:r w:rsidR="00990F62" w:rsidRPr="00FE2EAB">
              <w:rPr>
                <w:rFonts w:ascii="Arial" w:hAnsi="Arial" w:cs="Arial"/>
                <w:color w:val="000000"/>
              </w:rPr>
              <w:t xml:space="preserve"> сель</w:t>
            </w:r>
            <w:r w:rsidRPr="00FE2EAB">
              <w:rPr>
                <w:rFonts w:ascii="Arial" w:hAnsi="Arial" w:cs="Arial"/>
                <w:color w:val="000000"/>
              </w:rPr>
              <w:t>ского поселения;</w:t>
            </w:r>
          </w:p>
          <w:p w:rsidR="00937E8D" w:rsidRPr="00FE2EAB" w:rsidRDefault="00937E8D" w:rsidP="009D16FE">
            <w:pPr>
              <w:jc w:val="both"/>
              <w:rPr>
                <w:rFonts w:ascii="Arial" w:hAnsi="Arial" w:cs="Arial"/>
                <w:color w:val="000000"/>
              </w:rPr>
            </w:pPr>
            <w:r w:rsidRPr="00FE2EAB">
              <w:rPr>
                <w:rFonts w:ascii="Arial" w:hAnsi="Arial" w:cs="Arial"/>
                <w:color w:val="000000"/>
              </w:rPr>
              <w:t>привитие жителям любви и уважения к своему городу, соблюдению чистоты и порядка;</w:t>
            </w:r>
          </w:p>
          <w:p w:rsidR="00937E8D" w:rsidRPr="00FE2EAB" w:rsidRDefault="00937E8D" w:rsidP="009D16FE">
            <w:pPr>
              <w:jc w:val="both"/>
              <w:rPr>
                <w:rFonts w:ascii="Arial" w:hAnsi="Arial" w:cs="Arial"/>
              </w:rPr>
            </w:pPr>
            <w:r w:rsidRPr="00FE2EAB">
              <w:rPr>
                <w:rFonts w:ascii="Arial" w:hAnsi="Arial" w:cs="Arial"/>
              </w:rPr>
              <w:t>улучшение экологической обстановки и создание среды, комфортной для проживания жителей</w:t>
            </w:r>
            <w:r w:rsidR="00403A30" w:rsidRPr="00FE2EAB">
              <w:rPr>
                <w:rFonts w:ascii="Arial" w:hAnsi="Arial" w:cs="Arial"/>
              </w:rPr>
              <w:t xml:space="preserve"> </w:t>
            </w:r>
            <w:r w:rsidRPr="00FE2EAB">
              <w:rPr>
                <w:rFonts w:ascii="Arial" w:hAnsi="Arial" w:cs="Arial"/>
              </w:rPr>
              <w:t>города;</w:t>
            </w:r>
          </w:p>
          <w:p w:rsidR="00937E8D" w:rsidRPr="00FE2EAB" w:rsidRDefault="00937E8D" w:rsidP="009D16FE">
            <w:pPr>
              <w:jc w:val="both"/>
              <w:rPr>
                <w:rFonts w:ascii="Arial" w:hAnsi="Arial" w:cs="Arial"/>
                <w:iCs/>
              </w:rPr>
            </w:pPr>
            <w:r w:rsidRPr="00FE2EAB">
              <w:rPr>
                <w:rFonts w:ascii="Arial" w:hAnsi="Arial" w:cs="Arial"/>
                <w:iCs/>
              </w:rPr>
              <w:t xml:space="preserve">увеличение площади благоустроенных зелёных насаждений в городе; </w:t>
            </w:r>
          </w:p>
          <w:p w:rsidR="00937E8D" w:rsidRPr="00FE2EAB" w:rsidRDefault="00937E8D" w:rsidP="009D16FE">
            <w:pPr>
              <w:jc w:val="both"/>
              <w:rPr>
                <w:rFonts w:ascii="Arial" w:hAnsi="Arial" w:cs="Arial"/>
              </w:rPr>
            </w:pPr>
            <w:r w:rsidRPr="00FE2EAB">
              <w:rPr>
                <w:rFonts w:ascii="Arial" w:hAnsi="Arial" w:cs="Arial"/>
              </w:rPr>
              <w:t>увеличение количества</w:t>
            </w:r>
            <w:r w:rsidR="007204F0" w:rsidRPr="00FE2EAB">
              <w:rPr>
                <w:rFonts w:ascii="Arial" w:hAnsi="Arial" w:cs="Arial"/>
              </w:rPr>
              <w:t xml:space="preserve"> </w:t>
            </w:r>
            <w:r w:rsidRPr="00FE2EAB">
              <w:rPr>
                <w:rFonts w:ascii="Arial" w:hAnsi="Arial" w:cs="Arial"/>
              </w:rPr>
              <w:t>высаживаемых</w:t>
            </w:r>
            <w:r w:rsidR="007204F0" w:rsidRPr="00FE2EAB">
              <w:rPr>
                <w:rFonts w:ascii="Arial" w:hAnsi="Arial" w:cs="Arial"/>
              </w:rPr>
              <w:t xml:space="preserve"> </w:t>
            </w:r>
            <w:r w:rsidRPr="00FE2EAB">
              <w:rPr>
                <w:rFonts w:ascii="Arial" w:hAnsi="Arial" w:cs="Arial"/>
              </w:rPr>
              <w:t>деревьев;</w:t>
            </w:r>
          </w:p>
          <w:p w:rsidR="00937E8D" w:rsidRPr="00FE2EAB" w:rsidRDefault="00937E8D" w:rsidP="009D16FE">
            <w:pPr>
              <w:pStyle w:val="Default"/>
              <w:jc w:val="both"/>
              <w:rPr>
                <w:rFonts w:ascii="Arial" w:hAnsi="Arial" w:cs="Arial"/>
              </w:rPr>
            </w:pPr>
            <w:r w:rsidRPr="00FE2EAB">
              <w:rPr>
                <w:rFonts w:ascii="Arial" w:hAnsi="Arial" w:cs="Arial"/>
              </w:rPr>
              <w:t>обустройство территории многоквартирных домов детскими, спортивными площадками,</w:t>
            </w:r>
            <w:r w:rsidR="007204F0" w:rsidRPr="00FE2EAB">
              <w:rPr>
                <w:rFonts w:ascii="Arial" w:hAnsi="Arial" w:cs="Arial"/>
              </w:rPr>
              <w:t xml:space="preserve"> </w:t>
            </w:r>
            <w:r w:rsidRPr="00FE2EAB">
              <w:rPr>
                <w:rFonts w:ascii="Arial" w:hAnsi="Arial" w:cs="Arial"/>
              </w:rPr>
              <w:t>ремонт дворовых проездов,</w:t>
            </w:r>
            <w:r w:rsidR="007204F0" w:rsidRPr="00FE2EAB">
              <w:rPr>
                <w:rFonts w:ascii="Arial" w:hAnsi="Arial" w:cs="Arial"/>
              </w:rPr>
              <w:t xml:space="preserve"> </w:t>
            </w:r>
            <w:r w:rsidRPr="00FE2EAB">
              <w:rPr>
                <w:rFonts w:ascii="Arial" w:hAnsi="Arial" w:cs="Arial"/>
              </w:rPr>
              <w:t>установка скамеек, урн для мусора;</w:t>
            </w:r>
          </w:p>
          <w:p w:rsidR="00937E8D" w:rsidRPr="00FE2EAB" w:rsidRDefault="00937E8D" w:rsidP="0093577C">
            <w:pPr>
              <w:pStyle w:val="Default"/>
              <w:jc w:val="both"/>
              <w:rPr>
                <w:rFonts w:ascii="Arial" w:hAnsi="Arial" w:cs="Arial"/>
              </w:rPr>
            </w:pPr>
            <w:r w:rsidRPr="00FE2EAB">
              <w:rPr>
                <w:rFonts w:ascii="Arial" w:hAnsi="Arial" w:cs="Arial"/>
              </w:rPr>
              <w:t xml:space="preserve">благоустройство </w:t>
            </w:r>
            <w:r w:rsidR="0093577C" w:rsidRPr="00FE2EAB">
              <w:rPr>
                <w:rFonts w:ascii="Arial" w:hAnsi="Arial" w:cs="Arial"/>
              </w:rPr>
              <w:t>о</w:t>
            </w:r>
            <w:r w:rsidR="00EB0775" w:rsidRPr="00FE2EAB">
              <w:rPr>
                <w:rFonts w:ascii="Arial" w:hAnsi="Arial" w:cs="Arial"/>
              </w:rPr>
              <w:t xml:space="preserve">бщественных территорий </w:t>
            </w:r>
            <w:proofErr w:type="spellStart"/>
            <w:r w:rsidR="00EB0775" w:rsidRPr="00FE2EAB">
              <w:rPr>
                <w:rFonts w:ascii="Arial" w:hAnsi="Arial" w:cs="Arial"/>
              </w:rPr>
              <w:t>Куринского</w:t>
            </w:r>
            <w:proofErr w:type="spellEnd"/>
            <w:r w:rsidR="00EB0775" w:rsidRPr="00FE2EAB">
              <w:rPr>
                <w:rFonts w:ascii="Arial" w:hAnsi="Arial" w:cs="Arial"/>
              </w:rPr>
              <w:t xml:space="preserve"> сельского поселения Апшеронс</w:t>
            </w:r>
            <w:r w:rsidRPr="00FE2EAB">
              <w:rPr>
                <w:rFonts w:ascii="Arial" w:hAnsi="Arial" w:cs="Arial"/>
              </w:rPr>
              <w:t>кого района</w:t>
            </w:r>
            <w:r w:rsidR="007204F0" w:rsidRPr="00FE2EAB">
              <w:rPr>
                <w:rFonts w:ascii="Arial" w:hAnsi="Arial" w:cs="Arial"/>
              </w:rPr>
              <w:t xml:space="preserve"> </w:t>
            </w:r>
          </w:p>
        </w:tc>
      </w:tr>
    </w:tbl>
    <w:p w:rsidR="00957632" w:rsidRPr="00FE2EAB" w:rsidRDefault="00957632" w:rsidP="00A72B04">
      <w:pPr>
        <w:pStyle w:val="1"/>
        <w:jc w:val="left"/>
        <w:rPr>
          <w:b w:val="0"/>
          <w:color w:val="000000"/>
          <w:sz w:val="24"/>
          <w:szCs w:val="24"/>
        </w:rPr>
      </w:pPr>
    </w:p>
    <w:p w:rsidR="00937E8D" w:rsidRPr="00FE2EAB" w:rsidRDefault="00937E8D" w:rsidP="004B100E">
      <w:pPr>
        <w:pStyle w:val="1"/>
        <w:rPr>
          <w:b w:val="0"/>
          <w:color w:val="000000"/>
          <w:sz w:val="24"/>
          <w:szCs w:val="24"/>
        </w:rPr>
      </w:pPr>
      <w:r w:rsidRPr="00FE2EAB">
        <w:rPr>
          <w:b w:val="0"/>
          <w:color w:val="000000"/>
          <w:sz w:val="24"/>
          <w:szCs w:val="24"/>
        </w:rPr>
        <w:t>1.Характеристика текущего состоян</w:t>
      </w:r>
      <w:r w:rsidR="001B2A1D" w:rsidRPr="00FE2EAB">
        <w:rPr>
          <w:b w:val="0"/>
          <w:color w:val="000000"/>
          <w:sz w:val="24"/>
          <w:szCs w:val="24"/>
        </w:rPr>
        <w:t xml:space="preserve">ия благоустройства территории </w:t>
      </w:r>
      <w:proofErr w:type="spellStart"/>
      <w:r w:rsidR="001B2A1D" w:rsidRPr="00FE2EAB">
        <w:rPr>
          <w:b w:val="0"/>
          <w:color w:val="000000"/>
          <w:sz w:val="24"/>
          <w:szCs w:val="24"/>
        </w:rPr>
        <w:t>Куринского</w:t>
      </w:r>
      <w:proofErr w:type="spellEnd"/>
      <w:r w:rsidR="001B2A1D" w:rsidRPr="00FE2EAB">
        <w:rPr>
          <w:b w:val="0"/>
          <w:color w:val="000000"/>
          <w:sz w:val="24"/>
          <w:szCs w:val="24"/>
        </w:rPr>
        <w:t xml:space="preserve"> сель</w:t>
      </w:r>
      <w:r w:rsidRPr="00FE2EAB">
        <w:rPr>
          <w:b w:val="0"/>
          <w:color w:val="000000"/>
          <w:sz w:val="24"/>
          <w:szCs w:val="24"/>
        </w:rPr>
        <w:t>ского поселения</w:t>
      </w:r>
      <w:r w:rsidR="007204F0" w:rsidRPr="00FE2EAB">
        <w:rPr>
          <w:b w:val="0"/>
          <w:color w:val="000000"/>
          <w:sz w:val="24"/>
          <w:szCs w:val="24"/>
        </w:rPr>
        <w:t xml:space="preserve"> </w:t>
      </w:r>
      <w:r w:rsidRPr="00FE2EAB">
        <w:rPr>
          <w:b w:val="0"/>
          <w:color w:val="000000"/>
          <w:sz w:val="24"/>
          <w:szCs w:val="24"/>
        </w:rPr>
        <w:t>и обоснование необходимости</w:t>
      </w:r>
      <w:r w:rsidR="007204F0" w:rsidRPr="00FE2EAB">
        <w:rPr>
          <w:b w:val="0"/>
          <w:color w:val="000000"/>
          <w:sz w:val="24"/>
          <w:szCs w:val="24"/>
        </w:rPr>
        <w:t xml:space="preserve"> </w:t>
      </w:r>
      <w:r w:rsidRPr="00FE2EAB">
        <w:rPr>
          <w:b w:val="0"/>
          <w:color w:val="000000"/>
          <w:sz w:val="24"/>
          <w:szCs w:val="24"/>
        </w:rPr>
        <w:t>решения программными методами</w:t>
      </w:r>
    </w:p>
    <w:p w:rsidR="00937E8D" w:rsidRPr="00FE2EAB" w:rsidRDefault="005C0A16" w:rsidP="00957632">
      <w:pPr>
        <w:pStyle w:val="ConsPlusNormal"/>
        <w:ind w:firstLine="540"/>
        <w:jc w:val="both"/>
        <w:rPr>
          <w:sz w:val="24"/>
          <w:szCs w:val="24"/>
        </w:rPr>
      </w:pPr>
      <w:r w:rsidRPr="00FE2EAB">
        <w:rPr>
          <w:sz w:val="24"/>
          <w:szCs w:val="24"/>
        </w:rPr>
        <w:t xml:space="preserve">В целях настоящей </w:t>
      </w:r>
      <w:r w:rsidR="00937E8D" w:rsidRPr="00FE2EAB">
        <w:rPr>
          <w:sz w:val="24"/>
          <w:szCs w:val="24"/>
        </w:rPr>
        <w:t xml:space="preserve">программы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w:t>
      </w:r>
      <w:r w:rsidR="00937E8D" w:rsidRPr="00FE2EAB">
        <w:rPr>
          <w:sz w:val="24"/>
          <w:szCs w:val="24"/>
        </w:rPr>
        <w:lastRenderedPageBreak/>
        <w:t>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F360D9" w:rsidRPr="00FE2EAB" w:rsidRDefault="00F360D9" w:rsidP="00F360D9">
      <w:pPr>
        <w:ind w:firstLine="708"/>
        <w:jc w:val="both"/>
        <w:rPr>
          <w:rFonts w:ascii="Arial" w:hAnsi="Arial" w:cs="Arial"/>
        </w:rPr>
      </w:pPr>
      <w:r w:rsidRPr="00FE2EAB">
        <w:rPr>
          <w:rFonts w:ascii="Arial" w:hAnsi="Arial" w:cs="Arial"/>
        </w:rPr>
        <w:t xml:space="preserve">В </w:t>
      </w:r>
      <w:proofErr w:type="spellStart"/>
      <w:r w:rsidR="007054A0" w:rsidRPr="00FE2EAB">
        <w:rPr>
          <w:rFonts w:ascii="Arial" w:hAnsi="Arial" w:cs="Arial"/>
        </w:rPr>
        <w:t>Куринском</w:t>
      </w:r>
      <w:proofErr w:type="spellEnd"/>
      <w:r w:rsidR="007054A0" w:rsidRPr="00FE2EAB">
        <w:rPr>
          <w:rFonts w:ascii="Arial" w:hAnsi="Arial" w:cs="Arial"/>
        </w:rPr>
        <w:t xml:space="preserve"> сельском поселении Апшерон</w:t>
      </w:r>
      <w:r w:rsidR="00EB0775" w:rsidRPr="00FE2EAB">
        <w:rPr>
          <w:rFonts w:ascii="Arial" w:hAnsi="Arial" w:cs="Arial"/>
        </w:rPr>
        <w:t>с</w:t>
      </w:r>
      <w:r w:rsidRPr="00FE2EAB">
        <w:rPr>
          <w:rFonts w:ascii="Arial" w:hAnsi="Arial" w:cs="Arial"/>
        </w:rPr>
        <w:t xml:space="preserve">кого района насчитывается </w:t>
      </w:r>
      <w:r w:rsidR="007054A0" w:rsidRPr="00FE2EAB">
        <w:rPr>
          <w:rFonts w:ascii="Arial" w:hAnsi="Arial" w:cs="Arial"/>
        </w:rPr>
        <w:t>4</w:t>
      </w:r>
      <w:r w:rsidRPr="00FE2EAB">
        <w:rPr>
          <w:rFonts w:ascii="Arial" w:hAnsi="Arial" w:cs="Arial"/>
        </w:rPr>
        <w:t xml:space="preserve"> многоквартирных дом</w:t>
      </w:r>
      <w:r w:rsidR="00EE079C" w:rsidRPr="00FE2EAB">
        <w:rPr>
          <w:rFonts w:ascii="Arial" w:hAnsi="Arial" w:cs="Arial"/>
        </w:rPr>
        <w:t>а</w:t>
      </w:r>
      <w:r w:rsidRPr="00FE2EAB">
        <w:rPr>
          <w:rFonts w:ascii="Arial" w:hAnsi="Arial" w:cs="Arial"/>
        </w:rPr>
        <w:t xml:space="preserve">. </w:t>
      </w:r>
    </w:p>
    <w:p w:rsidR="00F360D9" w:rsidRPr="00FE2EAB" w:rsidRDefault="00F360D9" w:rsidP="00F360D9">
      <w:pPr>
        <w:ind w:firstLine="708"/>
        <w:jc w:val="both"/>
        <w:rPr>
          <w:rFonts w:ascii="Arial" w:hAnsi="Arial" w:cs="Arial"/>
        </w:rPr>
      </w:pPr>
      <w:r w:rsidRPr="00FE2EAB">
        <w:rPr>
          <w:rFonts w:ascii="Arial" w:hAnsi="Arial" w:cs="Arial"/>
        </w:rPr>
        <w:t>Количество благоустроенных дворовых территорий составляет __</w:t>
      </w:r>
      <w:r w:rsidR="007204F0" w:rsidRPr="00FE2EAB">
        <w:rPr>
          <w:rFonts w:ascii="Arial" w:hAnsi="Arial" w:cs="Arial"/>
        </w:rPr>
        <w:t xml:space="preserve"> </w:t>
      </w:r>
      <w:r w:rsidRPr="00FE2EAB">
        <w:rPr>
          <w:rFonts w:ascii="Arial" w:hAnsi="Arial" w:cs="Arial"/>
        </w:rPr>
        <w:t>многоквартирных домов.</w:t>
      </w:r>
    </w:p>
    <w:p w:rsidR="00F360D9" w:rsidRPr="00FE2EAB" w:rsidRDefault="00F360D9" w:rsidP="00EE079C">
      <w:pPr>
        <w:ind w:firstLine="708"/>
        <w:jc w:val="both"/>
        <w:rPr>
          <w:rFonts w:ascii="Arial" w:hAnsi="Arial" w:cs="Arial"/>
          <w:highlight w:val="yellow"/>
        </w:rPr>
      </w:pPr>
      <w:r w:rsidRPr="00FE2EAB">
        <w:rPr>
          <w:rFonts w:ascii="Arial" w:hAnsi="Arial" w:cs="Arial"/>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r w:rsidR="007204F0" w:rsidRPr="00FE2EAB">
        <w:rPr>
          <w:rFonts w:ascii="Arial" w:hAnsi="Arial" w:cs="Arial"/>
        </w:rPr>
        <w:t xml:space="preserve"> </w:t>
      </w:r>
      <w:r w:rsidRPr="00FE2EAB">
        <w:rPr>
          <w:rFonts w:ascii="Arial" w:hAnsi="Arial" w:cs="Arial"/>
        </w:rPr>
        <w:t>составляет ___ %.</w:t>
      </w:r>
      <w:r w:rsidRPr="00FE2EAB">
        <w:rPr>
          <w:rFonts w:ascii="Arial" w:hAnsi="Arial" w:cs="Arial"/>
          <w:highlight w:val="yellow"/>
        </w:rPr>
        <w:t xml:space="preserve"> </w:t>
      </w:r>
    </w:p>
    <w:p w:rsidR="003A0F28" w:rsidRPr="00FE2EAB" w:rsidRDefault="00937E8D" w:rsidP="00937E8D">
      <w:pPr>
        <w:pStyle w:val="ConsPlusNormal"/>
        <w:ind w:firstLine="540"/>
        <w:jc w:val="both"/>
        <w:rPr>
          <w:sz w:val="24"/>
          <w:szCs w:val="24"/>
        </w:rPr>
      </w:pPr>
      <w:r w:rsidRPr="00FE2EAB">
        <w:rPr>
          <w:sz w:val="24"/>
          <w:szCs w:val="24"/>
        </w:rPr>
        <w:t>Дворовые территории являются</w:t>
      </w:r>
      <w:r w:rsidR="007204F0" w:rsidRPr="00FE2EAB">
        <w:rPr>
          <w:sz w:val="24"/>
          <w:szCs w:val="24"/>
        </w:rPr>
        <w:t xml:space="preserve"> </w:t>
      </w:r>
      <w:r w:rsidRPr="00FE2EAB">
        <w:rPr>
          <w:sz w:val="24"/>
          <w:szCs w:val="24"/>
        </w:rPr>
        <w:t>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что приводит и их хаотичной парковки, недостаточно оборудованных детских и спортивных площадок.</w:t>
      </w:r>
      <w:r w:rsidR="00FE2EAB">
        <w:rPr>
          <w:sz w:val="24"/>
          <w:szCs w:val="24"/>
        </w:rPr>
        <w:t xml:space="preserve"> </w:t>
      </w:r>
      <w:r w:rsidRPr="00FE2EAB">
        <w:rPr>
          <w:sz w:val="24"/>
          <w:szCs w:val="24"/>
        </w:rPr>
        <w:t>Зеленые насаждения на дворовых территориях представлены, в основном, зрелыми или перестойными деревьями. Не во всех дворовых территориях на газонах устроены цветники.</w:t>
      </w:r>
    </w:p>
    <w:p w:rsidR="00937E8D" w:rsidRPr="00FE2EAB" w:rsidRDefault="00937E8D" w:rsidP="00937E8D">
      <w:pPr>
        <w:pStyle w:val="ConsPlusNormal"/>
        <w:ind w:firstLine="540"/>
        <w:jc w:val="both"/>
        <w:rPr>
          <w:sz w:val="24"/>
          <w:szCs w:val="24"/>
        </w:rPr>
      </w:pPr>
      <w:r w:rsidRPr="00FE2EAB">
        <w:rPr>
          <w:sz w:val="24"/>
          <w:szCs w:val="24"/>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937E8D" w:rsidRPr="00FE2EAB" w:rsidRDefault="00937E8D" w:rsidP="008D67E6">
      <w:pPr>
        <w:pStyle w:val="ConsPlusNormal"/>
        <w:ind w:firstLine="540"/>
        <w:jc w:val="both"/>
        <w:rPr>
          <w:sz w:val="24"/>
          <w:szCs w:val="24"/>
        </w:rPr>
      </w:pPr>
      <w:r w:rsidRPr="00FE2EAB">
        <w:rPr>
          <w:sz w:val="24"/>
          <w:szCs w:val="24"/>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937E8D" w:rsidRPr="00FE2EAB" w:rsidRDefault="00937E8D" w:rsidP="00937E8D">
      <w:pPr>
        <w:pStyle w:val="ConsPlusNormal"/>
        <w:ind w:firstLine="540"/>
        <w:jc w:val="both"/>
        <w:rPr>
          <w:sz w:val="24"/>
          <w:szCs w:val="24"/>
        </w:rPr>
      </w:pPr>
      <w:r w:rsidRPr="00FE2EAB">
        <w:rPr>
          <w:sz w:val="24"/>
          <w:szCs w:val="24"/>
        </w:rPr>
        <w:t>Надлежащее состояние придомовых территорий является важным фактором формирования благоприятной экологической и эстетической городской среды.</w:t>
      </w:r>
    </w:p>
    <w:p w:rsidR="00937E8D" w:rsidRPr="00FE2EAB" w:rsidRDefault="00937E8D" w:rsidP="0094433F">
      <w:pPr>
        <w:pStyle w:val="ConsPlusNormal"/>
        <w:ind w:firstLine="540"/>
        <w:jc w:val="both"/>
        <w:rPr>
          <w:sz w:val="24"/>
          <w:szCs w:val="24"/>
        </w:rPr>
      </w:pPr>
      <w:r w:rsidRPr="00FE2EAB">
        <w:rPr>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937E8D" w:rsidRPr="00FE2EAB" w:rsidRDefault="00937E8D" w:rsidP="00937E8D">
      <w:pPr>
        <w:pStyle w:val="ConsPlusNormal"/>
        <w:ind w:firstLine="708"/>
        <w:jc w:val="both"/>
        <w:rPr>
          <w:sz w:val="24"/>
          <w:szCs w:val="24"/>
        </w:rPr>
      </w:pPr>
      <w:r w:rsidRPr="00FE2EAB">
        <w:rPr>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proofErr w:type="gramStart"/>
      <w:r w:rsidRPr="00FE2EAB">
        <w:rPr>
          <w:sz w:val="24"/>
          <w:szCs w:val="24"/>
        </w:rPr>
        <w:t>сложившуюся инфраструктуру территорий дворов для определения функциональных зон</w:t>
      </w:r>
      <w:proofErr w:type="gramEnd"/>
      <w:r w:rsidRPr="00FE2EAB">
        <w:rPr>
          <w:sz w:val="24"/>
          <w:szCs w:val="24"/>
        </w:rPr>
        <w:t xml:space="preserve"> и выполнения других мероприятий. </w:t>
      </w:r>
    </w:p>
    <w:p w:rsidR="00937E8D" w:rsidRPr="00FE2EAB" w:rsidRDefault="00937E8D" w:rsidP="0094433F">
      <w:pPr>
        <w:pStyle w:val="ConsPlusNormal"/>
        <w:ind w:firstLine="708"/>
        <w:jc w:val="both"/>
        <w:rPr>
          <w:sz w:val="24"/>
          <w:szCs w:val="24"/>
        </w:rPr>
      </w:pPr>
      <w:r w:rsidRPr="00FE2EAB">
        <w:rPr>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w:t>
      </w:r>
      <w:r w:rsidRPr="00FE2EAB">
        <w:rPr>
          <w:sz w:val="24"/>
          <w:szCs w:val="24"/>
        </w:rPr>
        <w:lastRenderedPageBreak/>
        <w:t xml:space="preserve">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937E8D" w:rsidRPr="00FE2EAB" w:rsidRDefault="00937E8D" w:rsidP="0094433F">
      <w:pPr>
        <w:pStyle w:val="ConsPlusNormal"/>
        <w:ind w:firstLine="708"/>
        <w:jc w:val="both"/>
        <w:rPr>
          <w:sz w:val="24"/>
          <w:szCs w:val="24"/>
        </w:rPr>
      </w:pPr>
      <w:r w:rsidRPr="00FE2EAB">
        <w:rPr>
          <w:sz w:val="24"/>
          <w:szCs w:val="24"/>
        </w:rPr>
        <w:t>Важн</w:t>
      </w:r>
      <w:r w:rsidR="00EB0775" w:rsidRPr="00FE2EAB">
        <w:rPr>
          <w:sz w:val="24"/>
          <w:szCs w:val="24"/>
        </w:rPr>
        <w:t>ейшей задачей органов</w:t>
      </w:r>
      <w:r w:rsidR="007204F0" w:rsidRPr="00FE2EAB">
        <w:rPr>
          <w:sz w:val="24"/>
          <w:szCs w:val="24"/>
        </w:rPr>
        <w:t xml:space="preserve"> </w:t>
      </w:r>
      <w:r w:rsidRPr="00FE2EAB">
        <w:rPr>
          <w:sz w:val="24"/>
          <w:szCs w:val="24"/>
        </w:rPr>
        <w:t xml:space="preserve">самоуправления </w:t>
      </w:r>
      <w:proofErr w:type="spellStart"/>
      <w:r w:rsidR="00EB0775" w:rsidRPr="00FE2EAB">
        <w:rPr>
          <w:sz w:val="24"/>
          <w:szCs w:val="24"/>
        </w:rPr>
        <w:t>Куринского</w:t>
      </w:r>
      <w:proofErr w:type="spellEnd"/>
      <w:r w:rsidR="00EB0775" w:rsidRPr="00FE2EAB">
        <w:rPr>
          <w:sz w:val="24"/>
          <w:szCs w:val="24"/>
        </w:rPr>
        <w:t xml:space="preserve"> сельского поселения </w:t>
      </w:r>
      <w:r w:rsidRPr="00FE2EAB">
        <w:rPr>
          <w:sz w:val="24"/>
          <w:szCs w:val="24"/>
        </w:rPr>
        <w:t xml:space="preserve">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937E8D" w:rsidRPr="00FE2EAB" w:rsidRDefault="00937E8D" w:rsidP="0094433F">
      <w:pPr>
        <w:pStyle w:val="ConsPlusNormal"/>
        <w:ind w:firstLine="708"/>
        <w:jc w:val="both"/>
        <w:rPr>
          <w:sz w:val="24"/>
          <w:szCs w:val="24"/>
        </w:rPr>
      </w:pPr>
      <w:r w:rsidRPr="00FE2EAB">
        <w:rPr>
          <w:sz w:val="24"/>
          <w:szCs w:val="24"/>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w:t>
      </w:r>
      <w:r w:rsidR="00DA4418" w:rsidRPr="00FE2EAB">
        <w:rPr>
          <w:sz w:val="24"/>
          <w:szCs w:val="24"/>
        </w:rPr>
        <w:t xml:space="preserve"> </w:t>
      </w:r>
      <w:proofErr w:type="spellStart"/>
      <w:r w:rsidR="00DA4418" w:rsidRPr="00FE2EAB">
        <w:rPr>
          <w:sz w:val="24"/>
          <w:szCs w:val="24"/>
        </w:rPr>
        <w:t>Куринского</w:t>
      </w:r>
      <w:proofErr w:type="spellEnd"/>
      <w:r w:rsidR="00DA4418" w:rsidRPr="00FE2EAB">
        <w:rPr>
          <w:sz w:val="24"/>
          <w:szCs w:val="24"/>
        </w:rPr>
        <w:t xml:space="preserve"> сельского поселения Апшеронс</w:t>
      </w:r>
      <w:r w:rsidR="00BC047D" w:rsidRPr="00FE2EAB">
        <w:rPr>
          <w:sz w:val="24"/>
          <w:szCs w:val="24"/>
        </w:rPr>
        <w:t>кого района</w:t>
      </w:r>
      <w:r w:rsidR="007204F0" w:rsidRPr="00FE2EAB">
        <w:rPr>
          <w:sz w:val="24"/>
          <w:szCs w:val="24"/>
        </w:rPr>
        <w:t xml:space="preserve"> </w:t>
      </w:r>
      <w:r w:rsidRPr="00FE2EAB">
        <w:rPr>
          <w:sz w:val="24"/>
          <w:szCs w:val="24"/>
        </w:rPr>
        <w:t>«</w:t>
      </w:r>
      <w:r w:rsidRPr="00FE2EAB">
        <w:rPr>
          <w:rFonts w:eastAsia="Calibri"/>
          <w:sz w:val="24"/>
          <w:szCs w:val="24"/>
        </w:rPr>
        <w:t xml:space="preserve">Формирование современной городской среды» </w:t>
      </w:r>
      <w:r w:rsidR="00AB140B" w:rsidRPr="00FE2EAB">
        <w:rPr>
          <w:rFonts w:eastAsia="Calibri"/>
          <w:sz w:val="24"/>
          <w:szCs w:val="24"/>
        </w:rPr>
        <w:t>на 2018-2022</w:t>
      </w:r>
      <w:r w:rsidRPr="00FE2EAB">
        <w:rPr>
          <w:rFonts w:eastAsia="Calibri"/>
          <w:sz w:val="24"/>
          <w:szCs w:val="24"/>
        </w:rPr>
        <w:t xml:space="preserve"> годы</w:t>
      </w:r>
      <w:r w:rsidR="0042533D" w:rsidRPr="00FE2EAB">
        <w:rPr>
          <w:rFonts w:eastAsia="Calibri"/>
          <w:sz w:val="24"/>
          <w:szCs w:val="24"/>
        </w:rPr>
        <w:t xml:space="preserve"> </w:t>
      </w:r>
      <w:r w:rsidRPr="00FE2EAB">
        <w:rPr>
          <w:sz w:val="24"/>
          <w:szCs w:val="24"/>
        </w:rPr>
        <w:t>(далее –программа), которой предусматривается целенаправленная работа исходя из:</w:t>
      </w:r>
    </w:p>
    <w:p w:rsidR="00937E8D" w:rsidRPr="00FE2EAB" w:rsidRDefault="00937E8D" w:rsidP="00053260">
      <w:pPr>
        <w:pStyle w:val="ConsPlusNormal"/>
        <w:numPr>
          <w:ilvl w:val="0"/>
          <w:numId w:val="6"/>
        </w:numPr>
        <w:jc w:val="both"/>
        <w:rPr>
          <w:sz w:val="24"/>
          <w:szCs w:val="24"/>
        </w:rPr>
      </w:pPr>
      <w:r w:rsidRPr="00FE2EAB">
        <w:rPr>
          <w:sz w:val="24"/>
          <w:szCs w:val="24"/>
        </w:rPr>
        <w:t>минимального перечня работ:</w:t>
      </w:r>
    </w:p>
    <w:p w:rsidR="00937E8D" w:rsidRPr="00FE2EAB" w:rsidRDefault="00937E8D" w:rsidP="00800532">
      <w:pPr>
        <w:pStyle w:val="af0"/>
        <w:spacing w:line="240" w:lineRule="auto"/>
        <w:ind w:firstLine="708"/>
        <w:rPr>
          <w:rFonts w:ascii="Arial" w:hAnsi="Arial" w:cs="Arial"/>
          <w:sz w:val="24"/>
        </w:rPr>
      </w:pPr>
      <w:r w:rsidRPr="00FE2EAB">
        <w:rPr>
          <w:rFonts w:ascii="Arial" w:hAnsi="Arial" w:cs="Arial"/>
          <w:sz w:val="24"/>
        </w:rPr>
        <w:t>ремонт дворовых проездов;</w:t>
      </w:r>
    </w:p>
    <w:p w:rsidR="00937E8D" w:rsidRPr="00FE2EAB" w:rsidRDefault="00937E8D" w:rsidP="00937E8D">
      <w:pPr>
        <w:pStyle w:val="af0"/>
        <w:spacing w:line="240" w:lineRule="auto"/>
        <w:ind w:firstLine="708"/>
        <w:rPr>
          <w:rFonts w:ascii="Arial" w:hAnsi="Arial" w:cs="Arial"/>
          <w:sz w:val="24"/>
        </w:rPr>
      </w:pPr>
      <w:r w:rsidRPr="00FE2EAB">
        <w:rPr>
          <w:rFonts w:ascii="Arial" w:hAnsi="Arial" w:cs="Arial"/>
          <w:sz w:val="24"/>
        </w:rPr>
        <w:t>установка скамеек, урн для мусора</w:t>
      </w:r>
      <w:r w:rsidR="00957632" w:rsidRPr="00FE2EAB">
        <w:rPr>
          <w:rFonts w:ascii="Arial" w:hAnsi="Arial" w:cs="Arial"/>
          <w:sz w:val="24"/>
        </w:rPr>
        <w:t>.</w:t>
      </w:r>
    </w:p>
    <w:p w:rsidR="00E36BE5" w:rsidRPr="00FE2EAB" w:rsidRDefault="00E36BE5" w:rsidP="0094433F">
      <w:pPr>
        <w:pStyle w:val="ConsPlusNormal"/>
        <w:ind w:firstLine="540"/>
        <w:jc w:val="both"/>
        <w:rPr>
          <w:sz w:val="24"/>
          <w:szCs w:val="24"/>
        </w:rPr>
      </w:pPr>
      <w:r w:rsidRPr="00FE2EAB">
        <w:rPr>
          <w:sz w:val="24"/>
          <w:szCs w:val="24"/>
        </w:rPr>
        <w:t>При этом указанный перечень является исчерпывающим и не может быть расширен.</w:t>
      </w:r>
    </w:p>
    <w:p w:rsidR="00E36BE5" w:rsidRPr="00FE2EAB" w:rsidRDefault="00E36BE5" w:rsidP="00E36BE5">
      <w:pPr>
        <w:pStyle w:val="ConsPlusNormal"/>
        <w:ind w:firstLine="540"/>
        <w:jc w:val="both"/>
        <w:rPr>
          <w:color w:val="000000" w:themeColor="text1"/>
          <w:sz w:val="24"/>
          <w:szCs w:val="24"/>
        </w:rPr>
      </w:pPr>
      <w:r w:rsidRPr="00FE2EAB">
        <w:rPr>
          <w:color w:val="000000" w:themeColor="text1"/>
          <w:sz w:val="24"/>
          <w:szCs w:val="24"/>
        </w:rPr>
        <w:t>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r w:rsidR="00CC7207" w:rsidRPr="00FE2EAB">
        <w:rPr>
          <w:color w:val="000000" w:themeColor="text1"/>
          <w:sz w:val="24"/>
          <w:szCs w:val="24"/>
        </w:rPr>
        <w:t>.</w:t>
      </w:r>
    </w:p>
    <w:p w:rsidR="00937E8D" w:rsidRPr="00FE2EAB" w:rsidRDefault="00D15509" w:rsidP="00400B65">
      <w:pPr>
        <w:pStyle w:val="ConsPlusNormal"/>
        <w:numPr>
          <w:ilvl w:val="0"/>
          <w:numId w:val="6"/>
        </w:numPr>
        <w:jc w:val="both"/>
        <w:rPr>
          <w:sz w:val="24"/>
          <w:szCs w:val="24"/>
        </w:rPr>
      </w:pPr>
      <w:r w:rsidRPr="00FE2EAB">
        <w:rPr>
          <w:sz w:val="24"/>
          <w:szCs w:val="24"/>
        </w:rPr>
        <w:t>д</w:t>
      </w:r>
      <w:r w:rsidR="00937E8D" w:rsidRPr="00FE2EAB">
        <w:rPr>
          <w:sz w:val="24"/>
          <w:szCs w:val="24"/>
        </w:rPr>
        <w:t>ополнительного перечня работ:</w:t>
      </w:r>
    </w:p>
    <w:p w:rsidR="00937E8D" w:rsidRPr="00FE2EAB" w:rsidRDefault="00937E8D" w:rsidP="00937E8D">
      <w:pPr>
        <w:pStyle w:val="ConsPlusNormal"/>
        <w:ind w:firstLine="708"/>
        <w:jc w:val="both"/>
        <w:rPr>
          <w:sz w:val="24"/>
          <w:szCs w:val="24"/>
        </w:rPr>
      </w:pPr>
      <w:r w:rsidRPr="00FE2EAB">
        <w:rPr>
          <w:sz w:val="24"/>
          <w:szCs w:val="24"/>
        </w:rPr>
        <w:t>оборудование детских и (или) спортивных площадок;</w:t>
      </w:r>
    </w:p>
    <w:p w:rsidR="00C064DC" w:rsidRPr="00FE2EAB" w:rsidRDefault="00C064DC" w:rsidP="00937E8D">
      <w:pPr>
        <w:pStyle w:val="ConsPlusNormal"/>
        <w:ind w:firstLine="708"/>
        <w:jc w:val="both"/>
        <w:rPr>
          <w:sz w:val="24"/>
          <w:szCs w:val="24"/>
        </w:rPr>
      </w:pPr>
      <w:r w:rsidRPr="00FE2EAB">
        <w:rPr>
          <w:color w:val="000000" w:themeColor="text1"/>
          <w:sz w:val="24"/>
          <w:szCs w:val="24"/>
        </w:rPr>
        <w:t>установка малых архитектурных форм</w:t>
      </w:r>
      <w:r w:rsidRPr="00FE2EAB">
        <w:rPr>
          <w:color w:val="0000CC"/>
          <w:sz w:val="24"/>
          <w:szCs w:val="24"/>
        </w:rPr>
        <w:t>;</w:t>
      </w:r>
    </w:p>
    <w:p w:rsidR="00937E8D" w:rsidRPr="00FE2EAB" w:rsidRDefault="00937E8D" w:rsidP="00937E8D">
      <w:pPr>
        <w:pStyle w:val="ConsPlusNormal"/>
        <w:ind w:firstLine="708"/>
        <w:jc w:val="both"/>
        <w:rPr>
          <w:sz w:val="24"/>
          <w:szCs w:val="24"/>
        </w:rPr>
      </w:pPr>
      <w:r w:rsidRPr="00FE2EAB">
        <w:rPr>
          <w:sz w:val="24"/>
          <w:szCs w:val="24"/>
        </w:rPr>
        <w:t>оборудование</w:t>
      </w:r>
      <w:r w:rsidR="00FE2EAB">
        <w:rPr>
          <w:sz w:val="24"/>
          <w:szCs w:val="24"/>
        </w:rPr>
        <w:t xml:space="preserve"> </w:t>
      </w:r>
      <w:r w:rsidR="001226D1" w:rsidRPr="00FE2EAB">
        <w:rPr>
          <w:sz w:val="24"/>
          <w:szCs w:val="24"/>
        </w:rPr>
        <w:t>мест отдыха граждан</w:t>
      </w:r>
      <w:r w:rsidRPr="00FE2EAB">
        <w:rPr>
          <w:sz w:val="24"/>
          <w:szCs w:val="24"/>
        </w:rPr>
        <w:t>;</w:t>
      </w:r>
    </w:p>
    <w:p w:rsidR="00937E8D" w:rsidRPr="00FE2EAB" w:rsidRDefault="00937E8D" w:rsidP="00937E8D">
      <w:pPr>
        <w:pStyle w:val="ConsPlusNormal"/>
        <w:ind w:firstLine="708"/>
        <w:jc w:val="both"/>
        <w:rPr>
          <w:sz w:val="24"/>
          <w:szCs w:val="24"/>
        </w:rPr>
      </w:pPr>
      <w:r w:rsidRPr="00FE2EAB">
        <w:rPr>
          <w:sz w:val="24"/>
          <w:szCs w:val="24"/>
        </w:rPr>
        <w:t>озеленение дворовых территорий;</w:t>
      </w:r>
    </w:p>
    <w:p w:rsidR="00E36BE5" w:rsidRPr="00FE2EAB" w:rsidRDefault="00E36BE5" w:rsidP="00E36BE5">
      <w:pPr>
        <w:pStyle w:val="ConsPlusNormal"/>
        <w:ind w:firstLine="540"/>
        <w:jc w:val="both"/>
        <w:rPr>
          <w:sz w:val="24"/>
          <w:szCs w:val="24"/>
        </w:rPr>
      </w:pPr>
      <w:r w:rsidRPr="00FE2EAB">
        <w:rPr>
          <w:sz w:val="24"/>
          <w:szCs w:val="24"/>
        </w:rPr>
        <w:t>При этом указанный перечень является исчерпывающим и не может быть расширен.</w:t>
      </w:r>
    </w:p>
    <w:p w:rsidR="00937E8D" w:rsidRPr="00FE2EAB" w:rsidRDefault="00937E8D" w:rsidP="00937E8D">
      <w:pPr>
        <w:pStyle w:val="ConsPlusNormal"/>
        <w:ind w:firstLine="540"/>
        <w:jc w:val="both"/>
        <w:rPr>
          <w:sz w:val="24"/>
          <w:szCs w:val="24"/>
        </w:rPr>
      </w:pPr>
      <w:r w:rsidRPr="00FE2EAB">
        <w:rPr>
          <w:sz w:val="24"/>
          <w:szCs w:val="24"/>
        </w:rPr>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государственной программой Краснодарского края формирования современной городской среды.</w:t>
      </w:r>
    </w:p>
    <w:p w:rsidR="00A1688E" w:rsidRPr="00FE2EAB" w:rsidRDefault="00A1688E" w:rsidP="00A1688E">
      <w:pPr>
        <w:pStyle w:val="ConsPlusNormal"/>
        <w:ind w:firstLine="540"/>
        <w:jc w:val="both"/>
        <w:rPr>
          <w:color w:val="000000" w:themeColor="text1"/>
          <w:sz w:val="24"/>
          <w:szCs w:val="24"/>
        </w:rPr>
      </w:pPr>
      <w:r w:rsidRPr="00FE2EAB">
        <w:rPr>
          <w:color w:val="000000" w:themeColor="text1"/>
          <w:sz w:val="24"/>
          <w:szCs w:val="24"/>
        </w:rPr>
        <w:t>В рамках дополнительного перечня работ по благоустройству дворовых территорий требуется трудовое участие заинтересованных лиц, которое выполняется в форме однодневного субботника по уборке дворовой территории.</w:t>
      </w:r>
    </w:p>
    <w:p w:rsidR="00E705D9" w:rsidRPr="00FE2EAB" w:rsidRDefault="00E705D9" w:rsidP="00A1688E">
      <w:pPr>
        <w:pStyle w:val="ConsPlusNormal"/>
        <w:ind w:firstLine="540"/>
        <w:jc w:val="both"/>
        <w:rPr>
          <w:color w:val="000000" w:themeColor="text1"/>
          <w:sz w:val="24"/>
          <w:szCs w:val="24"/>
        </w:rPr>
      </w:pPr>
      <w:r w:rsidRPr="00FE2EAB">
        <w:rPr>
          <w:color w:val="000000" w:themeColor="text1"/>
          <w:sz w:val="24"/>
          <w:szCs w:val="24"/>
        </w:rPr>
        <w:t>Проведение однодневного субботника по уборке дворовой территории оформляется уполномоченным лицом, которое вправе действовать в интересах всех собственников помещений в указанном многоквартирном доме соответствующим актом,</w:t>
      </w:r>
      <w:r w:rsidR="007204F0" w:rsidRPr="00FE2EAB">
        <w:rPr>
          <w:color w:val="000000" w:themeColor="text1"/>
          <w:sz w:val="24"/>
          <w:szCs w:val="24"/>
        </w:rPr>
        <w:t xml:space="preserve"> </w:t>
      </w:r>
      <w:r w:rsidRPr="00FE2EAB">
        <w:rPr>
          <w:color w:val="000000" w:themeColor="text1"/>
          <w:sz w:val="24"/>
          <w:szCs w:val="24"/>
        </w:rPr>
        <w:t>который подлежит согласованию с представителем</w:t>
      </w:r>
      <w:r w:rsidR="0049287C" w:rsidRPr="00FE2EAB">
        <w:rPr>
          <w:color w:val="000000" w:themeColor="text1"/>
          <w:sz w:val="24"/>
          <w:szCs w:val="24"/>
        </w:rPr>
        <w:t xml:space="preserve"> управляющей компании.</w:t>
      </w:r>
    </w:p>
    <w:p w:rsidR="008E16CD" w:rsidRPr="00FE2EAB" w:rsidRDefault="008E16CD" w:rsidP="008E16CD">
      <w:pPr>
        <w:pStyle w:val="ConsPlusNormal"/>
        <w:ind w:firstLine="540"/>
        <w:jc w:val="both"/>
        <w:rPr>
          <w:color w:val="000000" w:themeColor="text1"/>
          <w:sz w:val="24"/>
          <w:szCs w:val="24"/>
        </w:rPr>
      </w:pPr>
      <w:r w:rsidRPr="00FE2EAB">
        <w:rPr>
          <w:color w:val="000000" w:themeColor="text1"/>
          <w:sz w:val="24"/>
          <w:szCs w:val="24"/>
        </w:rPr>
        <w:t xml:space="preserve">Минимальный перечень работ по благоустройству дворовых территорий и дополнительный перечень работ по благоустройству дворовых территорий </w:t>
      </w:r>
      <w:r w:rsidR="001C5DD3" w:rsidRPr="00FE2EAB">
        <w:rPr>
          <w:color w:val="000000" w:themeColor="text1"/>
          <w:sz w:val="24"/>
          <w:szCs w:val="24"/>
        </w:rPr>
        <w:t>со финансируется</w:t>
      </w:r>
      <w:r w:rsidRPr="00FE2EAB">
        <w:rPr>
          <w:color w:val="000000" w:themeColor="text1"/>
          <w:sz w:val="24"/>
          <w:szCs w:val="24"/>
        </w:rPr>
        <w:t xml:space="preserve"> за счет средств</w:t>
      </w:r>
      <w:r w:rsidR="00FE2EAB">
        <w:rPr>
          <w:color w:val="000000" w:themeColor="text1"/>
          <w:sz w:val="24"/>
          <w:szCs w:val="24"/>
        </w:rPr>
        <w:t xml:space="preserve"> </w:t>
      </w:r>
      <w:r w:rsidRPr="00FE2EAB">
        <w:rPr>
          <w:color w:val="000000" w:themeColor="text1"/>
          <w:sz w:val="24"/>
          <w:szCs w:val="24"/>
        </w:rPr>
        <w:t xml:space="preserve">из федерального бюджета, бюджета Краснодарского края и бюджета </w:t>
      </w:r>
      <w:proofErr w:type="spellStart"/>
      <w:r w:rsidR="00B92F5E" w:rsidRPr="00FE2EAB">
        <w:rPr>
          <w:color w:val="000000" w:themeColor="text1"/>
          <w:sz w:val="24"/>
          <w:szCs w:val="24"/>
        </w:rPr>
        <w:t>Куринского</w:t>
      </w:r>
      <w:proofErr w:type="spellEnd"/>
      <w:r w:rsidR="00B92F5E" w:rsidRPr="00FE2EAB">
        <w:rPr>
          <w:color w:val="000000" w:themeColor="text1"/>
          <w:sz w:val="24"/>
          <w:szCs w:val="24"/>
        </w:rPr>
        <w:t xml:space="preserve"> сельского поселения Апшеронс</w:t>
      </w:r>
      <w:r w:rsidRPr="00FE2EAB">
        <w:rPr>
          <w:color w:val="000000" w:themeColor="text1"/>
          <w:sz w:val="24"/>
          <w:szCs w:val="24"/>
        </w:rPr>
        <w:t>кого района на текущий финансовый год.</w:t>
      </w:r>
    </w:p>
    <w:p w:rsidR="008E16CD" w:rsidRPr="00FE2EAB" w:rsidRDefault="008E16CD" w:rsidP="008E16CD">
      <w:pPr>
        <w:pStyle w:val="ConsPlusNormal"/>
        <w:ind w:firstLine="540"/>
        <w:jc w:val="both"/>
        <w:rPr>
          <w:color w:val="000000" w:themeColor="text1"/>
          <w:sz w:val="24"/>
          <w:szCs w:val="24"/>
        </w:rPr>
      </w:pPr>
      <w:r w:rsidRPr="00FE2EAB">
        <w:rPr>
          <w:color w:val="000000" w:themeColor="text1"/>
          <w:sz w:val="24"/>
          <w:szCs w:val="24"/>
        </w:rPr>
        <w:t>При формировании заявок для включения в адресный перечень дворовых территорий многоквартирных домов, расп</w:t>
      </w:r>
      <w:r w:rsidR="00B92F5E" w:rsidRPr="00FE2EAB">
        <w:rPr>
          <w:color w:val="000000" w:themeColor="text1"/>
          <w:sz w:val="24"/>
          <w:szCs w:val="24"/>
        </w:rPr>
        <w:t xml:space="preserve">оложенных на территории </w:t>
      </w:r>
      <w:proofErr w:type="spellStart"/>
      <w:r w:rsidR="00B92F5E" w:rsidRPr="00FE2EAB">
        <w:rPr>
          <w:color w:val="000000" w:themeColor="text1"/>
          <w:sz w:val="24"/>
          <w:szCs w:val="24"/>
        </w:rPr>
        <w:t>Куринского</w:t>
      </w:r>
      <w:proofErr w:type="spellEnd"/>
      <w:r w:rsidR="00B92F5E" w:rsidRPr="00FE2EAB">
        <w:rPr>
          <w:color w:val="000000" w:themeColor="text1"/>
          <w:sz w:val="24"/>
          <w:szCs w:val="24"/>
        </w:rPr>
        <w:t xml:space="preserve"> сельского</w:t>
      </w:r>
      <w:r w:rsidR="007204F0" w:rsidRPr="00FE2EAB">
        <w:rPr>
          <w:color w:val="000000" w:themeColor="text1"/>
          <w:sz w:val="24"/>
          <w:szCs w:val="24"/>
        </w:rPr>
        <w:t xml:space="preserve"> </w:t>
      </w:r>
      <w:r w:rsidR="00B92F5E" w:rsidRPr="00FE2EAB">
        <w:rPr>
          <w:color w:val="000000" w:themeColor="text1"/>
          <w:sz w:val="24"/>
          <w:szCs w:val="24"/>
        </w:rPr>
        <w:t>поселения Апшеронс</w:t>
      </w:r>
      <w:r w:rsidR="00493BE0" w:rsidRPr="00FE2EAB">
        <w:rPr>
          <w:color w:val="000000" w:themeColor="text1"/>
          <w:sz w:val="24"/>
          <w:szCs w:val="24"/>
        </w:rPr>
        <w:t>кого района</w:t>
      </w:r>
      <w:r w:rsidRPr="00FE2EAB">
        <w:rPr>
          <w:color w:val="000000" w:themeColor="text1"/>
          <w:sz w:val="24"/>
          <w:szCs w:val="24"/>
        </w:rPr>
        <w:t xml:space="preserve">, на которых планируется </w:t>
      </w:r>
      <w:r w:rsidRPr="00FE2EAB">
        <w:rPr>
          <w:bCs/>
          <w:color w:val="000000" w:themeColor="text1"/>
          <w:sz w:val="24"/>
          <w:szCs w:val="24"/>
        </w:rPr>
        <w:lastRenderedPageBreak/>
        <w:t xml:space="preserve">благоустройство, заинтересованные лица вправе выбрать, какие из видов работ, входящих в минимальный перечень по благоустройству дворовых территорий, планируются к реализации. </w:t>
      </w:r>
    </w:p>
    <w:p w:rsidR="00957632" w:rsidRPr="00FE2EAB" w:rsidRDefault="008E16CD" w:rsidP="00957632">
      <w:pPr>
        <w:pStyle w:val="ConsPlusNormal"/>
        <w:ind w:firstLine="540"/>
        <w:jc w:val="both"/>
        <w:rPr>
          <w:color w:val="000000" w:themeColor="text1"/>
          <w:sz w:val="24"/>
          <w:szCs w:val="24"/>
        </w:rPr>
      </w:pPr>
      <w:r w:rsidRPr="00FE2EAB">
        <w:rPr>
          <w:color w:val="000000" w:themeColor="text1"/>
          <w:sz w:val="24"/>
          <w:szCs w:val="24"/>
        </w:rPr>
        <w:t>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по благоустройству дворовых территорий.</w:t>
      </w:r>
    </w:p>
    <w:p w:rsidR="00937E8D" w:rsidRPr="00FE2EAB" w:rsidRDefault="00937E8D" w:rsidP="00957632">
      <w:pPr>
        <w:pStyle w:val="ConsPlusNormal"/>
        <w:ind w:firstLine="540"/>
        <w:jc w:val="both"/>
        <w:rPr>
          <w:color w:val="000000" w:themeColor="text1"/>
          <w:sz w:val="24"/>
          <w:szCs w:val="24"/>
        </w:rPr>
      </w:pPr>
      <w:r w:rsidRPr="00FE2EAB">
        <w:rPr>
          <w:sz w:val="24"/>
          <w:szCs w:val="24"/>
        </w:rPr>
        <w:t>Включение предложений заинтересованных лиц о включении территории общего пользования и дворовой террит</w:t>
      </w:r>
      <w:r w:rsidR="00B74CC6" w:rsidRPr="00FE2EAB">
        <w:rPr>
          <w:sz w:val="24"/>
          <w:szCs w:val="24"/>
        </w:rPr>
        <w:t xml:space="preserve">ории многоквартирного дома в </w:t>
      </w:r>
      <w:r w:rsidRPr="00FE2EAB">
        <w:rPr>
          <w:sz w:val="24"/>
          <w:szCs w:val="24"/>
        </w:rPr>
        <w:t>программу</w:t>
      </w:r>
      <w:r w:rsidR="007204F0" w:rsidRPr="00FE2EAB">
        <w:rPr>
          <w:sz w:val="24"/>
          <w:szCs w:val="24"/>
        </w:rPr>
        <w:t xml:space="preserve"> </w:t>
      </w:r>
      <w:r w:rsidRPr="00FE2EAB">
        <w:rPr>
          <w:sz w:val="24"/>
          <w:szCs w:val="24"/>
        </w:rPr>
        <w:t>осуществляется путем реализации следующих этапов:</w:t>
      </w:r>
    </w:p>
    <w:p w:rsidR="00937E8D" w:rsidRPr="00FE2EAB" w:rsidRDefault="00957632" w:rsidP="00937E8D">
      <w:pPr>
        <w:autoSpaceDE w:val="0"/>
        <w:autoSpaceDN w:val="0"/>
        <w:adjustRightInd w:val="0"/>
        <w:ind w:firstLine="540"/>
        <w:jc w:val="both"/>
        <w:rPr>
          <w:rFonts w:ascii="Arial" w:hAnsi="Arial" w:cs="Arial"/>
        </w:rPr>
      </w:pPr>
      <w:r w:rsidRPr="00FE2EAB">
        <w:rPr>
          <w:rFonts w:ascii="Arial" w:hAnsi="Arial" w:cs="Arial"/>
        </w:rPr>
        <w:t>1)</w:t>
      </w:r>
      <w:r w:rsidR="00B74CC6" w:rsidRPr="00FE2EAB">
        <w:rPr>
          <w:rFonts w:ascii="Arial" w:hAnsi="Arial" w:cs="Arial"/>
        </w:rPr>
        <w:t xml:space="preserve"> </w:t>
      </w:r>
      <w:r w:rsidR="00937E8D" w:rsidRPr="00FE2EAB">
        <w:rPr>
          <w:rFonts w:ascii="Arial" w:hAnsi="Arial" w:cs="Arial"/>
        </w:rPr>
        <w:t>проведения общественного обсуждения в соответствии с Порядком</w:t>
      </w:r>
      <w:r w:rsidR="00B74CC6" w:rsidRPr="00FE2EAB">
        <w:rPr>
          <w:rFonts w:ascii="Arial" w:hAnsi="Arial" w:cs="Arial"/>
        </w:rPr>
        <w:t xml:space="preserve"> </w:t>
      </w:r>
      <w:r w:rsidR="00937E8D" w:rsidRPr="00FE2EAB">
        <w:rPr>
          <w:rFonts w:ascii="Arial" w:hAnsi="Arial" w:cs="Arial"/>
        </w:rPr>
        <w:t xml:space="preserve">проведения общественного обсуждения проекта подпрограммы </w:t>
      </w:r>
      <w:r w:rsidR="00937E8D" w:rsidRPr="00FE2EAB">
        <w:rPr>
          <w:rFonts w:ascii="Arial" w:eastAsia="Calibri" w:hAnsi="Arial" w:cs="Arial"/>
        </w:rPr>
        <w:t xml:space="preserve">«Формирование современной городской среды» муниципальной программы </w:t>
      </w:r>
      <w:proofErr w:type="spellStart"/>
      <w:r w:rsidR="00B92F5E" w:rsidRPr="00FE2EAB">
        <w:rPr>
          <w:rFonts w:ascii="Arial" w:eastAsia="Calibri" w:hAnsi="Arial" w:cs="Arial"/>
        </w:rPr>
        <w:t>Куринс</w:t>
      </w:r>
      <w:r w:rsidR="00937E8D" w:rsidRPr="00FE2EAB">
        <w:rPr>
          <w:rFonts w:ascii="Arial" w:eastAsia="Calibri" w:hAnsi="Arial" w:cs="Arial"/>
        </w:rPr>
        <w:t>ко</w:t>
      </w:r>
      <w:r w:rsidR="00B92F5E" w:rsidRPr="00FE2EAB">
        <w:rPr>
          <w:rFonts w:ascii="Arial" w:eastAsia="Calibri" w:hAnsi="Arial" w:cs="Arial"/>
        </w:rPr>
        <w:t>го</w:t>
      </w:r>
      <w:proofErr w:type="spellEnd"/>
      <w:r w:rsidR="00B92F5E" w:rsidRPr="00FE2EAB">
        <w:rPr>
          <w:rFonts w:ascii="Arial" w:eastAsia="Calibri" w:hAnsi="Arial" w:cs="Arial"/>
        </w:rPr>
        <w:t xml:space="preserve"> сельского поселения Апшеронс</w:t>
      </w:r>
      <w:r w:rsidR="00937E8D" w:rsidRPr="00FE2EAB">
        <w:rPr>
          <w:rFonts w:ascii="Arial" w:eastAsia="Calibri" w:hAnsi="Arial" w:cs="Arial"/>
        </w:rPr>
        <w:t>кого района «Развитие жилищно-коммунального</w:t>
      </w:r>
      <w:r w:rsidR="006629E8" w:rsidRPr="00FE2EAB">
        <w:rPr>
          <w:rFonts w:ascii="Arial" w:eastAsia="Calibri" w:hAnsi="Arial" w:cs="Arial"/>
        </w:rPr>
        <w:t xml:space="preserve"> </w:t>
      </w:r>
      <w:r w:rsidR="002C1A61" w:rsidRPr="00FE2EAB">
        <w:rPr>
          <w:rFonts w:ascii="Arial" w:eastAsia="Calibri" w:hAnsi="Arial" w:cs="Arial"/>
        </w:rPr>
        <w:t xml:space="preserve">хозяйства» на </w:t>
      </w:r>
      <w:r w:rsidR="00937E8D" w:rsidRPr="00FE2EAB">
        <w:rPr>
          <w:rFonts w:ascii="Arial" w:eastAsia="Calibri" w:hAnsi="Arial" w:cs="Arial"/>
        </w:rPr>
        <w:t>2017 годы»</w:t>
      </w:r>
      <w:r w:rsidR="00937E8D" w:rsidRPr="00FE2EAB">
        <w:rPr>
          <w:rFonts w:ascii="Arial" w:hAnsi="Arial" w:cs="Arial"/>
        </w:rPr>
        <w:t>, утвержденного постановлением администрации</w:t>
      </w:r>
      <w:r w:rsidR="002C1A61" w:rsidRPr="00FE2EAB">
        <w:rPr>
          <w:rFonts w:ascii="Arial" w:hAnsi="Arial" w:cs="Arial"/>
        </w:rPr>
        <w:t xml:space="preserve"> </w:t>
      </w:r>
      <w:proofErr w:type="spellStart"/>
      <w:r w:rsidR="002C1A61" w:rsidRPr="00FE2EAB">
        <w:rPr>
          <w:rFonts w:ascii="Arial" w:hAnsi="Arial" w:cs="Arial"/>
        </w:rPr>
        <w:t>Куринского</w:t>
      </w:r>
      <w:proofErr w:type="spellEnd"/>
      <w:r w:rsidR="002C1A61" w:rsidRPr="00FE2EAB">
        <w:rPr>
          <w:rFonts w:ascii="Arial" w:hAnsi="Arial" w:cs="Arial"/>
        </w:rPr>
        <w:t xml:space="preserve"> сель</w:t>
      </w:r>
      <w:r w:rsidR="00453387" w:rsidRPr="00FE2EAB">
        <w:rPr>
          <w:rFonts w:ascii="Arial" w:hAnsi="Arial" w:cs="Arial"/>
        </w:rPr>
        <w:t>ского поселения Апшеронского района от 20 июля</w:t>
      </w:r>
      <w:r w:rsidR="00B74CC6" w:rsidRPr="00FE2EAB">
        <w:rPr>
          <w:rFonts w:ascii="Arial" w:hAnsi="Arial" w:cs="Arial"/>
        </w:rPr>
        <w:t xml:space="preserve"> </w:t>
      </w:r>
      <w:r w:rsidR="00453387" w:rsidRPr="00FE2EAB">
        <w:rPr>
          <w:rFonts w:ascii="Arial" w:hAnsi="Arial" w:cs="Arial"/>
        </w:rPr>
        <w:t>2017 года № 70</w:t>
      </w:r>
      <w:r w:rsidR="00937E8D" w:rsidRPr="00FE2EAB">
        <w:rPr>
          <w:rFonts w:ascii="Arial" w:hAnsi="Arial" w:cs="Arial"/>
        </w:rPr>
        <w:t>;</w:t>
      </w:r>
    </w:p>
    <w:p w:rsidR="00937E8D" w:rsidRPr="00FE2EAB" w:rsidRDefault="00957632" w:rsidP="00937E8D">
      <w:pPr>
        <w:autoSpaceDE w:val="0"/>
        <w:autoSpaceDN w:val="0"/>
        <w:adjustRightInd w:val="0"/>
        <w:ind w:firstLine="540"/>
        <w:jc w:val="both"/>
        <w:rPr>
          <w:rFonts w:ascii="Arial" w:hAnsi="Arial" w:cs="Arial"/>
        </w:rPr>
      </w:pPr>
      <w:r w:rsidRPr="00FE2EAB">
        <w:rPr>
          <w:rFonts w:ascii="Arial" w:hAnsi="Arial" w:cs="Arial"/>
        </w:rPr>
        <w:t>2)</w:t>
      </w:r>
      <w:r w:rsidR="00196470" w:rsidRPr="00FE2EAB">
        <w:rPr>
          <w:rFonts w:ascii="Arial" w:hAnsi="Arial" w:cs="Arial"/>
        </w:rPr>
        <w:t xml:space="preserve"> </w:t>
      </w:r>
      <w:r w:rsidR="00937E8D" w:rsidRPr="00FE2EAB">
        <w:rPr>
          <w:rFonts w:ascii="Arial" w:hAnsi="Arial" w:cs="Arial"/>
        </w:rPr>
        <w:t>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w:t>
      </w:r>
      <w:r w:rsidR="00453387" w:rsidRPr="00FE2EAB">
        <w:rPr>
          <w:rFonts w:ascii="Arial" w:hAnsi="Arial" w:cs="Arial"/>
        </w:rPr>
        <w:t xml:space="preserve"> </w:t>
      </w:r>
      <w:proofErr w:type="spellStart"/>
      <w:r w:rsidR="00453387" w:rsidRPr="00FE2EAB">
        <w:rPr>
          <w:rFonts w:ascii="Arial" w:hAnsi="Arial" w:cs="Arial"/>
        </w:rPr>
        <w:t>Куринского</w:t>
      </w:r>
      <w:proofErr w:type="spellEnd"/>
      <w:r w:rsidR="00453387" w:rsidRPr="00FE2EAB">
        <w:rPr>
          <w:rFonts w:ascii="Arial" w:hAnsi="Arial" w:cs="Arial"/>
        </w:rPr>
        <w:t xml:space="preserve"> сельского поселения</w:t>
      </w:r>
      <w:r w:rsidR="00937E8D" w:rsidRPr="00FE2EAB">
        <w:rPr>
          <w:rFonts w:ascii="Arial" w:hAnsi="Arial" w:cs="Arial"/>
        </w:rPr>
        <w:t>, на которых плани</w:t>
      </w:r>
      <w:r w:rsidR="00453387" w:rsidRPr="00FE2EAB">
        <w:rPr>
          <w:rFonts w:ascii="Arial" w:hAnsi="Arial" w:cs="Arial"/>
        </w:rPr>
        <w:t>руется благоустройство в 2018</w:t>
      </w:r>
      <w:r w:rsidR="00937E8D" w:rsidRPr="00FE2EAB">
        <w:rPr>
          <w:rFonts w:ascii="Arial" w:hAnsi="Arial" w:cs="Arial"/>
        </w:rPr>
        <w:t xml:space="preserve"> году в соответствии с Порядком</w:t>
      </w:r>
      <w:r w:rsidR="00196470" w:rsidRPr="00FE2EAB">
        <w:rPr>
          <w:rFonts w:ascii="Arial" w:hAnsi="Arial" w:cs="Arial"/>
        </w:rPr>
        <w:t xml:space="preserve"> </w:t>
      </w:r>
      <w:r w:rsidR="00937E8D" w:rsidRPr="00FE2EAB">
        <w:rPr>
          <w:rFonts w:ascii="Arial" w:hAnsi="Arial" w:cs="Arial"/>
        </w:rPr>
        <w:t>разработки, обсуждения с заинтересованными лицами и утверждения дизайн</w:t>
      </w:r>
      <w:r w:rsidR="006842DB" w:rsidRPr="00FE2EAB">
        <w:rPr>
          <w:rFonts w:ascii="Arial" w:hAnsi="Arial" w:cs="Arial"/>
        </w:rPr>
        <w:t>–</w:t>
      </w:r>
      <w:r w:rsidR="00937E8D" w:rsidRPr="00FE2EAB">
        <w:rPr>
          <w:rFonts w:ascii="Arial" w:hAnsi="Arial" w:cs="Arial"/>
        </w:rPr>
        <w:t xml:space="preserve">проектов благоустройства дворовых территорий многоквартирных домов, включенных в муниципальную подпрограмму </w:t>
      </w:r>
      <w:r w:rsidR="00937E8D" w:rsidRPr="00FE2EAB">
        <w:rPr>
          <w:rFonts w:ascii="Arial" w:eastAsia="Calibri" w:hAnsi="Arial" w:cs="Arial"/>
        </w:rPr>
        <w:t xml:space="preserve">«Формирование современной городской среды» </w:t>
      </w:r>
    </w:p>
    <w:p w:rsidR="00937E8D" w:rsidRPr="00FE2EAB" w:rsidRDefault="00957632" w:rsidP="002014D5">
      <w:pPr>
        <w:autoSpaceDE w:val="0"/>
        <w:autoSpaceDN w:val="0"/>
        <w:adjustRightInd w:val="0"/>
        <w:ind w:firstLine="540"/>
        <w:jc w:val="both"/>
        <w:rPr>
          <w:rFonts w:ascii="Arial" w:hAnsi="Arial" w:cs="Arial"/>
        </w:rPr>
      </w:pPr>
      <w:r w:rsidRPr="00FE2EAB">
        <w:rPr>
          <w:rFonts w:ascii="Arial" w:hAnsi="Arial" w:cs="Arial"/>
        </w:rPr>
        <w:t>3)</w:t>
      </w:r>
      <w:r w:rsidR="00607A16" w:rsidRPr="00FE2EAB">
        <w:rPr>
          <w:rFonts w:ascii="Arial" w:hAnsi="Arial" w:cs="Arial"/>
        </w:rPr>
        <w:t xml:space="preserve"> </w:t>
      </w:r>
      <w:r w:rsidR="00937E8D" w:rsidRPr="00FE2EAB">
        <w:rPr>
          <w:rFonts w:ascii="Arial" w:hAnsi="Arial" w:cs="Arial"/>
        </w:rPr>
        <w:t xml:space="preserve">рассмотрения и оценки предложений граждан, организаций на включение в адресный перечень территорий общего пользования </w:t>
      </w:r>
      <w:r w:rsidR="00453387" w:rsidRPr="00FE2EAB">
        <w:rPr>
          <w:rFonts w:ascii="Arial" w:hAnsi="Arial" w:cs="Arial"/>
        </w:rPr>
        <w:t>станицы Куринская</w:t>
      </w:r>
      <w:r w:rsidR="00937E8D" w:rsidRPr="00FE2EAB">
        <w:rPr>
          <w:rFonts w:ascii="Arial" w:hAnsi="Arial" w:cs="Arial"/>
        </w:rPr>
        <w:t>, на которых плани</w:t>
      </w:r>
      <w:r w:rsidR="00453387" w:rsidRPr="00FE2EAB">
        <w:rPr>
          <w:rFonts w:ascii="Arial" w:hAnsi="Arial" w:cs="Arial"/>
        </w:rPr>
        <w:t>руется благоустройство в 2018</w:t>
      </w:r>
      <w:r w:rsidR="00937E8D" w:rsidRPr="00FE2EAB">
        <w:rPr>
          <w:rFonts w:ascii="Arial" w:hAnsi="Arial" w:cs="Arial"/>
        </w:rPr>
        <w:t xml:space="preserve"> году в соответствии с </w:t>
      </w:r>
      <w:hyperlink w:anchor="Par29" w:history="1">
        <w:r w:rsidR="00937E8D" w:rsidRPr="00FE2EAB">
          <w:rPr>
            <w:rFonts w:ascii="Arial" w:hAnsi="Arial" w:cs="Arial"/>
          </w:rPr>
          <w:t>Порядк</w:t>
        </w:r>
      </w:hyperlink>
      <w:r w:rsidR="00937E8D" w:rsidRPr="00FE2EAB">
        <w:rPr>
          <w:rFonts w:ascii="Arial" w:hAnsi="Arial" w:cs="Arial"/>
        </w:rPr>
        <w:t xml:space="preserve">ом представления, рассмотрения и оценки предложений граждан, организаций о включении территорий общего пользования </w:t>
      </w:r>
      <w:proofErr w:type="spellStart"/>
      <w:r w:rsidR="00453387" w:rsidRPr="00FE2EAB">
        <w:rPr>
          <w:rFonts w:ascii="Arial" w:hAnsi="Arial" w:cs="Arial"/>
        </w:rPr>
        <w:t>Куринского</w:t>
      </w:r>
      <w:proofErr w:type="spellEnd"/>
      <w:r w:rsidR="00453387" w:rsidRPr="00FE2EAB">
        <w:rPr>
          <w:rFonts w:ascii="Arial" w:hAnsi="Arial" w:cs="Arial"/>
        </w:rPr>
        <w:t xml:space="preserve"> сельского </w:t>
      </w:r>
      <w:r w:rsidR="00D17D94" w:rsidRPr="00FE2EAB">
        <w:rPr>
          <w:rFonts w:ascii="Arial" w:hAnsi="Arial" w:cs="Arial"/>
        </w:rPr>
        <w:t xml:space="preserve">поселения </w:t>
      </w:r>
      <w:r w:rsidR="00607A16" w:rsidRPr="00FE2EAB">
        <w:rPr>
          <w:rFonts w:ascii="Arial" w:hAnsi="Arial" w:cs="Arial"/>
        </w:rPr>
        <w:t>Апшеронс</w:t>
      </w:r>
      <w:r w:rsidR="00937E8D" w:rsidRPr="00FE2EAB">
        <w:rPr>
          <w:rFonts w:ascii="Arial" w:hAnsi="Arial" w:cs="Arial"/>
        </w:rPr>
        <w:t>кого района, на которых планируется благоустройство</w:t>
      </w:r>
      <w:r w:rsidR="00B368C3" w:rsidRPr="00FE2EAB">
        <w:rPr>
          <w:rFonts w:ascii="Arial" w:hAnsi="Arial" w:cs="Arial"/>
        </w:rPr>
        <w:t>.</w:t>
      </w:r>
    </w:p>
    <w:p w:rsidR="00937E8D" w:rsidRPr="00FE2EAB" w:rsidRDefault="00937E8D" w:rsidP="00937E8D">
      <w:pPr>
        <w:pStyle w:val="ConsPlusNormal"/>
        <w:ind w:firstLine="540"/>
        <w:jc w:val="both"/>
        <w:rPr>
          <w:sz w:val="24"/>
          <w:szCs w:val="24"/>
        </w:rPr>
      </w:pPr>
      <w:r w:rsidRPr="00FE2EAB">
        <w:rPr>
          <w:sz w:val="24"/>
          <w:szCs w:val="24"/>
        </w:rPr>
        <w:t>Адресный перечень дворовых территорий многоквартирных домов, ра</w:t>
      </w:r>
      <w:r w:rsidR="00B368C3" w:rsidRPr="00FE2EAB">
        <w:rPr>
          <w:sz w:val="24"/>
          <w:szCs w:val="24"/>
        </w:rPr>
        <w:t>сположенных на территории станицы Куринская</w:t>
      </w:r>
      <w:r w:rsidRPr="00FE2EAB">
        <w:rPr>
          <w:sz w:val="24"/>
          <w:szCs w:val="24"/>
        </w:rPr>
        <w:t>, на которы</w:t>
      </w:r>
      <w:r w:rsidR="004773BF" w:rsidRPr="00FE2EAB">
        <w:rPr>
          <w:sz w:val="24"/>
          <w:szCs w:val="24"/>
        </w:rPr>
        <w:t>х планируется благоустройство на 2018-2022</w:t>
      </w:r>
      <w:r w:rsidR="007204F0" w:rsidRPr="00FE2EAB">
        <w:rPr>
          <w:sz w:val="24"/>
          <w:szCs w:val="24"/>
        </w:rPr>
        <w:t xml:space="preserve"> </w:t>
      </w:r>
      <w:r w:rsidRPr="00FE2EAB">
        <w:rPr>
          <w:sz w:val="24"/>
          <w:szCs w:val="24"/>
        </w:rPr>
        <w:t>год</w:t>
      </w:r>
      <w:r w:rsidR="004773BF" w:rsidRPr="00FE2EAB">
        <w:rPr>
          <w:sz w:val="24"/>
          <w:szCs w:val="24"/>
        </w:rPr>
        <w:t>ы</w:t>
      </w:r>
      <w:r w:rsidRPr="00FE2EAB">
        <w:rPr>
          <w:sz w:val="24"/>
          <w:szCs w:val="24"/>
        </w:rPr>
        <w:t xml:space="preserve">, утверждается в соответствии с таблицей </w:t>
      </w:r>
      <w:r w:rsidR="007417BE" w:rsidRPr="00FE2EAB">
        <w:rPr>
          <w:sz w:val="24"/>
          <w:szCs w:val="24"/>
        </w:rPr>
        <w:t>1</w:t>
      </w:r>
      <w:r w:rsidR="00FF7BE3" w:rsidRPr="00FE2EAB">
        <w:rPr>
          <w:sz w:val="24"/>
          <w:szCs w:val="24"/>
        </w:rPr>
        <w:t xml:space="preserve"> к </w:t>
      </w:r>
      <w:r w:rsidRPr="00FE2EAB">
        <w:rPr>
          <w:sz w:val="24"/>
          <w:szCs w:val="24"/>
        </w:rPr>
        <w:t>программе.</w:t>
      </w:r>
    </w:p>
    <w:p w:rsidR="00937E8D" w:rsidRPr="00FE2EAB" w:rsidRDefault="007204F0" w:rsidP="00937E8D">
      <w:pPr>
        <w:pStyle w:val="ad"/>
        <w:rPr>
          <w:rFonts w:ascii="Arial" w:hAnsi="Arial" w:cs="Arial"/>
          <w:sz w:val="24"/>
          <w:szCs w:val="24"/>
        </w:rPr>
      </w:pPr>
      <w:r w:rsidRPr="00FE2EAB">
        <w:rPr>
          <w:rFonts w:ascii="Arial" w:hAnsi="Arial" w:cs="Arial"/>
          <w:sz w:val="24"/>
          <w:szCs w:val="24"/>
        </w:rPr>
        <w:t xml:space="preserve"> </w:t>
      </w:r>
      <w:r w:rsidR="007417BE" w:rsidRPr="00FE2EAB">
        <w:rPr>
          <w:rFonts w:ascii="Arial" w:hAnsi="Arial" w:cs="Arial"/>
          <w:sz w:val="24"/>
          <w:szCs w:val="24"/>
        </w:rPr>
        <w:t>Таблица № 1</w:t>
      </w:r>
    </w:p>
    <w:tbl>
      <w:tblPr>
        <w:tblStyle w:val="a4"/>
        <w:tblW w:w="0" w:type="auto"/>
        <w:jc w:val="center"/>
        <w:tblLook w:val="04A0" w:firstRow="1" w:lastRow="0" w:firstColumn="1" w:lastColumn="0" w:noHBand="0" w:noVBand="1"/>
      </w:tblPr>
      <w:tblGrid>
        <w:gridCol w:w="980"/>
        <w:gridCol w:w="5529"/>
        <w:gridCol w:w="2821"/>
      </w:tblGrid>
      <w:tr w:rsidR="00D01AEC" w:rsidRPr="00FE2EAB" w:rsidTr="00F5062A">
        <w:trPr>
          <w:jc w:val="center"/>
        </w:trPr>
        <w:tc>
          <w:tcPr>
            <w:tcW w:w="980" w:type="dxa"/>
          </w:tcPr>
          <w:p w:rsidR="00D01AEC" w:rsidRPr="00FE2EAB" w:rsidRDefault="00D01AEC" w:rsidP="009D16FE">
            <w:pPr>
              <w:pStyle w:val="ad"/>
              <w:jc w:val="both"/>
              <w:rPr>
                <w:rFonts w:ascii="Arial" w:hAnsi="Arial" w:cs="Arial"/>
                <w:sz w:val="24"/>
                <w:szCs w:val="24"/>
              </w:rPr>
            </w:pPr>
            <w:r w:rsidRPr="00FE2EAB">
              <w:rPr>
                <w:rFonts w:ascii="Arial" w:hAnsi="Arial" w:cs="Arial"/>
                <w:sz w:val="24"/>
                <w:szCs w:val="24"/>
              </w:rPr>
              <w:t>№п/п</w:t>
            </w:r>
          </w:p>
        </w:tc>
        <w:tc>
          <w:tcPr>
            <w:tcW w:w="5529" w:type="dxa"/>
          </w:tcPr>
          <w:p w:rsidR="00D01AEC" w:rsidRPr="00FE2EAB" w:rsidRDefault="007204F0" w:rsidP="009D16FE">
            <w:pPr>
              <w:pStyle w:val="ad"/>
              <w:jc w:val="both"/>
              <w:rPr>
                <w:rFonts w:ascii="Arial" w:hAnsi="Arial" w:cs="Arial"/>
                <w:sz w:val="24"/>
                <w:szCs w:val="24"/>
              </w:rPr>
            </w:pPr>
            <w:r w:rsidRPr="00FE2EAB">
              <w:rPr>
                <w:rFonts w:ascii="Arial" w:hAnsi="Arial" w:cs="Arial"/>
                <w:sz w:val="24"/>
                <w:szCs w:val="24"/>
              </w:rPr>
              <w:t xml:space="preserve"> </w:t>
            </w:r>
            <w:r w:rsidR="00D01AEC" w:rsidRPr="00FE2EAB">
              <w:rPr>
                <w:rFonts w:ascii="Arial" w:hAnsi="Arial" w:cs="Arial"/>
                <w:sz w:val="24"/>
                <w:szCs w:val="24"/>
              </w:rPr>
              <w:t>Адрес многоквартирного жилого дома</w:t>
            </w:r>
          </w:p>
        </w:tc>
        <w:tc>
          <w:tcPr>
            <w:tcW w:w="2821" w:type="dxa"/>
          </w:tcPr>
          <w:p w:rsidR="00D01AEC" w:rsidRPr="00FE2EAB" w:rsidRDefault="00D01AEC" w:rsidP="00D01AEC">
            <w:pPr>
              <w:pStyle w:val="ad"/>
              <w:jc w:val="both"/>
              <w:rPr>
                <w:rFonts w:ascii="Arial" w:hAnsi="Arial" w:cs="Arial"/>
                <w:sz w:val="24"/>
                <w:szCs w:val="24"/>
              </w:rPr>
            </w:pPr>
            <w:r w:rsidRPr="00FE2EAB">
              <w:rPr>
                <w:rFonts w:ascii="Arial" w:hAnsi="Arial" w:cs="Arial"/>
                <w:sz w:val="24"/>
                <w:szCs w:val="24"/>
              </w:rPr>
              <w:t>Площадь земельного участка</w:t>
            </w:r>
            <w:r w:rsidR="00DE6349" w:rsidRPr="00FE2EAB">
              <w:rPr>
                <w:rFonts w:ascii="Arial" w:hAnsi="Arial" w:cs="Arial"/>
                <w:sz w:val="24"/>
                <w:szCs w:val="24"/>
              </w:rPr>
              <w:t>,</w:t>
            </w:r>
            <w:r w:rsidR="00D14A52" w:rsidRPr="00FE2EAB">
              <w:rPr>
                <w:rFonts w:ascii="Arial" w:hAnsi="Arial" w:cs="Arial"/>
                <w:sz w:val="24"/>
                <w:szCs w:val="24"/>
              </w:rPr>
              <w:t xml:space="preserve"> </w:t>
            </w:r>
            <w:proofErr w:type="spellStart"/>
            <w:proofErr w:type="gramStart"/>
            <w:r w:rsidR="00D14A52" w:rsidRPr="00FE2EAB">
              <w:rPr>
                <w:rFonts w:ascii="Arial" w:hAnsi="Arial" w:cs="Arial"/>
                <w:sz w:val="24"/>
                <w:szCs w:val="24"/>
              </w:rPr>
              <w:t>кв.м</w:t>
            </w:r>
            <w:proofErr w:type="spellEnd"/>
            <w:proofErr w:type="gramEnd"/>
          </w:p>
        </w:tc>
      </w:tr>
      <w:tr w:rsidR="00D01AEC" w:rsidRPr="00FE2EAB" w:rsidTr="00F5062A">
        <w:trPr>
          <w:jc w:val="center"/>
        </w:trPr>
        <w:tc>
          <w:tcPr>
            <w:tcW w:w="980" w:type="dxa"/>
          </w:tcPr>
          <w:p w:rsidR="00D01AEC" w:rsidRPr="00FE2EAB" w:rsidRDefault="00D01AEC" w:rsidP="001C5DD3">
            <w:pPr>
              <w:pStyle w:val="ad"/>
              <w:jc w:val="center"/>
              <w:rPr>
                <w:rFonts w:ascii="Arial" w:hAnsi="Arial" w:cs="Arial"/>
                <w:sz w:val="24"/>
                <w:szCs w:val="24"/>
              </w:rPr>
            </w:pPr>
            <w:r w:rsidRPr="00FE2EAB">
              <w:rPr>
                <w:rFonts w:ascii="Arial" w:hAnsi="Arial" w:cs="Arial"/>
                <w:sz w:val="24"/>
                <w:szCs w:val="24"/>
              </w:rPr>
              <w:t>1</w:t>
            </w:r>
          </w:p>
        </w:tc>
        <w:tc>
          <w:tcPr>
            <w:tcW w:w="5529" w:type="dxa"/>
          </w:tcPr>
          <w:p w:rsidR="00D01AEC" w:rsidRPr="00FE2EAB" w:rsidRDefault="00D01AEC" w:rsidP="001C5DD3">
            <w:pPr>
              <w:pStyle w:val="ad"/>
              <w:jc w:val="center"/>
              <w:rPr>
                <w:rFonts w:ascii="Arial" w:hAnsi="Arial" w:cs="Arial"/>
                <w:sz w:val="24"/>
                <w:szCs w:val="24"/>
              </w:rPr>
            </w:pPr>
            <w:r w:rsidRPr="00FE2EAB">
              <w:rPr>
                <w:rFonts w:ascii="Arial" w:hAnsi="Arial" w:cs="Arial"/>
                <w:sz w:val="24"/>
                <w:szCs w:val="24"/>
              </w:rPr>
              <w:t>2</w:t>
            </w:r>
          </w:p>
        </w:tc>
        <w:tc>
          <w:tcPr>
            <w:tcW w:w="2821" w:type="dxa"/>
          </w:tcPr>
          <w:p w:rsidR="00D01AEC" w:rsidRPr="00FE2EAB" w:rsidRDefault="00D14A52" w:rsidP="00D01AEC">
            <w:pPr>
              <w:pStyle w:val="ad"/>
              <w:jc w:val="center"/>
              <w:rPr>
                <w:rFonts w:ascii="Arial" w:hAnsi="Arial" w:cs="Arial"/>
                <w:sz w:val="24"/>
                <w:szCs w:val="24"/>
              </w:rPr>
            </w:pPr>
            <w:r w:rsidRPr="00FE2EAB">
              <w:rPr>
                <w:rFonts w:ascii="Arial" w:hAnsi="Arial" w:cs="Arial"/>
                <w:sz w:val="24"/>
                <w:szCs w:val="24"/>
              </w:rPr>
              <w:t>3</w:t>
            </w:r>
          </w:p>
        </w:tc>
      </w:tr>
      <w:tr w:rsidR="00D01AEC" w:rsidRPr="00FE2EAB" w:rsidTr="00F5062A">
        <w:trPr>
          <w:jc w:val="center"/>
        </w:trPr>
        <w:tc>
          <w:tcPr>
            <w:tcW w:w="980" w:type="dxa"/>
          </w:tcPr>
          <w:p w:rsidR="00D01AEC" w:rsidRPr="00FE2EAB" w:rsidRDefault="00D01AEC" w:rsidP="009D16FE">
            <w:pPr>
              <w:pStyle w:val="ad"/>
              <w:jc w:val="both"/>
              <w:rPr>
                <w:rFonts w:ascii="Arial" w:hAnsi="Arial" w:cs="Arial"/>
                <w:sz w:val="24"/>
                <w:szCs w:val="24"/>
              </w:rPr>
            </w:pPr>
            <w:r w:rsidRPr="00FE2EAB">
              <w:rPr>
                <w:rFonts w:ascii="Arial" w:hAnsi="Arial" w:cs="Arial"/>
                <w:sz w:val="24"/>
                <w:szCs w:val="24"/>
              </w:rPr>
              <w:t>1</w:t>
            </w:r>
          </w:p>
        </w:tc>
        <w:tc>
          <w:tcPr>
            <w:tcW w:w="5529" w:type="dxa"/>
          </w:tcPr>
          <w:p w:rsidR="00D01AEC" w:rsidRPr="00FE2EAB" w:rsidRDefault="00B368C3" w:rsidP="00F54794">
            <w:pPr>
              <w:rPr>
                <w:rFonts w:ascii="Arial" w:hAnsi="Arial" w:cs="Arial"/>
              </w:rPr>
            </w:pPr>
            <w:r w:rsidRPr="00FE2EAB">
              <w:rPr>
                <w:rFonts w:ascii="Arial" w:hAnsi="Arial" w:cs="Arial"/>
                <w:color w:val="000000"/>
              </w:rPr>
              <w:t>ст. Куринская, ул. Железнодорожная, 18</w:t>
            </w:r>
          </w:p>
        </w:tc>
        <w:tc>
          <w:tcPr>
            <w:tcW w:w="2821" w:type="dxa"/>
          </w:tcPr>
          <w:p w:rsidR="00D01AEC" w:rsidRPr="00FE2EAB" w:rsidRDefault="00B368C3" w:rsidP="00D01AEC">
            <w:pPr>
              <w:rPr>
                <w:rFonts w:ascii="Arial" w:hAnsi="Arial" w:cs="Arial"/>
              </w:rPr>
            </w:pPr>
            <w:r w:rsidRPr="00FE2EAB">
              <w:rPr>
                <w:rFonts w:ascii="Arial" w:hAnsi="Arial" w:cs="Arial"/>
              </w:rPr>
              <w:t>2000</w:t>
            </w:r>
          </w:p>
        </w:tc>
      </w:tr>
    </w:tbl>
    <w:p w:rsidR="00F27023" w:rsidRPr="00FE2EAB" w:rsidRDefault="00F27023" w:rsidP="004B100E">
      <w:pPr>
        <w:pStyle w:val="ConsPlusNormal"/>
        <w:ind w:firstLine="708"/>
        <w:jc w:val="both"/>
        <w:rPr>
          <w:sz w:val="24"/>
          <w:szCs w:val="24"/>
        </w:rPr>
      </w:pPr>
      <w:r w:rsidRPr="00FE2EAB">
        <w:rPr>
          <w:sz w:val="24"/>
          <w:szCs w:val="24"/>
        </w:rPr>
        <w:t xml:space="preserve">Перечень общественных территорий, расположенных на территории </w:t>
      </w:r>
      <w:proofErr w:type="spellStart"/>
      <w:r w:rsidR="00B368C3" w:rsidRPr="00FE2EAB">
        <w:rPr>
          <w:sz w:val="24"/>
          <w:szCs w:val="24"/>
        </w:rPr>
        <w:t>Куринского</w:t>
      </w:r>
      <w:proofErr w:type="spellEnd"/>
      <w:r w:rsidR="00B368C3" w:rsidRPr="00FE2EAB">
        <w:rPr>
          <w:sz w:val="24"/>
          <w:szCs w:val="24"/>
        </w:rPr>
        <w:t xml:space="preserve"> сельского поселения Апшеронс</w:t>
      </w:r>
      <w:r w:rsidRPr="00FE2EAB">
        <w:rPr>
          <w:sz w:val="24"/>
          <w:szCs w:val="24"/>
        </w:rPr>
        <w:t>кого района, на которы</w:t>
      </w:r>
      <w:r w:rsidR="002C4FF1" w:rsidRPr="00FE2EAB">
        <w:rPr>
          <w:sz w:val="24"/>
          <w:szCs w:val="24"/>
        </w:rPr>
        <w:t>х планируется благоустройство</w:t>
      </w:r>
      <w:r w:rsidR="007204F0" w:rsidRPr="00FE2EAB">
        <w:rPr>
          <w:sz w:val="24"/>
          <w:szCs w:val="24"/>
        </w:rPr>
        <w:t xml:space="preserve"> </w:t>
      </w:r>
      <w:r w:rsidR="002C4FF1" w:rsidRPr="00FE2EAB">
        <w:rPr>
          <w:sz w:val="24"/>
          <w:szCs w:val="24"/>
        </w:rPr>
        <w:t>на</w:t>
      </w:r>
      <w:r w:rsidR="007204F0" w:rsidRPr="00FE2EAB">
        <w:rPr>
          <w:sz w:val="24"/>
          <w:szCs w:val="24"/>
        </w:rPr>
        <w:t xml:space="preserve"> </w:t>
      </w:r>
      <w:r w:rsidR="002C4FF1" w:rsidRPr="00FE2EAB">
        <w:rPr>
          <w:sz w:val="24"/>
          <w:szCs w:val="24"/>
        </w:rPr>
        <w:t>2018-2022 годы</w:t>
      </w:r>
      <w:r w:rsidRPr="00FE2EAB">
        <w:rPr>
          <w:sz w:val="24"/>
          <w:szCs w:val="24"/>
        </w:rPr>
        <w:t xml:space="preserve">, утверждается в соответствии с таблицей </w:t>
      </w:r>
      <w:r w:rsidR="00BE6D12" w:rsidRPr="00FE2EAB">
        <w:rPr>
          <w:sz w:val="24"/>
          <w:szCs w:val="24"/>
        </w:rPr>
        <w:t>№</w:t>
      </w:r>
      <w:r w:rsidR="004B100E" w:rsidRPr="00FE2EAB">
        <w:rPr>
          <w:sz w:val="24"/>
          <w:szCs w:val="24"/>
        </w:rPr>
        <w:t xml:space="preserve"> </w:t>
      </w:r>
      <w:r w:rsidR="00BE6D12" w:rsidRPr="00FE2EAB">
        <w:rPr>
          <w:sz w:val="24"/>
          <w:szCs w:val="24"/>
        </w:rPr>
        <w:t>2</w:t>
      </w:r>
      <w:r w:rsidR="00FF7BE3" w:rsidRPr="00FE2EAB">
        <w:rPr>
          <w:sz w:val="24"/>
          <w:szCs w:val="24"/>
        </w:rPr>
        <w:t xml:space="preserve"> к </w:t>
      </w:r>
      <w:r w:rsidRPr="00FE2EAB">
        <w:rPr>
          <w:sz w:val="24"/>
          <w:szCs w:val="24"/>
        </w:rPr>
        <w:t>программе.</w:t>
      </w:r>
    </w:p>
    <w:p w:rsidR="00F27023" w:rsidRPr="00FE2EAB" w:rsidRDefault="007204F0" w:rsidP="00F27023">
      <w:pPr>
        <w:pStyle w:val="ad"/>
        <w:rPr>
          <w:rFonts w:ascii="Arial" w:hAnsi="Arial" w:cs="Arial"/>
          <w:sz w:val="24"/>
          <w:szCs w:val="24"/>
        </w:rPr>
      </w:pPr>
      <w:r w:rsidRPr="00FE2EAB">
        <w:rPr>
          <w:rFonts w:ascii="Arial" w:hAnsi="Arial" w:cs="Arial"/>
          <w:sz w:val="24"/>
          <w:szCs w:val="24"/>
        </w:rPr>
        <w:t xml:space="preserve"> </w:t>
      </w:r>
      <w:r w:rsidR="00F27023" w:rsidRPr="00FE2EAB">
        <w:rPr>
          <w:rFonts w:ascii="Arial" w:hAnsi="Arial" w:cs="Arial"/>
          <w:sz w:val="24"/>
          <w:szCs w:val="24"/>
        </w:rPr>
        <w:t>Таблица № 2</w:t>
      </w:r>
    </w:p>
    <w:tbl>
      <w:tblPr>
        <w:tblStyle w:val="a4"/>
        <w:tblW w:w="0" w:type="auto"/>
        <w:jc w:val="center"/>
        <w:tblLook w:val="04A0" w:firstRow="1" w:lastRow="0" w:firstColumn="1" w:lastColumn="0" w:noHBand="0" w:noVBand="1"/>
      </w:tblPr>
      <w:tblGrid>
        <w:gridCol w:w="860"/>
        <w:gridCol w:w="6035"/>
        <w:gridCol w:w="2675"/>
      </w:tblGrid>
      <w:tr w:rsidR="00F27023" w:rsidRPr="00FE2EAB" w:rsidTr="00714481">
        <w:trPr>
          <w:jc w:val="center"/>
        </w:trPr>
        <w:tc>
          <w:tcPr>
            <w:tcW w:w="861" w:type="dxa"/>
          </w:tcPr>
          <w:p w:rsidR="00F27023" w:rsidRPr="00FE2EAB" w:rsidRDefault="00F27023" w:rsidP="004B5153">
            <w:pPr>
              <w:pStyle w:val="ad"/>
              <w:jc w:val="both"/>
              <w:rPr>
                <w:rFonts w:ascii="Arial" w:hAnsi="Arial" w:cs="Arial"/>
                <w:sz w:val="24"/>
                <w:szCs w:val="24"/>
              </w:rPr>
            </w:pPr>
            <w:r w:rsidRPr="00FE2EAB">
              <w:rPr>
                <w:rFonts w:ascii="Arial" w:hAnsi="Arial" w:cs="Arial"/>
                <w:sz w:val="24"/>
                <w:szCs w:val="24"/>
              </w:rPr>
              <w:t>№п/п</w:t>
            </w:r>
          </w:p>
        </w:tc>
        <w:tc>
          <w:tcPr>
            <w:tcW w:w="6078" w:type="dxa"/>
          </w:tcPr>
          <w:p w:rsidR="00F27023" w:rsidRPr="00FE2EAB" w:rsidRDefault="007204F0" w:rsidP="002C4FF1">
            <w:pPr>
              <w:pStyle w:val="ad"/>
              <w:rPr>
                <w:rFonts w:ascii="Arial" w:hAnsi="Arial" w:cs="Arial"/>
                <w:sz w:val="24"/>
                <w:szCs w:val="24"/>
              </w:rPr>
            </w:pPr>
            <w:r w:rsidRPr="00FE2EAB">
              <w:rPr>
                <w:rFonts w:ascii="Arial" w:hAnsi="Arial" w:cs="Arial"/>
                <w:sz w:val="24"/>
                <w:szCs w:val="24"/>
              </w:rPr>
              <w:t xml:space="preserve"> </w:t>
            </w:r>
            <w:r w:rsidR="00F27023" w:rsidRPr="00FE2EAB">
              <w:rPr>
                <w:rFonts w:ascii="Arial" w:hAnsi="Arial" w:cs="Arial"/>
                <w:sz w:val="24"/>
                <w:szCs w:val="24"/>
              </w:rPr>
              <w:t>Перечень</w:t>
            </w:r>
            <w:r w:rsidRPr="00FE2EAB">
              <w:rPr>
                <w:rFonts w:ascii="Arial" w:hAnsi="Arial" w:cs="Arial"/>
                <w:sz w:val="24"/>
                <w:szCs w:val="24"/>
              </w:rPr>
              <w:t xml:space="preserve"> </w:t>
            </w:r>
            <w:r w:rsidR="00F27023" w:rsidRPr="00FE2EAB">
              <w:rPr>
                <w:rFonts w:ascii="Arial" w:hAnsi="Arial" w:cs="Arial"/>
                <w:sz w:val="24"/>
                <w:szCs w:val="24"/>
              </w:rPr>
              <w:t>общественных территорий, включенных в муниципальную программу на 201</w:t>
            </w:r>
            <w:r w:rsidR="002C4FF1" w:rsidRPr="00FE2EAB">
              <w:rPr>
                <w:rFonts w:ascii="Arial" w:hAnsi="Arial" w:cs="Arial"/>
                <w:sz w:val="24"/>
                <w:szCs w:val="24"/>
              </w:rPr>
              <w:t>8-2022</w:t>
            </w:r>
            <w:r w:rsidRPr="00FE2EAB">
              <w:rPr>
                <w:rFonts w:ascii="Arial" w:hAnsi="Arial" w:cs="Arial"/>
                <w:sz w:val="24"/>
                <w:szCs w:val="24"/>
              </w:rPr>
              <w:t xml:space="preserve"> </w:t>
            </w:r>
            <w:r w:rsidR="00F27023" w:rsidRPr="00FE2EAB">
              <w:rPr>
                <w:rFonts w:ascii="Arial" w:hAnsi="Arial" w:cs="Arial"/>
                <w:sz w:val="24"/>
                <w:szCs w:val="24"/>
              </w:rPr>
              <w:t>год</w:t>
            </w:r>
            <w:r w:rsidR="002C4FF1" w:rsidRPr="00FE2EAB">
              <w:rPr>
                <w:rFonts w:ascii="Arial" w:hAnsi="Arial" w:cs="Arial"/>
                <w:sz w:val="24"/>
                <w:szCs w:val="24"/>
              </w:rPr>
              <w:t>ы</w:t>
            </w:r>
          </w:p>
        </w:tc>
        <w:tc>
          <w:tcPr>
            <w:tcW w:w="2687" w:type="dxa"/>
          </w:tcPr>
          <w:p w:rsidR="00F27023" w:rsidRPr="00FE2EAB" w:rsidRDefault="00F27023" w:rsidP="004B5153">
            <w:pPr>
              <w:pStyle w:val="ad"/>
              <w:jc w:val="both"/>
              <w:rPr>
                <w:rFonts w:ascii="Arial" w:hAnsi="Arial" w:cs="Arial"/>
                <w:sz w:val="24"/>
                <w:szCs w:val="24"/>
              </w:rPr>
            </w:pPr>
            <w:r w:rsidRPr="00FE2EAB">
              <w:rPr>
                <w:rFonts w:ascii="Arial" w:hAnsi="Arial" w:cs="Arial"/>
                <w:sz w:val="24"/>
                <w:szCs w:val="24"/>
              </w:rPr>
              <w:t xml:space="preserve">Площадь земельного участка </w:t>
            </w:r>
            <w:proofErr w:type="spellStart"/>
            <w:r w:rsidRPr="00FE2EAB">
              <w:rPr>
                <w:rFonts w:ascii="Arial" w:hAnsi="Arial" w:cs="Arial"/>
                <w:sz w:val="24"/>
                <w:szCs w:val="24"/>
              </w:rPr>
              <w:t>кв.м</w:t>
            </w:r>
            <w:proofErr w:type="spellEnd"/>
            <w:r w:rsidRPr="00FE2EAB">
              <w:rPr>
                <w:rFonts w:ascii="Arial" w:hAnsi="Arial" w:cs="Arial"/>
                <w:sz w:val="24"/>
                <w:szCs w:val="24"/>
              </w:rPr>
              <w:t>.</w:t>
            </w:r>
          </w:p>
        </w:tc>
      </w:tr>
      <w:tr w:rsidR="00F27023" w:rsidRPr="00FE2EAB" w:rsidTr="00714481">
        <w:trPr>
          <w:jc w:val="center"/>
        </w:trPr>
        <w:tc>
          <w:tcPr>
            <w:tcW w:w="861" w:type="dxa"/>
          </w:tcPr>
          <w:p w:rsidR="00F27023" w:rsidRPr="00FE2EAB" w:rsidRDefault="00F27023" w:rsidP="00252E1C">
            <w:pPr>
              <w:pStyle w:val="ad"/>
              <w:jc w:val="center"/>
              <w:rPr>
                <w:rFonts w:ascii="Arial" w:hAnsi="Arial" w:cs="Arial"/>
                <w:sz w:val="24"/>
                <w:szCs w:val="24"/>
              </w:rPr>
            </w:pPr>
            <w:r w:rsidRPr="00FE2EAB">
              <w:rPr>
                <w:rFonts w:ascii="Arial" w:hAnsi="Arial" w:cs="Arial"/>
                <w:sz w:val="24"/>
                <w:szCs w:val="24"/>
              </w:rPr>
              <w:t>1</w:t>
            </w:r>
          </w:p>
        </w:tc>
        <w:tc>
          <w:tcPr>
            <w:tcW w:w="6078" w:type="dxa"/>
          </w:tcPr>
          <w:p w:rsidR="00F27023" w:rsidRPr="00FE2EAB" w:rsidRDefault="00F27023" w:rsidP="00252E1C">
            <w:pPr>
              <w:pStyle w:val="ad"/>
              <w:jc w:val="center"/>
              <w:rPr>
                <w:rFonts w:ascii="Arial" w:hAnsi="Arial" w:cs="Arial"/>
                <w:sz w:val="24"/>
                <w:szCs w:val="24"/>
              </w:rPr>
            </w:pPr>
            <w:r w:rsidRPr="00FE2EAB">
              <w:rPr>
                <w:rFonts w:ascii="Arial" w:hAnsi="Arial" w:cs="Arial"/>
                <w:sz w:val="24"/>
                <w:szCs w:val="24"/>
              </w:rPr>
              <w:t>2</w:t>
            </w:r>
          </w:p>
        </w:tc>
        <w:tc>
          <w:tcPr>
            <w:tcW w:w="2687" w:type="dxa"/>
          </w:tcPr>
          <w:p w:rsidR="00F27023" w:rsidRPr="00FE2EAB" w:rsidRDefault="00252E1C" w:rsidP="00252E1C">
            <w:pPr>
              <w:pStyle w:val="ad"/>
              <w:jc w:val="center"/>
              <w:rPr>
                <w:rFonts w:ascii="Arial" w:hAnsi="Arial" w:cs="Arial"/>
                <w:sz w:val="24"/>
                <w:szCs w:val="24"/>
              </w:rPr>
            </w:pPr>
            <w:r w:rsidRPr="00FE2EAB">
              <w:rPr>
                <w:rFonts w:ascii="Arial" w:hAnsi="Arial" w:cs="Arial"/>
                <w:sz w:val="24"/>
                <w:szCs w:val="24"/>
              </w:rPr>
              <w:t>3</w:t>
            </w:r>
          </w:p>
        </w:tc>
      </w:tr>
      <w:tr w:rsidR="00966B8B" w:rsidRPr="00FE2EAB" w:rsidTr="00714481">
        <w:trPr>
          <w:jc w:val="center"/>
        </w:trPr>
        <w:tc>
          <w:tcPr>
            <w:tcW w:w="861" w:type="dxa"/>
          </w:tcPr>
          <w:p w:rsidR="00966B8B" w:rsidRPr="00FE2EAB" w:rsidRDefault="00966B8B" w:rsidP="00F173A4">
            <w:pPr>
              <w:pStyle w:val="ad"/>
              <w:jc w:val="center"/>
              <w:rPr>
                <w:rFonts w:ascii="Arial" w:hAnsi="Arial" w:cs="Arial"/>
                <w:sz w:val="24"/>
                <w:szCs w:val="24"/>
              </w:rPr>
            </w:pPr>
            <w:r w:rsidRPr="00FE2EAB">
              <w:rPr>
                <w:rFonts w:ascii="Arial" w:hAnsi="Arial" w:cs="Arial"/>
                <w:sz w:val="24"/>
                <w:szCs w:val="24"/>
              </w:rPr>
              <w:t>1</w:t>
            </w:r>
          </w:p>
        </w:tc>
        <w:tc>
          <w:tcPr>
            <w:tcW w:w="6078" w:type="dxa"/>
          </w:tcPr>
          <w:p w:rsidR="00966B8B" w:rsidRPr="00FE2EAB" w:rsidRDefault="00966B8B" w:rsidP="003E698F">
            <w:pPr>
              <w:rPr>
                <w:rFonts w:ascii="Arial" w:hAnsi="Arial" w:cs="Arial"/>
              </w:rPr>
            </w:pPr>
            <w:r w:rsidRPr="00FE2EAB">
              <w:rPr>
                <w:rFonts w:ascii="Arial" w:hAnsi="Arial" w:cs="Arial"/>
              </w:rPr>
              <w:t>ст. Куринская</w:t>
            </w:r>
            <w:r w:rsidR="007204F0" w:rsidRPr="00FE2EAB">
              <w:rPr>
                <w:rFonts w:ascii="Arial" w:hAnsi="Arial" w:cs="Arial"/>
              </w:rPr>
              <w:t xml:space="preserve"> </w:t>
            </w:r>
            <w:r w:rsidRPr="00FE2EAB">
              <w:rPr>
                <w:rFonts w:ascii="Arial" w:hAnsi="Arial" w:cs="Arial"/>
              </w:rPr>
              <w:t>квартал № 1,</w:t>
            </w:r>
            <w:r w:rsidR="00981369" w:rsidRPr="00FE2EAB">
              <w:rPr>
                <w:rFonts w:ascii="Arial" w:hAnsi="Arial" w:cs="Arial"/>
              </w:rPr>
              <w:t xml:space="preserve"> </w:t>
            </w:r>
            <w:r w:rsidRPr="00FE2EAB">
              <w:rPr>
                <w:rFonts w:ascii="Arial" w:hAnsi="Arial" w:cs="Arial"/>
              </w:rPr>
              <w:t>ул. Новицкого, 36</w:t>
            </w:r>
          </w:p>
        </w:tc>
        <w:tc>
          <w:tcPr>
            <w:tcW w:w="2687" w:type="dxa"/>
          </w:tcPr>
          <w:p w:rsidR="00966B8B" w:rsidRPr="00FE2EAB" w:rsidRDefault="0031101E" w:rsidP="004B5153">
            <w:pPr>
              <w:jc w:val="center"/>
              <w:rPr>
                <w:rFonts w:ascii="Arial" w:hAnsi="Arial" w:cs="Arial"/>
              </w:rPr>
            </w:pPr>
            <w:r w:rsidRPr="00FE2EAB">
              <w:rPr>
                <w:rFonts w:ascii="Arial" w:hAnsi="Arial" w:cs="Arial"/>
              </w:rPr>
              <w:t>100</w:t>
            </w:r>
          </w:p>
        </w:tc>
      </w:tr>
      <w:tr w:rsidR="00966B8B" w:rsidRPr="00FE2EAB" w:rsidTr="00714481">
        <w:trPr>
          <w:jc w:val="center"/>
        </w:trPr>
        <w:tc>
          <w:tcPr>
            <w:tcW w:w="861" w:type="dxa"/>
          </w:tcPr>
          <w:p w:rsidR="00966B8B" w:rsidRPr="00FE2EAB" w:rsidRDefault="00966B8B" w:rsidP="00966B8B">
            <w:pPr>
              <w:pStyle w:val="ad"/>
              <w:jc w:val="center"/>
              <w:rPr>
                <w:rFonts w:ascii="Arial" w:hAnsi="Arial" w:cs="Arial"/>
                <w:sz w:val="24"/>
                <w:szCs w:val="24"/>
              </w:rPr>
            </w:pPr>
            <w:r w:rsidRPr="00FE2EAB">
              <w:rPr>
                <w:rFonts w:ascii="Arial" w:hAnsi="Arial" w:cs="Arial"/>
                <w:sz w:val="24"/>
                <w:szCs w:val="24"/>
              </w:rPr>
              <w:t>2</w:t>
            </w:r>
          </w:p>
        </w:tc>
        <w:tc>
          <w:tcPr>
            <w:tcW w:w="6078" w:type="dxa"/>
          </w:tcPr>
          <w:p w:rsidR="00966B8B" w:rsidRPr="00FE2EAB" w:rsidRDefault="00981369" w:rsidP="003E698F">
            <w:pPr>
              <w:rPr>
                <w:rFonts w:ascii="Arial" w:hAnsi="Arial" w:cs="Arial"/>
              </w:rPr>
            </w:pPr>
            <w:r w:rsidRPr="00FE2EAB">
              <w:rPr>
                <w:rFonts w:ascii="Arial" w:hAnsi="Arial" w:cs="Arial"/>
              </w:rPr>
              <w:t>ст. Куринская</w:t>
            </w:r>
            <w:r w:rsidR="007204F0" w:rsidRPr="00FE2EAB">
              <w:rPr>
                <w:rFonts w:ascii="Arial" w:hAnsi="Arial" w:cs="Arial"/>
              </w:rPr>
              <w:t xml:space="preserve"> </w:t>
            </w:r>
            <w:r w:rsidRPr="00FE2EAB">
              <w:rPr>
                <w:rFonts w:ascii="Arial" w:hAnsi="Arial" w:cs="Arial"/>
              </w:rPr>
              <w:t xml:space="preserve">квартал № </w:t>
            </w:r>
            <w:proofErr w:type="gramStart"/>
            <w:r w:rsidRPr="00FE2EAB">
              <w:rPr>
                <w:rFonts w:ascii="Arial" w:hAnsi="Arial" w:cs="Arial"/>
              </w:rPr>
              <w:t xml:space="preserve">3 </w:t>
            </w:r>
            <w:r w:rsidR="00966B8B" w:rsidRPr="00FE2EAB">
              <w:rPr>
                <w:rFonts w:ascii="Arial" w:hAnsi="Arial" w:cs="Arial"/>
              </w:rPr>
              <w:t>,</w:t>
            </w:r>
            <w:proofErr w:type="gramEnd"/>
            <w:r w:rsidR="00966B8B" w:rsidRPr="00FE2EAB">
              <w:rPr>
                <w:rFonts w:ascii="Arial" w:hAnsi="Arial" w:cs="Arial"/>
              </w:rPr>
              <w:t xml:space="preserve">ул. Новицкого, </w:t>
            </w:r>
            <w:r w:rsidRPr="00FE2EAB">
              <w:rPr>
                <w:rFonts w:ascii="Arial" w:hAnsi="Arial" w:cs="Arial"/>
              </w:rPr>
              <w:t>103</w:t>
            </w:r>
          </w:p>
        </w:tc>
        <w:tc>
          <w:tcPr>
            <w:tcW w:w="2687" w:type="dxa"/>
          </w:tcPr>
          <w:p w:rsidR="00966B8B" w:rsidRPr="00FE2EAB" w:rsidRDefault="0031101E" w:rsidP="004B5153">
            <w:pPr>
              <w:jc w:val="center"/>
              <w:rPr>
                <w:rFonts w:ascii="Arial" w:hAnsi="Arial" w:cs="Arial"/>
              </w:rPr>
            </w:pPr>
            <w:r w:rsidRPr="00FE2EAB">
              <w:rPr>
                <w:rFonts w:ascii="Arial" w:hAnsi="Arial" w:cs="Arial"/>
              </w:rPr>
              <w:t>1200</w:t>
            </w:r>
          </w:p>
        </w:tc>
      </w:tr>
      <w:tr w:rsidR="00966B8B" w:rsidRPr="00FE2EAB" w:rsidTr="00714481">
        <w:trPr>
          <w:jc w:val="center"/>
        </w:trPr>
        <w:tc>
          <w:tcPr>
            <w:tcW w:w="861" w:type="dxa"/>
          </w:tcPr>
          <w:p w:rsidR="00966B8B" w:rsidRPr="00FE2EAB" w:rsidRDefault="00966B8B" w:rsidP="00966B8B">
            <w:pPr>
              <w:pStyle w:val="ad"/>
              <w:jc w:val="center"/>
              <w:rPr>
                <w:rFonts w:ascii="Arial" w:hAnsi="Arial" w:cs="Arial"/>
                <w:sz w:val="24"/>
                <w:szCs w:val="24"/>
              </w:rPr>
            </w:pPr>
            <w:r w:rsidRPr="00FE2EAB">
              <w:rPr>
                <w:rFonts w:ascii="Arial" w:hAnsi="Arial" w:cs="Arial"/>
                <w:sz w:val="24"/>
                <w:szCs w:val="24"/>
              </w:rPr>
              <w:t>3</w:t>
            </w:r>
          </w:p>
        </w:tc>
        <w:tc>
          <w:tcPr>
            <w:tcW w:w="6078" w:type="dxa"/>
          </w:tcPr>
          <w:p w:rsidR="00966B8B" w:rsidRPr="00FE2EAB" w:rsidRDefault="00981369" w:rsidP="00981369">
            <w:pPr>
              <w:rPr>
                <w:rFonts w:ascii="Arial" w:hAnsi="Arial" w:cs="Arial"/>
              </w:rPr>
            </w:pPr>
            <w:r w:rsidRPr="00FE2EAB">
              <w:rPr>
                <w:rFonts w:ascii="Arial" w:hAnsi="Arial" w:cs="Arial"/>
              </w:rPr>
              <w:t>ст. Куринская</w:t>
            </w:r>
            <w:r w:rsidR="007204F0" w:rsidRPr="00FE2EAB">
              <w:rPr>
                <w:rFonts w:ascii="Arial" w:hAnsi="Arial" w:cs="Arial"/>
              </w:rPr>
              <w:t xml:space="preserve"> </w:t>
            </w:r>
            <w:r w:rsidRPr="00FE2EAB">
              <w:rPr>
                <w:rFonts w:ascii="Arial" w:hAnsi="Arial" w:cs="Arial"/>
              </w:rPr>
              <w:t>квартал № 5</w:t>
            </w:r>
            <w:r w:rsidR="007204F0" w:rsidRPr="00FE2EAB">
              <w:rPr>
                <w:rFonts w:ascii="Arial" w:hAnsi="Arial" w:cs="Arial"/>
              </w:rPr>
              <w:t xml:space="preserve"> </w:t>
            </w:r>
            <w:r w:rsidRPr="00FE2EAB">
              <w:rPr>
                <w:rFonts w:ascii="Arial" w:hAnsi="Arial" w:cs="Arial"/>
              </w:rPr>
              <w:t>ул. Мостовая</w:t>
            </w:r>
          </w:p>
        </w:tc>
        <w:tc>
          <w:tcPr>
            <w:tcW w:w="2687" w:type="dxa"/>
          </w:tcPr>
          <w:p w:rsidR="00966B8B" w:rsidRPr="00FE2EAB" w:rsidRDefault="0031101E" w:rsidP="004B5153">
            <w:pPr>
              <w:jc w:val="center"/>
              <w:rPr>
                <w:rFonts w:ascii="Arial" w:hAnsi="Arial" w:cs="Arial"/>
              </w:rPr>
            </w:pPr>
            <w:r w:rsidRPr="00FE2EAB">
              <w:rPr>
                <w:rFonts w:ascii="Arial" w:hAnsi="Arial" w:cs="Arial"/>
              </w:rPr>
              <w:t>180</w:t>
            </w:r>
          </w:p>
        </w:tc>
      </w:tr>
      <w:tr w:rsidR="00966B8B" w:rsidRPr="00FE2EAB" w:rsidTr="00714481">
        <w:trPr>
          <w:jc w:val="center"/>
        </w:trPr>
        <w:tc>
          <w:tcPr>
            <w:tcW w:w="861" w:type="dxa"/>
          </w:tcPr>
          <w:p w:rsidR="00966B8B" w:rsidRPr="00FE2EAB" w:rsidRDefault="00966B8B" w:rsidP="00966B8B">
            <w:pPr>
              <w:pStyle w:val="ad"/>
              <w:jc w:val="center"/>
              <w:rPr>
                <w:rFonts w:ascii="Arial" w:hAnsi="Arial" w:cs="Arial"/>
                <w:sz w:val="24"/>
                <w:szCs w:val="24"/>
              </w:rPr>
            </w:pPr>
            <w:r w:rsidRPr="00FE2EAB">
              <w:rPr>
                <w:rFonts w:ascii="Arial" w:hAnsi="Arial" w:cs="Arial"/>
                <w:sz w:val="24"/>
                <w:szCs w:val="24"/>
              </w:rPr>
              <w:t>4</w:t>
            </w:r>
          </w:p>
        </w:tc>
        <w:tc>
          <w:tcPr>
            <w:tcW w:w="6078" w:type="dxa"/>
          </w:tcPr>
          <w:p w:rsidR="00966B8B" w:rsidRPr="00FE2EAB" w:rsidRDefault="003E698F" w:rsidP="003E698F">
            <w:pPr>
              <w:rPr>
                <w:rFonts w:ascii="Arial" w:hAnsi="Arial" w:cs="Arial"/>
              </w:rPr>
            </w:pPr>
            <w:r w:rsidRPr="00FE2EAB">
              <w:rPr>
                <w:rFonts w:ascii="Arial" w:hAnsi="Arial" w:cs="Arial"/>
              </w:rPr>
              <w:t>ст. Куринская</w:t>
            </w:r>
            <w:r w:rsidR="007204F0" w:rsidRPr="00FE2EAB">
              <w:rPr>
                <w:rFonts w:ascii="Arial" w:hAnsi="Arial" w:cs="Arial"/>
              </w:rPr>
              <w:t xml:space="preserve"> </w:t>
            </w:r>
            <w:r w:rsidRPr="00FE2EAB">
              <w:rPr>
                <w:rFonts w:ascii="Arial" w:hAnsi="Arial" w:cs="Arial"/>
              </w:rPr>
              <w:t>квартал № 7</w:t>
            </w:r>
            <w:r w:rsidR="007204F0" w:rsidRPr="00FE2EAB">
              <w:rPr>
                <w:rFonts w:ascii="Arial" w:hAnsi="Arial" w:cs="Arial"/>
              </w:rPr>
              <w:t xml:space="preserve"> </w:t>
            </w:r>
            <w:r w:rsidRPr="00FE2EAB">
              <w:rPr>
                <w:rFonts w:ascii="Arial" w:hAnsi="Arial" w:cs="Arial"/>
              </w:rPr>
              <w:t>ул. Шаумяна</w:t>
            </w:r>
          </w:p>
        </w:tc>
        <w:tc>
          <w:tcPr>
            <w:tcW w:w="2687" w:type="dxa"/>
          </w:tcPr>
          <w:p w:rsidR="00966B8B" w:rsidRPr="00FE2EAB" w:rsidRDefault="0031101E" w:rsidP="004B5153">
            <w:pPr>
              <w:jc w:val="center"/>
              <w:rPr>
                <w:rFonts w:ascii="Arial" w:hAnsi="Arial" w:cs="Arial"/>
              </w:rPr>
            </w:pPr>
            <w:r w:rsidRPr="00FE2EAB">
              <w:rPr>
                <w:rFonts w:ascii="Arial" w:hAnsi="Arial" w:cs="Arial"/>
              </w:rPr>
              <w:t>2000</w:t>
            </w:r>
          </w:p>
        </w:tc>
      </w:tr>
    </w:tbl>
    <w:p w:rsidR="00BE6D12" w:rsidRPr="00FE2EAB" w:rsidRDefault="00BE6D12" w:rsidP="00BE6D12">
      <w:pPr>
        <w:pStyle w:val="ad"/>
        <w:jc w:val="both"/>
        <w:rPr>
          <w:rFonts w:ascii="Arial" w:hAnsi="Arial" w:cs="Arial"/>
          <w:sz w:val="24"/>
          <w:szCs w:val="24"/>
        </w:rPr>
      </w:pPr>
    </w:p>
    <w:p w:rsidR="00937E8D" w:rsidRPr="00FE2EAB" w:rsidRDefault="00937E8D" w:rsidP="00937E8D">
      <w:pPr>
        <w:pStyle w:val="ad"/>
        <w:ind w:firstLine="540"/>
        <w:jc w:val="both"/>
        <w:rPr>
          <w:rFonts w:ascii="Arial" w:hAnsi="Arial" w:cs="Arial"/>
          <w:sz w:val="24"/>
          <w:szCs w:val="24"/>
        </w:rPr>
      </w:pPr>
      <w:r w:rsidRPr="00FE2EAB">
        <w:rPr>
          <w:rFonts w:ascii="Arial" w:hAnsi="Arial" w:cs="Arial"/>
          <w:sz w:val="24"/>
          <w:szCs w:val="24"/>
        </w:rPr>
        <w:lastRenderedPageBreak/>
        <w:t>Адресный перечень дворовых территорий многоквартирных домов, расположенных на территории</w:t>
      </w:r>
      <w:r w:rsidR="004D75BA" w:rsidRPr="00FE2EAB">
        <w:rPr>
          <w:rFonts w:ascii="Arial" w:hAnsi="Arial" w:cs="Arial"/>
          <w:sz w:val="24"/>
          <w:szCs w:val="24"/>
        </w:rPr>
        <w:t xml:space="preserve"> </w:t>
      </w:r>
      <w:proofErr w:type="spellStart"/>
      <w:r w:rsidR="004D75BA" w:rsidRPr="00FE2EAB">
        <w:rPr>
          <w:rFonts w:ascii="Arial" w:hAnsi="Arial" w:cs="Arial"/>
          <w:sz w:val="24"/>
          <w:szCs w:val="24"/>
        </w:rPr>
        <w:t>Куринского</w:t>
      </w:r>
      <w:proofErr w:type="spellEnd"/>
      <w:r w:rsidR="004D75BA" w:rsidRPr="00FE2EAB">
        <w:rPr>
          <w:rFonts w:ascii="Arial" w:hAnsi="Arial" w:cs="Arial"/>
          <w:sz w:val="24"/>
          <w:szCs w:val="24"/>
        </w:rPr>
        <w:t xml:space="preserve"> сельского</w:t>
      </w:r>
      <w:r w:rsidR="007204F0" w:rsidRPr="00FE2EAB">
        <w:rPr>
          <w:rFonts w:ascii="Arial" w:hAnsi="Arial" w:cs="Arial"/>
          <w:sz w:val="24"/>
          <w:szCs w:val="24"/>
        </w:rPr>
        <w:t xml:space="preserve"> </w:t>
      </w:r>
      <w:r w:rsidR="004D75BA" w:rsidRPr="00FE2EAB">
        <w:rPr>
          <w:rFonts w:ascii="Arial" w:hAnsi="Arial" w:cs="Arial"/>
          <w:sz w:val="24"/>
          <w:szCs w:val="24"/>
        </w:rPr>
        <w:t>поселения Апшеронс</w:t>
      </w:r>
      <w:r w:rsidR="00493BE0" w:rsidRPr="00FE2EAB">
        <w:rPr>
          <w:rFonts w:ascii="Arial" w:hAnsi="Arial" w:cs="Arial"/>
          <w:sz w:val="24"/>
          <w:szCs w:val="24"/>
        </w:rPr>
        <w:t>кого района</w:t>
      </w:r>
      <w:r w:rsidRPr="00FE2EAB">
        <w:rPr>
          <w:rFonts w:ascii="Arial" w:hAnsi="Arial" w:cs="Arial"/>
          <w:sz w:val="24"/>
          <w:szCs w:val="24"/>
        </w:rPr>
        <w:t xml:space="preserve">, на которых планируется благоустройство </w:t>
      </w:r>
      <w:r w:rsidR="00FD589B" w:rsidRPr="00FE2EAB">
        <w:rPr>
          <w:rFonts w:ascii="Arial" w:hAnsi="Arial" w:cs="Arial"/>
          <w:sz w:val="24"/>
          <w:szCs w:val="24"/>
        </w:rPr>
        <w:t>на</w:t>
      </w:r>
      <w:r w:rsidRPr="00FE2EAB">
        <w:rPr>
          <w:rFonts w:ascii="Arial" w:hAnsi="Arial" w:cs="Arial"/>
          <w:sz w:val="24"/>
          <w:szCs w:val="24"/>
        </w:rPr>
        <w:t xml:space="preserve"> </w:t>
      </w:r>
      <w:r w:rsidR="00FD589B" w:rsidRPr="00FE2EAB">
        <w:rPr>
          <w:rFonts w:ascii="Arial" w:hAnsi="Arial" w:cs="Arial"/>
          <w:sz w:val="24"/>
          <w:szCs w:val="24"/>
        </w:rPr>
        <w:t>2018-2022 годы</w:t>
      </w:r>
      <w:r w:rsidRPr="00FE2EAB">
        <w:rPr>
          <w:rFonts w:ascii="Arial" w:hAnsi="Arial" w:cs="Arial"/>
          <w:sz w:val="24"/>
          <w:szCs w:val="24"/>
        </w:rPr>
        <w:t>, формируется с учетом региональной программы по капитальному ремонту общего имущества многоквартирных домов и краткосрочных планов ее реализации.</w:t>
      </w:r>
      <w:r w:rsidR="007815C5" w:rsidRPr="00FE2EAB">
        <w:rPr>
          <w:rFonts w:ascii="Arial" w:hAnsi="Arial" w:cs="Arial"/>
          <w:sz w:val="24"/>
          <w:szCs w:val="24"/>
        </w:rPr>
        <w:t xml:space="preserve"> </w:t>
      </w:r>
      <w:r w:rsidRPr="00FE2EAB">
        <w:rPr>
          <w:rFonts w:ascii="Arial" w:hAnsi="Arial" w:cs="Arial"/>
          <w:sz w:val="24"/>
          <w:szCs w:val="24"/>
        </w:rPr>
        <w:t>Включение дворовой территории в программу без решения заинтересованных лиц не допускается.</w:t>
      </w:r>
    </w:p>
    <w:p w:rsidR="00937E8D" w:rsidRPr="00FE2EAB" w:rsidRDefault="00937E8D" w:rsidP="00937E8D">
      <w:pPr>
        <w:pStyle w:val="ConsPlusNormal"/>
        <w:ind w:firstLine="540"/>
        <w:jc w:val="both"/>
        <w:rPr>
          <w:sz w:val="24"/>
          <w:szCs w:val="24"/>
        </w:rPr>
      </w:pPr>
      <w:r w:rsidRPr="00FE2EAB">
        <w:rPr>
          <w:sz w:val="24"/>
          <w:szCs w:val="24"/>
        </w:rPr>
        <w:t>Визуализированный перечень образцов элементов благоустройства, предлагаемых к размещению на дворовой территории многоквартирного дома,</w:t>
      </w:r>
      <w:r w:rsidR="00FE2EAB">
        <w:rPr>
          <w:sz w:val="24"/>
          <w:szCs w:val="24"/>
        </w:rPr>
        <w:t xml:space="preserve"> </w:t>
      </w:r>
      <w:r w:rsidRPr="00FE2EAB">
        <w:rPr>
          <w:sz w:val="24"/>
          <w:szCs w:val="24"/>
        </w:rPr>
        <w:t xml:space="preserve">сформированный исходя из минимального перечня работ по благоустройству дворовых территорий приводится в соответствии с </w:t>
      </w:r>
      <w:r w:rsidR="007815C5" w:rsidRPr="00FE2EAB">
        <w:rPr>
          <w:sz w:val="24"/>
          <w:szCs w:val="24"/>
        </w:rPr>
        <w:t>п</w:t>
      </w:r>
      <w:r w:rsidRPr="00FE2EAB">
        <w:rPr>
          <w:sz w:val="24"/>
          <w:szCs w:val="24"/>
        </w:rPr>
        <w:t xml:space="preserve">риложением № </w:t>
      </w:r>
      <w:r w:rsidR="00BC735F" w:rsidRPr="00FE2EAB">
        <w:rPr>
          <w:sz w:val="24"/>
          <w:szCs w:val="24"/>
        </w:rPr>
        <w:t>1</w:t>
      </w:r>
      <w:r w:rsidR="00BB2631" w:rsidRPr="00FE2EAB">
        <w:rPr>
          <w:sz w:val="24"/>
          <w:szCs w:val="24"/>
        </w:rPr>
        <w:t xml:space="preserve"> </w:t>
      </w:r>
      <w:r w:rsidR="00FD589B" w:rsidRPr="00FE2EAB">
        <w:rPr>
          <w:sz w:val="24"/>
          <w:szCs w:val="24"/>
        </w:rPr>
        <w:t xml:space="preserve">к </w:t>
      </w:r>
      <w:r w:rsidRPr="00FE2EAB">
        <w:rPr>
          <w:sz w:val="24"/>
          <w:szCs w:val="24"/>
        </w:rPr>
        <w:t>программе.</w:t>
      </w:r>
    </w:p>
    <w:p w:rsidR="00346F55" w:rsidRPr="00FE2EAB" w:rsidRDefault="00346F55" w:rsidP="00346F55">
      <w:pPr>
        <w:ind w:firstLine="708"/>
        <w:jc w:val="both"/>
        <w:rPr>
          <w:rFonts w:ascii="Arial" w:hAnsi="Arial" w:cs="Arial"/>
        </w:rPr>
      </w:pPr>
      <w:r w:rsidRPr="00FE2EAB">
        <w:rPr>
          <w:rFonts w:ascii="Arial" w:hAnsi="Arial" w:cs="Arial"/>
        </w:rPr>
        <w:t>Рекомендуемая стоимость (единичные расценки) работ по благоустройству дворовых территорий, входящих в состав минимального и дополнительного перечней т</w:t>
      </w:r>
      <w:r w:rsidR="00FD589B" w:rsidRPr="00FE2EAB">
        <w:rPr>
          <w:rFonts w:ascii="Arial" w:hAnsi="Arial" w:cs="Arial"/>
        </w:rPr>
        <w:t xml:space="preserve">аких работ (приложение № 2 к </w:t>
      </w:r>
      <w:r w:rsidR="00262B48" w:rsidRPr="00FE2EAB">
        <w:rPr>
          <w:rFonts w:ascii="Arial" w:hAnsi="Arial" w:cs="Arial"/>
        </w:rPr>
        <w:t>программе).</w:t>
      </w:r>
    </w:p>
    <w:p w:rsidR="00937E8D" w:rsidRPr="00FE2EAB" w:rsidRDefault="00937E8D" w:rsidP="00937E8D">
      <w:pPr>
        <w:pStyle w:val="ConsPlusNormal"/>
        <w:ind w:firstLine="540"/>
        <w:jc w:val="both"/>
        <w:rPr>
          <w:sz w:val="24"/>
          <w:szCs w:val="24"/>
        </w:rPr>
      </w:pPr>
      <w:r w:rsidRPr="00FE2EAB">
        <w:rPr>
          <w:sz w:val="24"/>
          <w:szCs w:val="24"/>
        </w:rPr>
        <w:t>Проведение мероприятий по благоустройству дворовых территорий многоквартирных домов, расположенных на территории</w:t>
      </w:r>
      <w:r w:rsidR="00C76874" w:rsidRPr="00FE2EAB">
        <w:rPr>
          <w:sz w:val="24"/>
          <w:szCs w:val="24"/>
        </w:rPr>
        <w:t xml:space="preserve"> </w:t>
      </w:r>
      <w:proofErr w:type="spellStart"/>
      <w:r w:rsidR="00C76874" w:rsidRPr="00FE2EAB">
        <w:rPr>
          <w:sz w:val="24"/>
          <w:szCs w:val="24"/>
        </w:rPr>
        <w:t>Куринского</w:t>
      </w:r>
      <w:proofErr w:type="spellEnd"/>
      <w:r w:rsidR="00C76874" w:rsidRPr="00FE2EAB">
        <w:rPr>
          <w:sz w:val="24"/>
          <w:szCs w:val="24"/>
        </w:rPr>
        <w:t xml:space="preserve"> сельского поселения Апшеронс</w:t>
      </w:r>
      <w:r w:rsidR="00493BE0" w:rsidRPr="00FE2EAB">
        <w:rPr>
          <w:sz w:val="24"/>
          <w:szCs w:val="24"/>
        </w:rPr>
        <w:t>кого района</w:t>
      </w:r>
      <w:r w:rsidRPr="00FE2EAB">
        <w:rPr>
          <w:sz w:val="24"/>
          <w:szCs w:val="24"/>
        </w:rPr>
        <w:t>, а также территорий общего пользования</w:t>
      </w:r>
      <w:r w:rsidR="00493BE0" w:rsidRPr="00FE2EAB">
        <w:rPr>
          <w:sz w:val="24"/>
          <w:szCs w:val="24"/>
        </w:rPr>
        <w:t xml:space="preserve"> поселения </w:t>
      </w:r>
      <w:proofErr w:type="spellStart"/>
      <w:r w:rsidR="00C76874" w:rsidRPr="00FE2EAB">
        <w:rPr>
          <w:sz w:val="24"/>
          <w:szCs w:val="24"/>
        </w:rPr>
        <w:t>Куринского</w:t>
      </w:r>
      <w:proofErr w:type="spellEnd"/>
      <w:r w:rsidR="00C76874" w:rsidRPr="00FE2EAB">
        <w:rPr>
          <w:sz w:val="24"/>
          <w:szCs w:val="24"/>
        </w:rPr>
        <w:t xml:space="preserve"> сельского поселения Апшеронского </w:t>
      </w:r>
      <w:r w:rsidR="00493BE0" w:rsidRPr="00FE2EAB">
        <w:rPr>
          <w:sz w:val="24"/>
          <w:szCs w:val="24"/>
        </w:rPr>
        <w:t>района</w:t>
      </w:r>
      <w:r w:rsidRPr="00FE2EAB">
        <w:rPr>
          <w:sz w:val="24"/>
          <w:szCs w:val="24"/>
        </w:rPr>
        <w:t>,</w:t>
      </w:r>
      <w:r w:rsidR="00C76874" w:rsidRPr="00FE2EAB">
        <w:rPr>
          <w:sz w:val="24"/>
          <w:szCs w:val="24"/>
        </w:rPr>
        <w:t xml:space="preserve"> </w:t>
      </w:r>
      <w:r w:rsidRPr="00FE2EAB">
        <w:rPr>
          <w:sz w:val="24"/>
          <w:szCs w:val="24"/>
        </w:rPr>
        <w:t>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192430" w:rsidRPr="00FE2EAB" w:rsidRDefault="00192430" w:rsidP="00192430">
      <w:pPr>
        <w:pStyle w:val="ConsPlusNormal"/>
        <w:ind w:firstLine="540"/>
        <w:jc w:val="both"/>
        <w:rPr>
          <w:color w:val="000000" w:themeColor="text1"/>
          <w:sz w:val="24"/>
          <w:szCs w:val="24"/>
        </w:rPr>
      </w:pPr>
      <w:r w:rsidRPr="00FE2EAB">
        <w:rPr>
          <w:color w:val="000000" w:themeColor="text1"/>
          <w:sz w:val="24"/>
          <w:szCs w:val="24"/>
        </w:rPr>
        <w:t xml:space="preserve">Расходы на разработку дизайн-проектов дворовых территорий многоквартирных домов и территорий общего </w:t>
      </w:r>
      <w:r w:rsidR="00C76874" w:rsidRPr="00FE2EAB">
        <w:rPr>
          <w:color w:val="000000" w:themeColor="text1"/>
          <w:sz w:val="24"/>
          <w:szCs w:val="24"/>
        </w:rPr>
        <w:t>пользования</w:t>
      </w:r>
      <w:r w:rsidR="00C76874" w:rsidRPr="00FE2EAB">
        <w:rPr>
          <w:sz w:val="24"/>
          <w:szCs w:val="24"/>
        </w:rPr>
        <w:t xml:space="preserve"> </w:t>
      </w:r>
      <w:proofErr w:type="spellStart"/>
      <w:r w:rsidR="00C76874" w:rsidRPr="00FE2EAB">
        <w:rPr>
          <w:sz w:val="24"/>
          <w:szCs w:val="24"/>
        </w:rPr>
        <w:t>Куринского</w:t>
      </w:r>
      <w:proofErr w:type="spellEnd"/>
      <w:r w:rsidR="00C76874" w:rsidRPr="00FE2EAB">
        <w:rPr>
          <w:sz w:val="24"/>
          <w:szCs w:val="24"/>
        </w:rPr>
        <w:t xml:space="preserve"> сельского поселения Апшеронского района,</w:t>
      </w:r>
      <w:r w:rsidR="00C76874" w:rsidRPr="00FE2EAB">
        <w:rPr>
          <w:color w:val="000000" w:themeColor="text1"/>
          <w:sz w:val="24"/>
          <w:szCs w:val="24"/>
        </w:rPr>
        <w:t xml:space="preserve"> </w:t>
      </w:r>
      <w:r w:rsidRPr="00FE2EAB">
        <w:rPr>
          <w:color w:val="000000" w:themeColor="text1"/>
          <w:sz w:val="24"/>
          <w:szCs w:val="24"/>
        </w:rPr>
        <w:t xml:space="preserve">на которых планируется благоустройство, сметной документации на объекты благоустройства и их утверждение осуществляется за счет средств бюджета </w:t>
      </w:r>
      <w:proofErr w:type="spellStart"/>
      <w:r w:rsidR="00AB01AB" w:rsidRPr="00FE2EAB">
        <w:rPr>
          <w:color w:val="000000" w:themeColor="text1"/>
          <w:sz w:val="24"/>
          <w:szCs w:val="24"/>
        </w:rPr>
        <w:t>Куринского</w:t>
      </w:r>
      <w:proofErr w:type="spellEnd"/>
      <w:r w:rsidR="00AB01AB" w:rsidRPr="00FE2EAB">
        <w:rPr>
          <w:color w:val="000000" w:themeColor="text1"/>
          <w:sz w:val="24"/>
          <w:szCs w:val="24"/>
        </w:rPr>
        <w:t xml:space="preserve"> сельского поселения Апшерон</w:t>
      </w:r>
      <w:r w:rsidR="00A17B0B" w:rsidRPr="00FE2EAB">
        <w:rPr>
          <w:color w:val="000000" w:themeColor="text1"/>
          <w:sz w:val="24"/>
          <w:szCs w:val="24"/>
        </w:rPr>
        <w:t>с</w:t>
      </w:r>
      <w:r w:rsidR="001226D1" w:rsidRPr="00FE2EAB">
        <w:rPr>
          <w:color w:val="000000" w:themeColor="text1"/>
          <w:sz w:val="24"/>
          <w:szCs w:val="24"/>
        </w:rPr>
        <w:t>кого района</w:t>
      </w:r>
      <w:r w:rsidRPr="00FE2EAB">
        <w:rPr>
          <w:color w:val="000000" w:themeColor="text1"/>
          <w:sz w:val="24"/>
          <w:szCs w:val="24"/>
        </w:rPr>
        <w:t xml:space="preserve">. </w:t>
      </w:r>
    </w:p>
    <w:p w:rsidR="00937E8D" w:rsidRPr="00FE2EAB" w:rsidRDefault="00937E8D" w:rsidP="00937E8D">
      <w:pPr>
        <w:autoSpaceDE w:val="0"/>
        <w:autoSpaceDN w:val="0"/>
        <w:adjustRightInd w:val="0"/>
        <w:ind w:firstLine="540"/>
        <w:jc w:val="both"/>
        <w:rPr>
          <w:rFonts w:ascii="Arial" w:hAnsi="Arial" w:cs="Arial"/>
        </w:rPr>
      </w:pPr>
      <w:r w:rsidRPr="00FE2EAB">
        <w:rPr>
          <w:rFonts w:ascii="Arial" w:hAnsi="Arial" w:cs="Arial"/>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937E8D" w:rsidRPr="00FE2EAB" w:rsidRDefault="00937E8D" w:rsidP="00937E8D">
      <w:pPr>
        <w:autoSpaceDE w:val="0"/>
        <w:autoSpaceDN w:val="0"/>
        <w:adjustRightInd w:val="0"/>
        <w:ind w:firstLine="540"/>
        <w:jc w:val="both"/>
        <w:rPr>
          <w:rFonts w:ascii="Arial" w:hAnsi="Arial" w:cs="Arial"/>
        </w:rPr>
      </w:pPr>
      <w:r w:rsidRPr="00FE2EAB">
        <w:rPr>
          <w:rFonts w:ascii="Arial" w:hAnsi="Arial" w:cs="Arial"/>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937E8D" w:rsidRPr="00FE2EAB" w:rsidRDefault="00937E8D" w:rsidP="00937E8D">
      <w:pPr>
        <w:autoSpaceDE w:val="0"/>
        <w:autoSpaceDN w:val="0"/>
        <w:adjustRightInd w:val="0"/>
        <w:ind w:firstLine="540"/>
        <w:jc w:val="both"/>
        <w:rPr>
          <w:rFonts w:ascii="Arial" w:hAnsi="Arial" w:cs="Arial"/>
        </w:rPr>
      </w:pPr>
      <w:r w:rsidRPr="00FE2EAB">
        <w:rPr>
          <w:rFonts w:ascii="Arial" w:hAnsi="Arial" w:cs="Arial"/>
        </w:rPr>
        <w:t>запустит реализацию механизма поддержки мероприятий по благоустройству, инициированных гражданами;</w:t>
      </w:r>
    </w:p>
    <w:p w:rsidR="00937E8D" w:rsidRPr="00FE2EAB" w:rsidRDefault="00937E8D" w:rsidP="00937E8D">
      <w:pPr>
        <w:autoSpaceDE w:val="0"/>
        <w:autoSpaceDN w:val="0"/>
        <w:adjustRightInd w:val="0"/>
        <w:ind w:firstLine="540"/>
        <w:jc w:val="both"/>
        <w:rPr>
          <w:rFonts w:ascii="Arial" w:hAnsi="Arial" w:cs="Arial"/>
        </w:rPr>
      </w:pPr>
      <w:r w:rsidRPr="00FE2EAB">
        <w:rPr>
          <w:rFonts w:ascii="Arial" w:hAnsi="Arial" w:cs="Arial"/>
        </w:rPr>
        <w:t>запустит механизм финансового и трудового участия граждан и организаций в реализации мероприятий по благоустройству;</w:t>
      </w:r>
    </w:p>
    <w:p w:rsidR="00937E8D" w:rsidRPr="00FE2EAB" w:rsidRDefault="00937E8D" w:rsidP="00937E8D">
      <w:pPr>
        <w:autoSpaceDE w:val="0"/>
        <w:autoSpaceDN w:val="0"/>
        <w:adjustRightInd w:val="0"/>
        <w:ind w:firstLine="540"/>
        <w:jc w:val="both"/>
        <w:rPr>
          <w:rFonts w:ascii="Arial" w:hAnsi="Arial" w:cs="Arial"/>
        </w:rPr>
      </w:pPr>
      <w:r w:rsidRPr="00FE2EAB">
        <w:rPr>
          <w:rFonts w:ascii="Arial" w:hAnsi="Arial" w:cs="Arial"/>
        </w:rPr>
        <w:t xml:space="preserve">сформирует инструменты общественного контроля за реализацией мероприятий по благоустройству на территории </w:t>
      </w:r>
      <w:proofErr w:type="spellStart"/>
      <w:r w:rsidR="00D72E64" w:rsidRPr="00FE2EAB">
        <w:rPr>
          <w:rFonts w:ascii="Arial" w:hAnsi="Arial" w:cs="Arial"/>
          <w:color w:val="000000" w:themeColor="text1"/>
        </w:rPr>
        <w:t>Куринского</w:t>
      </w:r>
      <w:proofErr w:type="spellEnd"/>
      <w:r w:rsidR="00D72E64" w:rsidRPr="00FE2EAB">
        <w:rPr>
          <w:rFonts w:ascii="Arial" w:hAnsi="Arial" w:cs="Arial"/>
          <w:color w:val="000000" w:themeColor="text1"/>
        </w:rPr>
        <w:t xml:space="preserve"> сельского поселения Апшеронс</w:t>
      </w:r>
      <w:r w:rsidR="001226D1" w:rsidRPr="00FE2EAB">
        <w:rPr>
          <w:rFonts w:ascii="Arial" w:hAnsi="Arial" w:cs="Arial"/>
          <w:color w:val="000000" w:themeColor="text1"/>
        </w:rPr>
        <w:t>кого района</w:t>
      </w:r>
      <w:r w:rsidRPr="00FE2EAB">
        <w:rPr>
          <w:rFonts w:ascii="Arial" w:hAnsi="Arial" w:cs="Arial"/>
        </w:rPr>
        <w:t>.</w:t>
      </w:r>
    </w:p>
    <w:p w:rsidR="00937E8D" w:rsidRPr="00FE2EAB" w:rsidRDefault="00937E8D" w:rsidP="00937E8D">
      <w:pPr>
        <w:autoSpaceDE w:val="0"/>
        <w:autoSpaceDN w:val="0"/>
        <w:adjustRightInd w:val="0"/>
        <w:ind w:firstLine="540"/>
        <w:jc w:val="both"/>
        <w:rPr>
          <w:rFonts w:ascii="Arial" w:hAnsi="Arial" w:cs="Arial"/>
        </w:rPr>
      </w:pPr>
      <w:r w:rsidRPr="00FE2EAB">
        <w:rPr>
          <w:rFonts w:ascii="Arial" w:hAnsi="Arial" w:cs="Arial"/>
        </w:rPr>
        <w:t>Таким образом, комплексный подход к реализации мероприятий по благоустройству, отвечающих современным требованиям, позволит</w:t>
      </w:r>
      <w:r w:rsidR="007204F0" w:rsidRPr="00FE2EAB">
        <w:rPr>
          <w:rFonts w:ascii="Arial" w:hAnsi="Arial" w:cs="Arial"/>
        </w:rPr>
        <w:t xml:space="preserve"> </w:t>
      </w:r>
      <w:r w:rsidRPr="00FE2EAB">
        <w:rPr>
          <w:rFonts w:ascii="Arial" w:hAnsi="Arial" w:cs="Arial"/>
        </w:rPr>
        <w:t xml:space="preserve">создать современную городскую комфортную среду для проживания граждан и пребывания отдыхающих, а также комфортное современное «общественное </w:t>
      </w:r>
      <w:r w:rsidR="00EB3B52" w:rsidRPr="00FE2EAB">
        <w:rPr>
          <w:rFonts w:ascii="Arial" w:hAnsi="Arial" w:cs="Arial"/>
        </w:rPr>
        <w:t>пространство».</w:t>
      </w:r>
    </w:p>
    <w:p w:rsidR="00937E8D" w:rsidRPr="00FE2EAB" w:rsidRDefault="00937E8D" w:rsidP="00FD252A">
      <w:pPr>
        <w:pStyle w:val="Default"/>
        <w:ind w:firstLine="540"/>
        <w:jc w:val="both"/>
        <w:rPr>
          <w:rFonts w:ascii="Arial" w:hAnsi="Arial" w:cs="Arial"/>
          <w:color w:val="auto"/>
        </w:rPr>
      </w:pPr>
      <w:r w:rsidRPr="00FE2EAB">
        <w:rPr>
          <w:rFonts w:ascii="Arial" w:hAnsi="Arial" w:cs="Arial"/>
        </w:rPr>
        <w:t>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w:t>
      </w:r>
      <w:r w:rsidR="007204F0" w:rsidRPr="00FE2EAB">
        <w:rPr>
          <w:rFonts w:ascii="Arial" w:hAnsi="Arial" w:cs="Arial"/>
        </w:rPr>
        <w:t xml:space="preserve"> </w:t>
      </w:r>
      <w:r w:rsidRPr="00FE2EAB">
        <w:rPr>
          <w:rFonts w:ascii="Arial" w:hAnsi="Arial" w:cs="Arial"/>
        </w:rPr>
        <w:t xml:space="preserve">территорий, обеспечить более эффективную эксплуатацию жилых домов, улучшить условия для отдыха и занятий спортом, </w:t>
      </w:r>
      <w:r w:rsidRPr="00FE2EAB">
        <w:rPr>
          <w:rFonts w:ascii="Arial" w:hAnsi="Arial" w:cs="Arial"/>
          <w:color w:val="auto"/>
        </w:rPr>
        <w:t xml:space="preserve">обеспечить физическую, пространственную и информационную доступность </w:t>
      </w:r>
      <w:r w:rsidRPr="00FE2EAB">
        <w:rPr>
          <w:rFonts w:ascii="Arial" w:hAnsi="Arial" w:cs="Arial"/>
          <w:color w:val="auto"/>
        </w:rPr>
        <w:lastRenderedPageBreak/>
        <w:t>зданий, сооружений, дворовых</w:t>
      </w:r>
      <w:r w:rsidR="007204F0" w:rsidRPr="00FE2EAB">
        <w:rPr>
          <w:rFonts w:ascii="Arial" w:hAnsi="Arial" w:cs="Arial"/>
          <w:color w:val="auto"/>
        </w:rPr>
        <w:t xml:space="preserve"> </w:t>
      </w:r>
      <w:r w:rsidRPr="00FE2EAB">
        <w:rPr>
          <w:rFonts w:ascii="Arial" w:hAnsi="Arial" w:cs="Arial"/>
          <w:color w:val="auto"/>
        </w:rPr>
        <w:t>территорий для инвалидов и других маломобильных групп населения.</w:t>
      </w:r>
    </w:p>
    <w:p w:rsidR="00053260" w:rsidRPr="00FE2EAB" w:rsidRDefault="00053260" w:rsidP="00F155A4">
      <w:pPr>
        <w:pStyle w:val="ConsPlusNormal"/>
        <w:ind w:firstLine="0"/>
        <w:outlineLvl w:val="2"/>
        <w:rPr>
          <w:sz w:val="24"/>
          <w:szCs w:val="24"/>
        </w:rPr>
      </w:pPr>
    </w:p>
    <w:p w:rsidR="00937E8D" w:rsidRPr="00FE2EAB" w:rsidRDefault="00937E8D" w:rsidP="00937E8D">
      <w:pPr>
        <w:pStyle w:val="ConsPlusNormal"/>
        <w:jc w:val="center"/>
        <w:outlineLvl w:val="2"/>
        <w:rPr>
          <w:sz w:val="24"/>
          <w:szCs w:val="24"/>
        </w:rPr>
      </w:pPr>
      <w:r w:rsidRPr="00FE2EAB">
        <w:rPr>
          <w:sz w:val="24"/>
          <w:szCs w:val="24"/>
        </w:rPr>
        <w:t>2.Приоритеты реализуемой муниципальной</w:t>
      </w:r>
    </w:p>
    <w:p w:rsidR="00937E8D" w:rsidRPr="00FE2EAB" w:rsidRDefault="00937E8D" w:rsidP="00937E8D">
      <w:pPr>
        <w:pStyle w:val="ConsPlusNormal"/>
        <w:jc w:val="center"/>
        <w:outlineLvl w:val="2"/>
        <w:rPr>
          <w:sz w:val="24"/>
          <w:szCs w:val="24"/>
        </w:rPr>
      </w:pPr>
      <w:r w:rsidRPr="00FE2EAB">
        <w:rPr>
          <w:sz w:val="24"/>
          <w:szCs w:val="24"/>
        </w:rPr>
        <w:t>политики в сфере реализации</w:t>
      </w:r>
      <w:r w:rsidR="00FD589B" w:rsidRPr="00FE2EAB">
        <w:rPr>
          <w:sz w:val="24"/>
          <w:szCs w:val="24"/>
        </w:rPr>
        <w:t xml:space="preserve"> </w:t>
      </w:r>
      <w:r w:rsidRPr="00FE2EAB">
        <w:rPr>
          <w:sz w:val="24"/>
          <w:szCs w:val="24"/>
        </w:rPr>
        <w:t>программы, цели, задачи, целевые</w:t>
      </w:r>
    </w:p>
    <w:p w:rsidR="00937E8D" w:rsidRPr="00FE2EAB" w:rsidRDefault="00937E8D" w:rsidP="00937E8D">
      <w:pPr>
        <w:pStyle w:val="ConsPlusNormal"/>
        <w:jc w:val="center"/>
        <w:outlineLvl w:val="2"/>
        <w:rPr>
          <w:sz w:val="24"/>
          <w:szCs w:val="24"/>
        </w:rPr>
      </w:pPr>
      <w:r w:rsidRPr="00FE2EAB">
        <w:rPr>
          <w:sz w:val="24"/>
          <w:szCs w:val="24"/>
        </w:rPr>
        <w:t xml:space="preserve">индикаторы и показатели, описание ожидаемых конечных результатов </w:t>
      </w:r>
    </w:p>
    <w:p w:rsidR="00937E8D" w:rsidRPr="00FE2EAB" w:rsidRDefault="00FD589B" w:rsidP="00937E8D">
      <w:pPr>
        <w:pStyle w:val="ConsPlusNormal"/>
        <w:jc w:val="center"/>
        <w:rPr>
          <w:sz w:val="24"/>
          <w:szCs w:val="24"/>
        </w:rPr>
      </w:pPr>
      <w:r w:rsidRPr="00FE2EAB">
        <w:rPr>
          <w:sz w:val="24"/>
          <w:szCs w:val="24"/>
        </w:rPr>
        <w:t xml:space="preserve">реализации </w:t>
      </w:r>
      <w:r w:rsidR="00937E8D" w:rsidRPr="00FE2EAB">
        <w:rPr>
          <w:sz w:val="24"/>
          <w:szCs w:val="24"/>
        </w:rPr>
        <w:t>программы, сроки ее реализации</w:t>
      </w:r>
    </w:p>
    <w:p w:rsidR="00A21BEF" w:rsidRPr="00FE2EAB" w:rsidRDefault="00A21BEF" w:rsidP="00937E8D">
      <w:pPr>
        <w:pStyle w:val="ConsPlusNormal"/>
        <w:jc w:val="center"/>
        <w:rPr>
          <w:sz w:val="24"/>
          <w:szCs w:val="24"/>
        </w:rPr>
      </w:pPr>
    </w:p>
    <w:p w:rsidR="00937E8D" w:rsidRPr="00FE2EAB" w:rsidRDefault="00FD589B" w:rsidP="00FD589B">
      <w:pPr>
        <w:ind w:firstLine="708"/>
        <w:jc w:val="both"/>
        <w:rPr>
          <w:rFonts w:ascii="Arial" w:hAnsi="Arial" w:cs="Arial"/>
        </w:rPr>
      </w:pPr>
      <w:r w:rsidRPr="00FE2EAB">
        <w:rPr>
          <w:rFonts w:ascii="Arial" w:hAnsi="Arial" w:cs="Arial"/>
        </w:rPr>
        <w:t>П</w:t>
      </w:r>
      <w:r w:rsidR="00937E8D" w:rsidRPr="00FE2EAB">
        <w:rPr>
          <w:rFonts w:ascii="Arial" w:hAnsi="Arial" w:cs="Arial"/>
        </w:rPr>
        <w:t>рограмма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утвержденных Постановлением Правительства</w:t>
      </w:r>
      <w:r w:rsidR="007204F0" w:rsidRPr="00FE2EAB">
        <w:rPr>
          <w:rFonts w:ascii="Arial" w:hAnsi="Arial" w:cs="Arial"/>
        </w:rPr>
        <w:t xml:space="preserve"> </w:t>
      </w:r>
      <w:r w:rsidR="00937E8D" w:rsidRPr="00FE2EAB">
        <w:rPr>
          <w:rFonts w:ascii="Arial" w:hAnsi="Arial" w:cs="Arial"/>
        </w:rPr>
        <w:t>Российской Федерации</w:t>
      </w:r>
      <w:r w:rsidR="007204F0" w:rsidRPr="00FE2EAB">
        <w:rPr>
          <w:rFonts w:ascii="Arial" w:hAnsi="Arial" w:cs="Arial"/>
        </w:rPr>
        <w:t xml:space="preserve"> </w:t>
      </w:r>
      <w:r w:rsidR="00937E8D" w:rsidRPr="00FE2EAB">
        <w:rPr>
          <w:rFonts w:ascii="Arial" w:hAnsi="Arial" w:cs="Arial"/>
        </w:rPr>
        <w:t>от 10</w:t>
      </w:r>
      <w:r w:rsidRPr="00FE2EAB">
        <w:rPr>
          <w:rFonts w:ascii="Arial" w:hAnsi="Arial" w:cs="Arial"/>
        </w:rPr>
        <w:t xml:space="preserve"> февраля</w:t>
      </w:r>
      <w:r w:rsidR="007204F0" w:rsidRPr="00FE2EAB">
        <w:rPr>
          <w:rFonts w:ascii="Arial" w:hAnsi="Arial" w:cs="Arial"/>
        </w:rPr>
        <w:t xml:space="preserve"> </w:t>
      </w:r>
      <w:r w:rsidRPr="00FE2EAB">
        <w:rPr>
          <w:rFonts w:ascii="Arial" w:hAnsi="Arial" w:cs="Arial"/>
        </w:rPr>
        <w:t>201</w:t>
      </w:r>
      <w:r w:rsidR="00937E8D" w:rsidRPr="00FE2EAB">
        <w:rPr>
          <w:rFonts w:ascii="Arial" w:hAnsi="Arial" w:cs="Arial"/>
        </w:rPr>
        <w:t>7 года</w:t>
      </w:r>
      <w:r w:rsidR="007204F0" w:rsidRPr="00FE2EAB">
        <w:rPr>
          <w:rFonts w:ascii="Arial" w:hAnsi="Arial" w:cs="Arial"/>
        </w:rPr>
        <w:t xml:space="preserve"> </w:t>
      </w:r>
      <w:r w:rsidR="00937E8D" w:rsidRPr="00FE2EAB">
        <w:rPr>
          <w:rFonts w:ascii="Arial" w:hAnsi="Arial" w:cs="Arial"/>
        </w:rPr>
        <w:t>№ 169,</w:t>
      </w:r>
      <w:r w:rsidR="007204F0" w:rsidRPr="00FE2EAB">
        <w:rPr>
          <w:rFonts w:ascii="Arial" w:hAnsi="Arial" w:cs="Arial"/>
        </w:rPr>
        <w:t xml:space="preserve"> </w:t>
      </w:r>
      <w:r w:rsidR="00937E8D" w:rsidRPr="00FE2EAB">
        <w:rPr>
          <w:rFonts w:ascii="Arial" w:hAnsi="Arial" w:cs="Arial"/>
        </w:rPr>
        <w:t>методическими рекомендациями Министерства строительства и жилищно-коммунального хозяйства Российской Федерации по подготовке правил благоустройства территорий поселений, Методическими рекомендациями Министерства строительства и жилищно-коммунального хозяйства Российской Федерации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на 2018-2022 годы,</w:t>
      </w:r>
      <w:r w:rsidR="00054506" w:rsidRPr="00FE2EAB">
        <w:rPr>
          <w:rFonts w:ascii="Arial" w:hAnsi="Arial" w:cs="Arial"/>
        </w:rPr>
        <w:t xml:space="preserve"> </w:t>
      </w:r>
      <w:r w:rsidR="00937E8D" w:rsidRPr="00FE2EAB">
        <w:rPr>
          <w:rFonts w:ascii="Arial" w:hAnsi="Arial" w:cs="Arial"/>
        </w:rPr>
        <w:t>постановлением главы администрации (губернатора) Краснодарского края от 14 марта 2017 года № 169 «О внесении изменений в некоторые правовые акты главы администрации (губернатора) Краснодарского края».</w:t>
      </w:r>
    </w:p>
    <w:p w:rsidR="00937E8D" w:rsidRPr="00FE2EAB" w:rsidRDefault="00054506" w:rsidP="00937E8D">
      <w:pPr>
        <w:pStyle w:val="ConsPlusNormal"/>
        <w:ind w:firstLine="540"/>
        <w:jc w:val="both"/>
        <w:rPr>
          <w:sz w:val="24"/>
          <w:szCs w:val="24"/>
        </w:rPr>
      </w:pPr>
      <w:r w:rsidRPr="00FE2EAB">
        <w:rPr>
          <w:sz w:val="24"/>
          <w:szCs w:val="24"/>
        </w:rPr>
        <w:t xml:space="preserve">Основной целью </w:t>
      </w:r>
      <w:r w:rsidR="00937E8D" w:rsidRPr="00FE2EAB">
        <w:rPr>
          <w:sz w:val="24"/>
          <w:szCs w:val="24"/>
        </w:rPr>
        <w:t>программы</w:t>
      </w:r>
      <w:r w:rsidR="007204F0" w:rsidRPr="00FE2EAB">
        <w:rPr>
          <w:sz w:val="24"/>
          <w:szCs w:val="24"/>
        </w:rPr>
        <w:t xml:space="preserve"> </w:t>
      </w:r>
      <w:r w:rsidR="00937E8D" w:rsidRPr="00FE2EAB">
        <w:rPr>
          <w:sz w:val="24"/>
          <w:szCs w:val="24"/>
        </w:rPr>
        <w:t>является</w:t>
      </w:r>
      <w:r w:rsidR="00A35079" w:rsidRPr="00FE2EAB">
        <w:rPr>
          <w:sz w:val="24"/>
          <w:szCs w:val="24"/>
        </w:rPr>
        <w:t xml:space="preserve"> </w:t>
      </w:r>
      <w:r w:rsidR="00937E8D" w:rsidRPr="00FE2EAB">
        <w:rPr>
          <w:sz w:val="24"/>
          <w:szCs w:val="24"/>
        </w:rPr>
        <w:t xml:space="preserve">повышение уровня благоустройства нуждающихся в благоустройстве территорий общего пользования </w:t>
      </w:r>
      <w:proofErr w:type="spellStart"/>
      <w:r w:rsidR="00D72E64" w:rsidRPr="00FE2EAB">
        <w:rPr>
          <w:color w:val="000000" w:themeColor="text1"/>
          <w:sz w:val="24"/>
          <w:szCs w:val="24"/>
        </w:rPr>
        <w:t>Куринского</w:t>
      </w:r>
      <w:proofErr w:type="spellEnd"/>
      <w:r w:rsidR="00D72E64" w:rsidRPr="00FE2EAB">
        <w:rPr>
          <w:color w:val="000000" w:themeColor="text1"/>
          <w:sz w:val="24"/>
          <w:szCs w:val="24"/>
        </w:rPr>
        <w:t xml:space="preserve"> сельского поселения Апшеронс</w:t>
      </w:r>
      <w:r w:rsidR="001226D1" w:rsidRPr="00FE2EAB">
        <w:rPr>
          <w:color w:val="000000" w:themeColor="text1"/>
          <w:sz w:val="24"/>
          <w:szCs w:val="24"/>
        </w:rPr>
        <w:t>кого района</w:t>
      </w:r>
      <w:r w:rsidR="00937E8D" w:rsidRPr="00FE2EAB">
        <w:rPr>
          <w:sz w:val="24"/>
          <w:szCs w:val="24"/>
        </w:rPr>
        <w:t>, а также дворовых территорий многоквартирных домов.</w:t>
      </w:r>
    </w:p>
    <w:p w:rsidR="00937E8D" w:rsidRPr="00FE2EAB" w:rsidRDefault="00937E8D" w:rsidP="00937E8D">
      <w:pPr>
        <w:pStyle w:val="ConsPlusNormal"/>
        <w:ind w:firstLine="540"/>
        <w:jc w:val="both"/>
        <w:rPr>
          <w:sz w:val="24"/>
          <w:szCs w:val="24"/>
        </w:rPr>
      </w:pPr>
      <w:r w:rsidRPr="00FE2EAB">
        <w:rPr>
          <w:sz w:val="24"/>
          <w:szCs w:val="24"/>
        </w:rPr>
        <w:t>Для достижения поставленных целей необходимо решить следующие задачи:</w:t>
      </w:r>
    </w:p>
    <w:p w:rsidR="00937E8D" w:rsidRPr="00FE2EAB" w:rsidRDefault="00937E8D" w:rsidP="00937E8D">
      <w:pPr>
        <w:pStyle w:val="ConsPlusNormal"/>
        <w:ind w:firstLine="540"/>
        <w:jc w:val="both"/>
        <w:rPr>
          <w:sz w:val="24"/>
          <w:szCs w:val="24"/>
        </w:rPr>
      </w:pPr>
      <w:r w:rsidRPr="00FE2EAB">
        <w:rPr>
          <w:sz w:val="24"/>
          <w:szCs w:val="24"/>
        </w:rPr>
        <w:t xml:space="preserve">организация мероприятий по благоустройству нуждающихся в благоустройстве территорий общего пользования </w:t>
      </w:r>
      <w:proofErr w:type="spellStart"/>
      <w:r w:rsidR="00F303FB" w:rsidRPr="00FE2EAB">
        <w:rPr>
          <w:color w:val="000000" w:themeColor="text1"/>
          <w:sz w:val="24"/>
          <w:szCs w:val="24"/>
        </w:rPr>
        <w:t>Куринского</w:t>
      </w:r>
      <w:proofErr w:type="spellEnd"/>
      <w:r w:rsidR="00F303FB" w:rsidRPr="00FE2EAB">
        <w:rPr>
          <w:color w:val="000000" w:themeColor="text1"/>
          <w:sz w:val="24"/>
          <w:szCs w:val="24"/>
        </w:rPr>
        <w:t xml:space="preserve"> сельского поселения Апшеронс</w:t>
      </w:r>
      <w:r w:rsidR="001226D1" w:rsidRPr="00FE2EAB">
        <w:rPr>
          <w:color w:val="000000" w:themeColor="text1"/>
          <w:sz w:val="24"/>
          <w:szCs w:val="24"/>
        </w:rPr>
        <w:t>кого района</w:t>
      </w:r>
      <w:r w:rsidRPr="00FE2EAB">
        <w:rPr>
          <w:sz w:val="24"/>
          <w:szCs w:val="24"/>
        </w:rPr>
        <w:t>;</w:t>
      </w:r>
    </w:p>
    <w:p w:rsidR="00937E8D" w:rsidRPr="00FE2EAB" w:rsidRDefault="00937E8D" w:rsidP="00937E8D">
      <w:pPr>
        <w:pStyle w:val="ConsPlusNormal"/>
        <w:ind w:firstLine="540"/>
        <w:jc w:val="both"/>
        <w:rPr>
          <w:sz w:val="24"/>
          <w:szCs w:val="24"/>
        </w:rPr>
      </w:pPr>
      <w:r w:rsidRPr="00FE2EAB">
        <w:rPr>
          <w:sz w:val="24"/>
          <w:szCs w:val="24"/>
        </w:rPr>
        <w:t>организация мероприятий по благоустройству нуждающихся в благоустройстве дворовых территорий многоквартирных домов;</w:t>
      </w:r>
    </w:p>
    <w:p w:rsidR="00937E8D" w:rsidRPr="00FE2EAB" w:rsidRDefault="00937E8D" w:rsidP="00937E8D">
      <w:pPr>
        <w:pStyle w:val="ConsPlusNormal"/>
        <w:ind w:firstLine="540"/>
        <w:jc w:val="both"/>
        <w:rPr>
          <w:sz w:val="24"/>
          <w:szCs w:val="24"/>
        </w:rPr>
      </w:pPr>
      <w:r w:rsidRPr="00FE2EAB">
        <w:rPr>
          <w:sz w:val="24"/>
          <w:szCs w:val="24"/>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p>
    <w:p w:rsidR="00937E8D" w:rsidRPr="00FE2EAB" w:rsidRDefault="00937E8D" w:rsidP="00937E8D">
      <w:pPr>
        <w:pStyle w:val="ConsPlusNormal"/>
        <w:ind w:firstLine="540"/>
        <w:jc w:val="both"/>
        <w:rPr>
          <w:sz w:val="24"/>
          <w:szCs w:val="24"/>
        </w:rPr>
      </w:pPr>
      <w:r w:rsidRPr="00FE2EAB">
        <w:rPr>
          <w:sz w:val="24"/>
          <w:szCs w:val="24"/>
        </w:rPr>
        <w:t>Сведения</w:t>
      </w:r>
      <w:r w:rsidR="002C4FF1" w:rsidRPr="00FE2EAB">
        <w:rPr>
          <w:sz w:val="24"/>
          <w:szCs w:val="24"/>
        </w:rPr>
        <w:t xml:space="preserve"> о показателях (индикаторах) </w:t>
      </w:r>
      <w:r w:rsidRPr="00FE2EAB">
        <w:rPr>
          <w:sz w:val="24"/>
          <w:szCs w:val="24"/>
        </w:rPr>
        <w:t>программы</w:t>
      </w:r>
      <w:r w:rsidR="007204F0" w:rsidRPr="00FE2EAB">
        <w:rPr>
          <w:sz w:val="24"/>
          <w:szCs w:val="24"/>
        </w:rPr>
        <w:t xml:space="preserve"> </w:t>
      </w:r>
      <w:r w:rsidRPr="00FE2EAB">
        <w:rPr>
          <w:sz w:val="24"/>
          <w:szCs w:val="24"/>
        </w:rPr>
        <w:t>отражены</w:t>
      </w:r>
      <w:r w:rsidR="007204F0" w:rsidRPr="00FE2EAB">
        <w:rPr>
          <w:sz w:val="24"/>
          <w:szCs w:val="24"/>
        </w:rPr>
        <w:t xml:space="preserve"> </w:t>
      </w:r>
      <w:r w:rsidRPr="00FE2EAB">
        <w:rPr>
          <w:sz w:val="24"/>
          <w:szCs w:val="24"/>
        </w:rPr>
        <w:t xml:space="preserve">в таблице № </w:t>
      </w:r>
      <w:r w:rsidR="007815C5" w:rsidRPr="00FE2EAB">
        <w:rPr>
          <w:sz w:val="24"/>
          <w:szCs w:val="24"/>
        </w:rPr>
        <w:t>3</w:t>
      </w:r>
      <w:r w:rsidR="00054506" w:rsidRPr="00FE2EAB">
        <w:rPr>
          <w:sz w:val="24"/>
          <w:szCs w:val="24"/>
        </w:rPr>
        <w:t xml:space="preserve"> к </w:t>
      </w:r>
      <w:r w:rsidRPr="00FE2EAB">
        <w:rPr>
          <w:sz w:val="24"/>
          <w:szCs w:val="24"/>
        </w:rPr>
        <w:t>программе.</w:t>
      </w:r>
    </w:p>
    <w:p w:rsidR="00937E8D" w:rsidRPr="00FE2EAB" w:rsidRDefault="00937E8D" w:rsidP="00937E8D">
      <w:pPr>
        <w:pStyle w:val="ConsPlusNormal"/>
        <w:ind w:firstLine="540"/>
        <w:jc w:val="both"/>
        <w:rPr>
          <w:sz w:val="24"/>
          <w:szCs w:val="24"/>
        </w:rPr>
      </w:pPr>
      <w:r w:rsidRPr="00FE2EAB">
        <w:rPr>
          <w:sz w:val="24"/>
          <w:szCs w:val="24"/>
        </w:rPr>
        <w:t>О</w:t>
      </w:r>
      <w:r w:rsidR="00054506" w:rsidRPr="00FE2EAB">
        <w:rPr>
          <w:sz w:val="24"/>
          <w:szCs w:val="24"/>
        </w:rPr>
        <w:t>жидаемым</w:t>
      </w:r>
      <w:r w:rsidR="007204F0" w:rsidRPr="00FE2EAB">
        <w:rPr>
          <w:sz w:val="24"/>
          <w:szCs w:val="24"/>
        </w:rPr>
        <w:t xml:space="preserve"> </w:t>
      </w:r>
      <w:r w:rsidR="00054506" w:rsidRPr="00FE2EAB">
        <w:rPr>
          <w:sz w:val="24"/>
          <w:szCs w:val="24"/>
        </w:rPr>
        <w:t>конечным</w:t>
      </w:r>
      <w:r w:rsidR="007204F0" w:rsidRPr="00FE2EAB">
        <w:rPr>
          <w:sz w:val="24"/>
          <w:szCs w:val="24"/>
        </w:rPr>
        <w:t xml:space="preserve"> </w:t>
      </w:r>
      <w:r w:rsidR="00054506" w:rsidRPr="00FE2EAB">
        <w:rPr>
          <w:sz w:val="24"/>
          <w:szCs w:val="24"/>
        </w:rPr>
        <w:t>результатом</w:t>
      </w:r>
      <w:r w:rsidR="007204F0" w:rsidRPr="00FE2EAB">
        <w:rPr>
          <w:sz w:val="24"/>
          <w:szCs w:val="24"/>
        </w:rPr>
        <w:t xml:space="preserve"> </w:t>
      </w:r>
      <w:r w:rsidRPr="00FE2EAB">
        <w:rPr>
          <w:sz w:val="24"/>
          <w:szCs w:val="24"/>
        </w:rPr>
        <w:t>программы</w:t>
      </w:r>
      <w:r w:rsidR="007204F0" w:rsidRPr="00FE2EAB">
        <w:rPr>
          <w:sz w:val="24"/>
          <w:szCs w:val="24"/>
        </w:rPr>
        <w:t xml:space="preserve"> </w:t>
      </w:r>
      <w:r w:rsidRPr="00FE2EAB">
        <w:rPr>
          <w:sz w:val="24"/>
          <w:szCs w:val="24"/>
        </w:rPr>
        <w:t>является</w:t>
      </w:r>
      <w:r w:rsidR="007204F0" w:rsidRPr="00FE2EAB">
        <w:rPr>
          <w:sz w:val="24"/>
          <w:szCs w:val="24"/>
        </w:rPr>
        <w:t xml:space="preserve"> </w:t>
      </w:r>
      <w:r w:rsidRPr="00FE2EAB">
        <w:rPr>
          <w:sz w:val="24"/>
          <w:szCs w:val="24"/>
        </w:rPr>
        <w:t xml:space="preserve">достижение </w:t>
      </w:r>
    </w:p>
    <w:p w:rsidR="009D16FE" w:rsidRPr="00FE2EAB" w:rsidRDefault="00937E8D" w:rsidP="00E05ED8">
      <w:pPr>
        <w:jc w:val="both"/>
        <w:rPr>
          <w:rFonts w:ascii="Arial" w:hAnsi="Arial" w:cs="Arial"/>
        </w:rPr>
      </w:pPr>
      <w:r w:rsidRPr="00FE2EAB">
        <w:rPr>
          <w:rFonts w:ascii="Arial" w:hAnsi="Arial" w:cs="Arial"/>
        </w:rPr>
        <w:t>высокого уровня комфортности благоустроенных дворовых территорий и территорий общего пользования, отвечающего совр</w:t>
      </w:r>
      <w:r w:rsidR="00CC7FE4" w:rsidRPr="00FE2EAB">
        <w:rPr>
          <w:rFonts w:ascii="Arial" w:hAnsi="Arial" w:cs="Arial"/>
        </w:rPr>
        <w:t>еменным потребностям населения</w:t>
      </w:r>
      <w:r w:rsidR="00053260" w:rsidRPr="00FE2EAB">
        <w:rPr>
          <w:rFonts w:ascii="Arial" w:hAnsi="Arial" w:cs="Arial"/>
        </w:rPr>
        <w:t>.</w:t>
      </w:r>
    </w:p>
    <w:p w:rsidR="00937E8D" w:rsidRPr="00FE2EAB" w:rsidRDefault="00937E8D" w:rsidP="001175E7">
      <w:pPr>
        <w:pStyle w:val="Default"/>
        <w:jc w:val="center"/>
        <w:rPr>
          <w:rFonts w:ascii="Arial" w:hAnsi="Arial" w:cs="Arial"/>
        </w:rPr>
      </w:pPr>
      <w:r w:rsidRPr="00FE2EAB">
        <w:rPr>
          <w:rFonts w:ascii="Arial" w:hAnsi="Arial" w:cs="Arial"/>
        </w:rPr>
        <w:t>СВЕДЕНИЯ</w:t>
      </w:r>
    </w:p>
    <w:p w:rsidR="00937E8D" w:rsidRPr="00FE2EAB" w:rsidRDefault="00937E8D" w:rsidP="00937E8D">
      <w:pPr>
        <w:pStyle w:val="Default"/>
        <w:jc w:val="center"/>
        <w:rPr>
          <w:rFonts w:ascii="Arial" w:hAnsi="Arial" w:cs="Arial"/>
          <w:bCs/>
        </w:rPr>
      </w:pPr>
      <w:r w:rsidRPr="00FE2EAB">
        <w:rPr>
          <w:rFonts w:ascii="Arial" w:hAnsi="Arial" w:cs="Arial"/>
        </w:rPr>
        <w:t xml:space="preserve">о показателях (индикаторах) </w:t>
      </w:r>
      <w:r w:rsidR="00FB363D" w:rsidRPr="00FE2EAB">
        <w:rPr>
          <w:rFonts w:ascii="Arial" w:hAnsi="Arial" w:cs="Arial"/>
        </w:rPr>
        <w:t xml:space="preserve">муниципальной </w:t>
      </w:r>
      <w:r w:rsidRPr="00FE2EAB">
        <w:rPr>
          <w:rFonts w:ascii="Arial" w:hAnsi="Arial" w:cs="Arial"/>
          <w:bCs/>
        </w:rPr>
        <w:t xml:space="preserve">программы </w:t>
      </w:r>
      <w:proofErr w:type="spellStart"/>
      <w:r w:rsidR="003F34AC" w:rsidRPr="00FE2EAB">
        <w:rPr>
          <w:rFonts w:ascii="Arial" w:hAnsi="Arial" w:cs="Arial"/>
          <w:bCs/>
        </w:rPr>
        <w:t>Куринского</w:t>
      </w:r>
      <w:proofErr w:type="spellEnd"/>
      <w:r w:rsidR="003F34AC" w:rsidRPr="00FE2EAB">
        <w:rPr>
          <w:rFonts w:ascii="Arial" w:hAnsi="Arial" w:cs="Arial"/>
          <w:bCs/>
        </w:rPr>
        <w:t xml:space="preserve"> сельского поселения Апшеронс</w:t>
      </w:r>
      <w:r w:rsidR="00A7141B" w:rsidRPr="00FE2EAB">
        <w:rPr>
          <w:rFonts w:ascii="Arial" w:hAnsi="Arial" w:cs="Arial"/>
          <w:bCs/>
        </w:rPr>
        <w:t xml:space="preserve">кого района </w:t>
      </w:r>
    </w:p>
    <w:p w:rsidR="001C5DD3" w:rsidRPr="00FE2EAB" w:rsidRDefault="00937E8D" w:rsidP="00727618">
      <w:pPr>
        <w:jc w:val="center"/>
        <w:rPr>
          <w:rFonts w:ascii="Arial" w:hAnsi="Arial" w:cs="Arial"/>
        </w:rPr>
      </w:pPr>
      <w:r w:rsidRPr="00FE2EAB">
        <w:rPr>
          <w:rFonts w:ascii="Arial" w:hAnsi="Arial" w:cs="Arial"/>
        </w:rPr>
        <w:t>«</w:t>
      </w:r>
      <w:r w:rsidRPr="00FE2EAB">
        <w:rPr>
          <w:rFonts w:ascii="Arial" w:eastAsia="Calibri" w:hAnsi="Arial" w:cs="Arial"/>
        </w:rPr>
        <w:t xml:space="preserve">Формирование современной городской среды» </w:t>
      </w:r>
      <w:r w:rsidR="00FB363D" w:rsidRPr="00FE2EAB">
        <w:rPr>
          <w:rFonts w:ascii="Arial" w:eastAsia="Calibri" w:hAnsi="Arial" w:cs="Arial"/>
        </w:rPr>
        <w:t>на 2018</w:t>
      </w:r>
      <w:r w:rsidRPr="00FE2EAB">
        <w:rPr>
          <w:rFonts w:ascii="Arial" w:eastAsia="Calibri" w:hAnsi="Arial" w:cs="Arial"/>
        </w:rPr>
        <w:t>-20</w:t>
      </w:r>
      <w:r w:rsidR="00FB363D" w:rsidRPr="00FE2EAB">
        <w:rPr>
          <w:rFonts w:ascii="Arial" w:eastAsia="Calibri" w:hAnsi="Arial" w:cs="Arial"/>
        </w:rPr>
        <w:t>22</w:t>
      </w:r>
      <w:r w:rsidRPr="00FE2EAB">
        <w:rPr>
          <w:rFonts w:ascii="Arial" w:eastAsia="Calibri" w:hAnsi="Arial" w:cs="Arial"/>
        </w:rPr>
        <w:t xml:space="preserve"> годы</w:t>
      </w:r>
    </w:p>
    <w:p w:rsidR="00E05ED8" w:rsidRPr="00FE2EAB" w:rsidRDefault="00E05ED8" w:rsidP="004B561C">
      <w:pPr>
        <w:jc w:val="right"/>
        <w:rPr>
          <w:rFonts w:ascii="Arial" w:hAnsi="Arial" w:cs="Arial"/>
        </w:rPr>
      </w:pPr>
      <w:r w:rsidRPr="00FE2EAB">
        <w:rPr>
          <w:rFonts w:ascii="Arial" w:hAnsi="Arial" w:cs="Arial"/>
        </w:rPr>
        <w:t xml:space="preserve">Таблица № </w:t>
      </w:r>
      <w:r w:rsidR="00BE6D12" w:rsidRPr="00FE2EAB">
        <w:rPr>
          <w:rFonts w:ascii="Arial" w:hAnsi="Arial" w:cs="Arial"/>
        </w:rPr>
        <w:t>3</w:t>
      </w:r>
    </w:p>
    <w:p w:rsidR="00161551" w:rsidRPr="00FE2EAB" w:rsidRDefault="00161551" w:rsidP="004B561C">
      <w:pPr>
        <w:jc w:val="right"/>
        <w:rPr>
          <w:rFonts w:ascii="Arial" w:eastAsia="Calibri" w:hAnsi="Arial" w:cs="Arial"/>
        </w:rPr>
      </w:pPr>
    </w:p>
    <w:tbl>
      <w:tblPr>
        <w:tblStyle w:val="a4"/>
        <w:tblW w:w="0" w:type="auto"/>
        <w:tblLayout w:type="fixed"/>
        <w:tblLook w:val="04A0" w:firstRow="1" w:lastRow="0" w:firstColumn="1" w:lastColumn="0" w:noHBand="0" w:noVBand="1"/>
      </w:tblPr>
      <w:tblGrid>
        <w:gridCol w:w="514"/>
        <w:gridCol w:w="3734"/>
        <w:gridCol w:w="1276"/>
        <w:gridCol w:w="850"/>
        <w:gridCol w:w="851"/>
        <w:gridCol w:w="850"/>
        <w:gridCol w:w="851"/>
        <w:gridCol w:w="702"/>
      </w:tblGrid>
      <w:tr w:rsidR="0037424A" w:rsidRPr="00FE2EAB" w:rsidTr="00727618">
        <w:trPr>
          <w:trHeight w:val="585"/>
        </w:trPr>
        <w:tc>
          <w:tcPr>
            <w:tcW w:w="514" w:type="dxa"/>
            <w:vMerge w:val="restart"/>
          </w:tcPr>
          <w:p w:rsidR="0037424A" w:rsidRPr="00FE2EAB" w:rsidRDefault="0037424A" w:rsidP="005F3DE3">
            <w:pPr>
              <w:pStyle w:val="Default"/>
              <w:jc w:val="center"/>
              <w:rPr>
                <w:rFonts w:ascii="Arial" w:hAnsi="Arial" w:cs="Arial"/>
              </w:rPr>
            </w:pPr>
            <w:r w:rsidRPr="00FE2EAB">
              <w:rPr>
                <w:rFonts w:ascii="Arial" w:hAnsi="Arial" w:cs="Arial"/>
              </w:rPr>
              <w:lastRenderedPageBreak/>
              <w:t>№</w:t>
            </w:r>
          </w:p>
        </w:tc>
        <w:tc>
          <w:tcPr>
            <w:tcW w:w="3734" w:type="dxa"/>
            <w:vMerge w:val="restart"/>
          </w:tcPr>
          <w:p w:rsidR="0037424A" w:rsidRPr="00FE2EAB" w:rsidRDefault="0037424A" w:rsidP="005F3DE3">
            <w:pPr>
              <w:pStyle w:val="Default"/>
              <w:jc w:val="center"/>
              <w:rPr>
                <w:rFonts w:ascii="Arial" w:hAnsi="Arial" w:cs="Arial"/>
              </w:rPr>
            </w:pPr>
            <w:r w:rsidRPr="00FE2EAB">
              <w:rPr>
                <w:rFonts w:ascii="Arial" w:hAnsi="Arial" w:cs="Arial"/>
              </w:rPr>
              <w:t>Наименование показателя (индикатора)</w:t>
            </w:r>
          </w:p>
        </w:tc>
        <w:tc>
          <w:tcPr>
            <w:tcW w:w="1276" w:type="dxa"/>
            <w:vMerge w:val="restart"/>
          </w:tcPr>
          <w:p w:rsidR="0037424A" w:rsidRPr="00FE2EAB" w:rsidRDefault="0037424A" w:rsidP="005F3DE3">
            <w:pPr>
              <w:pStyle w:val="Default"/>
              <w:jc w:val="center"/>
              <w:rPr>
                <w:rFonts w:ascii="Arial" w:hAnsi="Arial" w:cs="Arial"/>
              </w:rPr>
            </w:pPr>
            <w:r w:rsidRPr="00FE2EAB">
              <w:rPr>
                <w:rFonts w:ascii="Arial" w:hAnsi="Arial" w:cs="Arial"/>
              </w:rPr>
              <w:t>Единица измерения</w:t>
            </w:r>
          </w:p>
        </w:tc>
        <w:tc>
          <w:tcPr>
            <w:tcW w:w="4104" w:type="dxa"/>
            <w:gridSpan w:val="5"/>
          </w:tcPr>
          <w:p w:rsidR="0037424A" w:rsidRPr="00FE2EAB" w:rsidRDefault="0037424A" w:rsidP="005F3DE3">
            <w:pPr>
              <w:pStyle w:val="Default"/>
              <w:jc w:val="center"/>
              <w:rPr>
                <w:rFonts w:ascii="Arial" w:hAnsi="Arial" w:cs="Arial"/>
              </w:rPr>
            </w:pPr>
            <w:r w:rsidRPr="00FE2EAB">
              <w:rPr>
                <w:rFonts w:ascii="Arial" w:hAnsi="Arial" w:cs="Arial"/>
              </w:rPr>
              <w:t>Значение показателей</w:t>
            </w:r>
          </w:p>
          <w:p w:rsidR="0037424A" w:rsidRPr="00FE2EAB" w:rsidRDefault="0037424A" w:rsidP="005F3DE3">
            <w:pPr>
              <w:pStyle w:val="Default"/>
              <w:jc w:val="center"/>
              <w:rPr>
                <w:rFonts w:ascii="Arial" w:hAnsi="Arial" w:cs="Arial"/>
              </w:rPr>
            </w:pPr>
          </w:p>
          <w:p w:rsidR="0037424A" w:rsidRPr="00FE2EAB" w:rsidRDefault="0037424A" w:rsidP="005F3DE3">
            <w:pPr>
              <w:pStyle w:val="Default"/>
              <w:jc w:val="center"/>
              <w:rPr>
                <w:rFonts w:ascii="Arial" w:hAnsi="Arial" w:cs="Arial"/>
              </w:rPr>
            </w:pPr>
          </w:p>
        </w:tc>
      </w:tr>
      <w:tr w:rsidR="00391C5C" w:rsidRPr="00FE2EAB" w:rsidTr="00727618">
        <w:trPr>
          <w:trHeight w:val="510"/>
        </w:trPr>
        <w:tc>
          <w:tcPr>
            <w:tcW w:w="514" w:type="dxa"/>
            <w:vMerge/>
          </w:tcPr>
          <w:p w:rsidR="0037424A" w:rsidRPr="00FE2EAB" w:rsidRDefault="0037424A" w:rsidP="005F3DE3">
            <w:pPr>
              <w:pStyle w:val="Default"/>
              <w:jc w:val="center"/>
              <w:rPr>
                <w:rFonts w:ascii="Arial" w:hAnsi="Arial" w:cs="Arial"/>
              </w:rPr>
            </w:pPr>
          </w:p>
        </w:tc>
        <w:tc>
          <w:tcPr>
            <w:tcW w:w="3734" w:type="dxa"/>
            <w:vMerge/>
          </w:tcPr>
          <w:p w:rsidR="0037424A" w:rsidRPr="00FE2EAB" w:rsidRDefault="0037424A" w:rsidP="005F3DE3">
            <w:pPr>
              <w:pStyle w:val="Default"/>
              <w:jc w:val="center"/>
              <w:rPr>
                <w:rFonts w:ascii="Arial" w:hAnsi="Arial" w:cs="Arial"/>
              </w:rPr>
            </w:pPr>
          </w:p>
        </w:tc>
        <w:tc>
          <w:tcPr>
            <w:tcW w:w="1276" w:type="dxa"/>
            <w:vMerge/>
          </w:tcPr>
          <w:p w:rsidR="0037424A" w:rsidRPr="00FE2EAB" w:rsidRDefault="0037424A" w:rsidP="005F3DE3">
            <w:pPr>
              <w:pStyle w:val="Default"/>
              <w:jc w:val="center"/>
              <w:rPr>
                <w:rFonts w:ascii="Arial" w:hAnsi="Arial" w:cs="Arial"/>
              </w:rPr>
            </w:pPr>
          </w:p>
        </w:tc>
        <w:tc>
          <w:tcPr>
            <w:tcW w:w="850" w:type="dxa"/>
          </w:tcPr>
          <w:p w:rsidR="0037424A" w:rsidRPr="00FE2EAB" w:rsidRDefault="0037424A" w:rsidP="005F3DE3">
            <w:pPr>
              <w:pStyle w:val="Default"/>
              <w:jc w:val="center"/>
              <w:rPr>
                <w:rFonts w:ascii="Arial" w:hAnsi="Arial" w:cs="Arial"/>
              </w:rPr>
            </w:pPr>
            <w:r w:rsidRPr="00FE2EAB">
              <w:rPr>
                <w:rFonts w:ascii="Arial" w:hAnsi="Arial" w:cs="Arial"/>
              </w:rPr>
              <w:t>2018</w:t>
            </w:r>
          </w:p>
        </w:tc>
        <w:tc>
          <w:tcPr>
            <w:tcW w:w="851" w:type="dxa"/>
          </w:tcPr>
          <w:p w:rsidR="0037424A" w:rsidRPr="00FE2EAB" w:rsidRDefault="0037424A" w:rsidP="005F3DE3">
            <w:pPr>
              <w:pStyle w:val="Default"/>
              <w:jc w:val="center"/>
              <w:rPr>
                <w:rFonts w:ascii="Arial" w:hAnsi="Arial" w:cs="Arial"/>
              </w:rPr>
            </w:pPr>
            <w:r w:rsidRPr="00FE2EAB">
              <w:rPr>
                <w:rFonts w:ascii="Arial" w:hAnsi="Arial" w:cs="Arial"/>
              </w:rPr>
              <w:t>2019</w:t>
            </w:r>
          </w:p>
        </w:tc>
        <w:tc>
          <w:tcPr>
            <w:tcW w:w="850" w:type="dxa"/>
          </w:tcPr>
          <w:p w:rsidR="0037424A" w:rsidRPr="00FE2EAB" w:rsidRDefault="0037424A" w:rsidP="005F3DE3">
            <w:pPr>
              <w:pStyle w:val="Default"/>
              <w:jc w:val="center"/>
              <w:rPr>
                <w:rFonts w:ascii="Arial" w:hAnsi="Arial" w:cs="Arial"/>
              </w:rPr>
            </w:pPr>
            <w:r w:rsidRPr="00FE2EAB">
              <w:rPr>
                <w:rFonts w:ascii="Arial" w:hAnsi="Arial" w:cs="Arial"/>
              </w:rPr>
              <w:t>2020</w:t>
            </w:r>
          </w:p>
        </w:tc>
        <w:tc>
          <w:tcPr>
            <w:tcW w:w="851" w:type="dxa"/>
          </w:tcPr>
          <w:p w:rsidR="0037424A" w:rsidRPr="00FE2EAB" w:rsidRDefault="0037424A" w:rsidP="005F3DE3">
            <w:pPr>
              <w:pStyle w:val="Default"/>
              <w:jc w:val="center"/>
              <w:rPr>
                <w:rFonts w:ascii="Arial" w:hAnsi="Arial" w:cs="Arial"/>
              </w:rPr>
            </w:pPr>
            <w:r w:rsidRPr="00FE2EAB">
              <w:rPr>
                <w:rFonts w:ascii="Arial" w:hAnsi="Arial" w:cs="Arial"/>
              </w:rPr>
              <w:t>2021</w:t>
            </w:r>
          </w:p>
        </w:tc>
        <w:tc>
          <w:tcPr>
            <w:tcW w:w="702" w:type="dxa"/>
          </w:tcPr>
          <w:p w:rsidR="0037424A" w:rsidRPr="00FE2EAB" w:rsidRDefault="0037424A" w:rsidP="005F3DE3">
            <w:pPr>
              <w:pStyle w:val="Default"/>
              <w:jc w:val="center"/>
              <w:rPr>
                <w:rFonts w:ascii="Arial" w:hAnsi="Arial" w:cs="Arial"/>
              </w:rPr>
            </w:pPr>
            <w:r w:rsidRPr="00FE2EAB">
              <w:rPr>
                <w:rFonts w:ascii="Arial" w:hAnsi="Arial" w:cs="Arial"/>
              </w:rPr>
              <w:t>2022</w:t>
            </w:r>
          </w:p>
        </w:tc>
      </w:tr>
      <w:tr w:rsidR="006E3A4A" w:rsidRPr="00FE2EAB" w:rsidTr="00727618">
        <w:trPr>
          <w:trHeight w:val="510"/>
        </w:trPr>
        <w:tc>
          <w:tcPr>
            <w:tcW w:w="514" w:type="dxa"/>
          </w:tcPr>
          <w:p w:rsidR="006E3A4A" w:rsidRPr="00FE2EAB" w:rsidRDefault="006E3A4A" w:rsidP="005F3DE3">
            <w:pPr>
              <w:pStyle w:val="Default"/>
              <w:jc w:val="center"/>
              <w:rPr>
                <w:rFonts w:ascii="Arial" w:hAnsi="Arial" w:cs="Arial"/>
              </w:rPr>
            </w:pPr>
            <w:r w:rsidRPr="00FE2EAB">
              <w:rPr>
                <w:rFonts w:ascii="Arial" w:hAnsi="Arial" w:cs="Arial"/>
              </w:rPr>
              <w:t>1</w:t>
            </w:r>
          </w:p>
        </w:tc>
        <w:tc>
          <w:tcPr>
            <w:tcW w:w="3734" w:type="dxa"/>
          </w:tcPr>
          <w:p w:rsidR="006E3A4A" w:rsidRPr="00FE2EAB" w:rsidRDefault="006E3A4A" w:rsidP="005F3DE3">
            <w:pPr>
              <w:pStyle w:val="Default"/>
              <w:jc w:val="center"/>
              <w:rPr>
                <w:rFonts w:ascii="Arial" w:hAnsi="Arial" w:cs="Arial"/>
              </w:rPr>
            </w:pPr>
            <w:r w:rsidRPr="00FE2EAB">
              <w:rPr>
                <w:rFonts w:ascii="Arial" w:hAnsi="Arial" w:cs="Arial"/>
              </w:rPr>
              <w:t>2</w:t>
            </w:r>
          </w:p>
        </w:tc>
        <w:tc>
          <w:tcPr>
            <w:tcW w:w="1276" w:type="dxa"/>
          </w:tcPr>
          <w:p w:rsidR="006E3A4A" w:rsidRPr="00FE2EAB" w:rsidRDefault="006E3A4A" w:rsidP="005F3DE3">
            <w:pPr>
              <w:pStyle w:val="Default"/>
              <w:jc w:val="center"/>
              <w:rPr>
                <w:rFonts w:ascii="Arial" w:hAnsi="Arial" w:cs="Arial"/>
              </w:rPr>
            </w:pPr>
            <w:r w:rsidRPr="00FE2EAB">
              <w:rPr>
                <w:rFonts w:ascii="Arial" w:hAnsi="Arial" w:cs="Arial"/>
              </w:rPr>
              <w:t>3</w:t>
            </w:r>
          </w:p>
        </w:tc>
        <w:tc>
          <w:tcPr>
            <w:tcW w:w="850" w:type="dxa"/>
          </w:tcPr>
          <w:p w:rsidR="006E3A4A" w:rsidRPr="00FE2EAB" w:rsidRDefault="006E3A4A" w:rsidP="005F3DE3">
            <w:pPr>
              <w:pStyle w:val="Default"/>
              <w:jc w:val="center"/>
              <w:rPr>
                <w:rFonts w:ascii="Arial" w:hAnsi="Arial" w:cs="Arial"/>
              </w:rPr>
            </w:pPr>
            <w:r w:rsidRPr="00FE2EAB">
              <w:rPr>
                <w:rFonts w:ascii="Arial" w:hAnsi="Arial" w:cs="Arial"/>
              </w:rPr>
              <w:t>4</w:t>
            </w:r>
          </w:p>
        </w:tc>
        <w:tc>
          <w:tcPr>
            <w:tcW w:w="851" w:type="dxa"/>
          </w:tcPr>
          <w:p w:rsidR="006E3A4A" w:rsidRPr="00FE2EAB" w:rsidRDefault="006E3A4A" w:rsidP="005F3DE3">
            <w:pPr>
              <w:pStyle w:val="Default"/>
              <w:jc w:val="center"/>
              <w:rPr>
                <w:rFonts w:ascii="Arial" w:hAnsi="Arial" w:cs="Arial"/>
              </w:rPr>
            </w:pPr>
            <w:r w:rsidRPr="00FE2EAB">
              <w:rPr>
                <w:rFonts w:ascii="Arial" w:hAnsi="Arial" w:cs="Arial"/>
              </w:rPr>
              <w:t>5</w:t>
            </w:r>
          </w:p>
        </w:tc>
        <w:tc>
          <w:tcPr>
            <w:tcW w:w="850" w:type="dxa"/>
          </w:tcPr>
          <w:p w:rsidR="006E3A4A" w:rsidRPr="00FE2EAB" w:rsidRDefault="006E3A4A" w:rsidP="005F3DE3">
            <w:pPr>
              <w:pStyle w:val="Default"/>
              <w:jc w:val="center"/>
              <w:rPr>
                <w:rFonts w:ascii="Arial" w:hAnsi="Arial" w:cs="Arial"/>
              </w:rPr>
            </w:pPr>
            <w:r w:rsidRPr="00FE2EAB">
              <w:rPr>
                <w:rFonts w:ascii="Arial" w:hAnsi="Arial" w:cs="Arial"/>
              </w:rPr>
              <w:t>6</w:t>
            </w:r>
          </w:p>
        </w:tc>
        <w:tc>
          <w:tcPr>
            <w:tcW w:w="851" w:type="dxa"/>
          </w:tcPr>
          <w:p w:rsidR="006E3A4A" w:rsidRPr="00FE2EAB" w:rsidRDefault="006E3A4A" w:rsidP="005F3DE3">
            <w:pPr>
              <w:pStyle w:val="Default"/>
              <w:jc w:val="center"/>
              <w:rPr>
                <w:rFonts w:ascii="Arial" w:hAnsi="Arial" w:cs="Arial"/>
              </w:rPr>
            </w:pPr>
            <w:r w:rsidRPr="00FE2EAB">
              <w:rPr>
                <w:rFonts w:ascii="Arial" w:hAnsi="Arial" w:cs="Arial"/>
              </w:rPr>
              <w:t>7</w:t>
            </w:r>
          </w:p>
        </w:tc>
        <w:tc>
          <w:tcPr>
            <w:tcW w:w="702" w:type="dxa"/>
          </w:tcPr>
          <w:p w:rsidR="006E3A4A" w:rsidRPr="00FE2EAB" w:rsidRDefault="006E3A4A" w:rsidP="005F3DE3">
            <w:pPr>
              <w:pStyle w:val="Default"/>
              <w:jc w:val="center"/>
              <w:rPr>
                <w:rFonts w:ascii="Arial" w:hAnsi="Arial" w:cs="Arial"/>
              </w:rPr>
            </w:pPr>
            <w:r w:rsidRPr="00FE2EAB">
              <w:rPr>
                <w:rFonts w:ascii="Arial" w:hAnsi="Arial" w:cs="Arial"/>
              </w:rPr>
              <w:t>8</w:t>
            </w:r>
          </w:p>
        </w:tc>
      </w:tr>
      <w:tr w:rsidR="0037424A" w:rsidRPr="00FE2EAB" w:rsidTr="00727618">
        <w:tc>
          <w:tcPr>
            <w:tcW w:w="514" w:type="dxa"/>
          </w:tcPr>
          <w:p w:rsidR="0037424A" w:rsidRPr="00FE2EAB" w:rsidRDefault="0037424A" w:rsidP="004B5153">
            <w:pPr>
              <w:pStyle w:val="Default"/>
              <w:jc w:val="both"/>
              <w:rPr>
                <w:rFonts w:ascii="Arial" w:hAnsi="Arial" w:cs="Arial"/>
              </w:rPr>
            </w:pPr>
            <w:r w:rsidRPr="00FE2EAB">
              <w:rPr>
                <w:rFonts w:ascii="Arial" w:hAnsi="Arial" w:cs="Arial"/>
              </w:rPr>
              <w:t>1</w:t>
            </w:r>
          </w:p>
        </w:tc>
        <w:tc>
          <w:tcPr>
            <w:tcW w:w="3734" w:type="dxa"/>
          </w:tcPr>
          <w:p w:rsidR="006E3A4A" w:rsidRPr="00FE2EAB" w:rsidRDefault="0037424A" w:rsidP="004B5153">
            <w:pPr>
              <w:pStyle w:val="Default"/>
              <w:jc w:val="both"/>
              <w:rPr>
                <w:rFonts w:ascii="Arial" w:hAnsi="Arial" w:cs="Arial"/>
              </w:rPr>
            </w:pPr>
            <w:r w:rsidRPr="00FE2EAB">
              <w:rPr>
                <w:rFonts w:ascii="Arial" w:hAnsi="Arial" w:cs="Arial"/>
              </w:rPr>
              <w:t>Количество благоустроенных дворовых территорий</w:t>
            </w:r>
          </w:p>
        </w:tc>
        <w:tc>
          <w:tcPr>
            <w:tcW w:w="1276" w:type="dxa"/>
          </w:tcPr>
          <w:p w:rsidR="0037424A" w:rsidRPr="00FE2EAB" w:rsidRDefault="0037424A" w:rsidP="004B5153">
            <w:pPr>
              <w:pStyle w:val="Default"/>
              <w:jc w:val="both"/>
              <w:rPr>
                <w:rFonts w:ascii="Arial" w:hAnsi="Arial" w:cs="Arial"/>
              </w:rPr>
            </w:pPr>
            <w:proofErr w:type="spellStart"/>
            <w:r w:rsidRPr="00FE2EAB">
              <w:rPr>
                <w:rFonts w:ascii="Arial" w:hAnsi="Arial" w:cs="Arial"/>
              </w:rPr>
              <w:t>ед</w:t>
            </w:r>
            <w:proofErr w:type="spellEnd"/>
          </w:p>
        </w:tc>
        <w:tc>
          <w:tcPr>
            <w:tcW w:w="850" w:type="dxa"/>
          </w:tcPr>
          <w:p w:rsidR="0037424A" w:rsidRPr="00FE2EAB" w:rsidRDefault="0037424A" w:rsidP="004B5153">
            <w:pPr>
              <w:pStyle w:val="Default"/>
              <w:jc w:val="center"/>
              <w:rPr>
                <w:rFonts w:ascii="Arial" w:hAnsi="Arial" w:cs="Arial"/>
              </w:rPr>
            </w:pPr>
          </w:p>
        </w:tc>
        <w:tc>
          <w:tcPr>
            <w:tcW w:w="851" w:type="dxa"/>
          </w:tcPr>
          <w:p w:rsidR="0037424A" w:rsidRPr="00FE2EAB" w:rsidRDefault="0037424A" w:rsidP="004B5153">
            <w:pPr>
              <w:pStyle w:val="Default"/>
              <w:jc w:val="center"/>
              <w:rPr>
                <w:rFonts w:ascii="Arial" w:hAnsi="Arial" w:cs="Arial"/>
              </w:rPr>
            </w:pPr>
          </w:p>
        </w:tc>
        <w:tc>
          <w:tcPr>
            <w:tcW w:w="850" w:type="dxa"/>
          </w:tcPr>
          <w:p w:rsidR="0037424A" w:rsidRPr="00FE2EAB" w:rsidRDefault="0037424A" w:rsidP="004B5153">
            <w:pPr>
              <w:pStyle w:val="Default"/>
              <w:jc w:val="center"/>
              <w:rPr>
                <w:rFonts w:ascii="Arial" w:hAnsi="Arial" w:cs="Arial"/>
              </w:rPr>
            </w:pPr>
          </w:p>
        </w:tc>
        <w:tc>
          <w:tcPr>
            <w:tcW w:w="851" w:type="dxa"/>
          </w:tcPr>
          <w:p w:rsidR="0037424A" w:rsidRPr="00FE2EAB" w:rsidRDefault="0037424A" w:rsidP="004B5153">
            <w:pPr>
              <w:pStyle w:val="Default"/>
              <w:jc w:val="center"/>
              <w:rPr>
                <w:rFonts w:ascii="Arial" w:hAnsi="Arial" w:cs="Arial"/>
              </w:rPr>
            </w:pPr>
          </w:p>
        </w:tc>
        <w:tc>
          <w:tcPr>
            <w:tcW w:w="702" w:type="dxa"/>
          </w:tcPr>
          <w:p w:rsidR="0037424A" w:rsidRPr="00FE2EAB" w:rsidRDefault="0037424A" w:rsidP="004B5153">
            <w:pPr>
              <w:pStyle w:val="Default"/>
              <w:jc w:val="center"/>
              <w:rPr>
                <w:rFonts w:ascii="Arial" w:hAnsi="Arial" w:cs="Arial"/>
              </w:rPr>
            </w:pPr>
          </w:p>
        </w:tc>
      </w:tr>
      <w:tr w:rsidR="0037424A" w:rsidRPr="00FE2EAB" w:rsidTr="00727618">
        <w:tc>
          <w:tcPr>
            <w:tcW w:w="514" w:type="dxa"/>
          </w:tcPr>
          <w:p w:rsidR="0037424A" w:rsidRPr="00FE2EAB" w:rsidRDefault="0037424A" w:rsidP="004B5153">
            <w:pPr>
              <w:pStyle w:val="Default"/>
              <w:jc w:val="both"/>
              <w:rPr>
                <w:rFonts w:ascii="Arial" w:hAnsi="Arial" w:cs="Arial"/>
              </w:rPr>
            </w:pPr>
            <w:r w:rsidRPr="00FE2EAB">
              <w:rPr>
                <w:rFonts w:ascii="Arial" w:hAnsi="Arial" w:cs="Arial"/>
              </w:rPr>
              <w:t>2</w:t>
            </w:r>
          </w:p>
        </w:tc>
        <w:tc>
          <w:tcPr>
            <w:tcW w:w="3734" w:type="dxa"/>
          </w:tcPr>
          <w:p w:rsidR="0037424A" w:rsidRPr="00FE2EAB" w:rsidRDefault="0037424A" w:rsidP="004B5153">
            <w:pPr>
              <w:pStyle w:val="Default"/>
              <w:jc w:val="both"/>
              <w:rPr>
                <w:rFonts w:ascii="Arial" w:hAnsi="Arial" w:cs="Arial"/>
              </w:rPr>
            </w:pPr>
            <w:r w:rsidRPr="00FE2EAB">
              <w:rPr>
                <w:rFonts w:ascii="Arial" w:hAnsi="Arial" w:cs="Arial"/>
              </w:rPr>
              <w:t>Доля благоустроенных дворовых территорий от общего количества дворовых территорий</w:t>
            </w:r>
          </w:p>
        </w:tc>
        <w:tc>
          <w:tcPr>
            <w:tcW w:w="1276" w:type="dxa"/>
          </w:tcPr>
          <w:p w:rsidR="0037424A" w:rsidRPr="00FE2EAB" w:rsidRDefault="0037424A" w:rsidP="004B5153">
            <w:pPr>
              <w:pStyle w:val="Default"/>
              <w:jc w:val="both"/>
              <w:rPr>
                <w:rFonts w:ascii="Arial" w:hAnsi="Arial" w:cs="Arial"/>
              </w:rPr>
            </w:pPr>
            <w:r w:rsidRPr="00FE2EAB">
              <w:rPr>
                <w:rFonts w:ascii="Arial" w:hAnsi="Arial" w:cs="Arial"/>
              </w:rPr>
              <w:t>проценты</w:t>
            </w:r>
          </w:p>
        </w:tc>
        <w:tc>
          <w:tcPr>
            <w:tcW w:w="850" w:type="dxa"/>
          </w:tcPr>
          <w:p w:rsidR="0037424A" w:rsidRPr="00FE2EAB" w:rsidRDefault="0037424A" w:rsidP="00161551">
            <w:pPr>
              <w:pStyle w:val="Default"/>
              <w:jc w:val="center"/>
              <w:rPr>
                <w:rFonts w:ascii="Arial" w:hAnsi="Arial" w:cs="Arial"/>
              </w:rPr>
            </w:pPr>
          </w:p>
        </w:tc>
        <w:tc>
          <w:tcPr>
            <w:tcW w:w="851" w:type="dxa"/>
          </w:tcPr>
          <w:p w:rsidR="0037424A" w:rsidRPr="00FE2EAB" w:rsidRDefault="0037424A" w:rsidP="00161551">
            <w:pPr>
              <w:pStyle w:val="Default"/>
              <w:jc w:val="center"/>
              <w:rPr>
                <w:rFonts w:ascii="Arial" w:hAnsi="Arial" w:cs="Arial"/>
              </w:rPr>
            </w:pPr>
          </w:p>
        </w:tc>
        <w:tc>
          <w:tcPr>
            <w:tcW w:w="850" w:type="dxa"/>
          </w:tcPr>
          <w:p w:rsidR="0037424A" w:rsidRPr="00FE2EAB" w:rsidRDefault="0037424A" w:rsidP="00161551">
            <w:pPr>
              <w:pStyle w:val="Default"/>
              <w:jc w:val="center"/>
              <w:rPr>
                <w:rFonts w:ascii="Arial" w:hAnsi="Arial" w:cs="Arial"/>
              </w:rPr>
            </w:pPr>
          </w:p>
        </w:tc>
        <w:tc>
          <w:tcPr>
            <w:tcW w:w="851" w:type="dxa"/>
          </w:tcPr>
          <w:p w:rsidR="0037424A" w:rsidRPr="00FE2EAB" w:rsidRDefault="0037424A" w:rsidP="00161551">
            <w:pPr>
              <w:pStyle w:val="Default"/>
              <w:jc w:val="center"/>
              <w:rPr>
                <w:rFonts w:ascii="Arial" w:hAnsi="Arial" w:cs="Arial"/>
              </w:rPr>
            </w:pPr>
          </w:p>
        </w:tc>
        <w:tc>
          <w:tcPr>
            <w:tcW w:w="702" w:type="dxa"/>
          </w:tcPr>
          <w:p w:rsidR="0037424A" w:rsidRPr="00FE2EAB" w:rsidRDefault="0037424A" w:rsidP="00161551">
            <w:pPr>
              <w:pStyle w:val="Default"/>
              <w:jc w:val="center"/>
              <w:rPr>
                <w:rFonts w:ascii="Arial" w:hAnsi="Arial" w:cs="Arial"/>
              </w:rPr>
            </w:pPr>
          </w:p>
        </w:tc>
      </w:tr>
      <w:tr w:rsidR="0037424A" w:rsidRPr="00FE2EAB" w:rsidTr="00727618">
        <w:tc>
          <w:tcPr>
            <w:tcW w:w="514" w:type="dxa"/>
          </w:tcPr>
          <w:p w:rsidR="0037424A" w:rsidRPr="00FE2EAB" w:rsidRDefault="0037424A" w:rsidP="004B5153">
            <w:pPr>
              <w:pStyle w:val="Default"/>
              <w:jc w:val="both"/>
              <w:rPr>
                <w:rFonts w:ascii="Arial" w:hAnsi="Arial" w:cs="Arial"/>
              </w:rPr>
            </w:pPr>
            <w:r w:rsidRPr="00FE2EAB">
              <w:rPr>
                <w:rFonts w:ascii="Arial" w:hAnsi="Arial" w:cs="Arial"/>
              </w:rPr>
              <w:t>3</w:t>
            </w:r>
          </w:p>
        </w:tc>
        <w:tc>
          <w:tcPr>
            <w:tcW w:w="3734" w:type="dxa"/>
          </w:tcPr>
          <w:p w:rsidR="0037424A" w:rsidRPr="00FE2EAB" w:rsidRDefault="0037424A" w:rsidP="004B5153">
            <w:pPr>
              <w:pStyle w:val="Default"/>
              <w:jc w:val="both"/>
              <w:rPr>
                <w:rFonts w:ascii="Arial" w:hAnsi="Arial" w:cs="Arial"/>
              </w:rPr>
            </w:pPr>
            <w:r w:rsidRPr="00FE2EAB">
              <w:rPr>
                <w:rFonts w:ascii="Arial" w:hAnsi="Arial" w:cs="Arial"/>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w:t>
            </w:r>
          </w:p>
        </w:tc>
        <w:tc>
          <w:tcPr>
            <w:tcW w:w="1276" w:type="dxa"/>
          </w:tcPr>
          <w:p w:rsidR="0037424A" w:rsidRPr="00FE2EAB" w:rsidRDefault="0037424A" w:rsidP="004B5153">
            <w:pPr>
              <w:pStyle w:val="Default"/>
              <w:jc w:val="both"/>
              <w:rPr>
                <w:rFonts w:ascii="Arial" w:hAnsi="Arial" w:cs="Arial"/>
              </w:rPr>
            </w:pPr>
            <w:r w:rsidRPr="00FE2EAB">
              <w:rPr>
                <w:rFonts w:ascii="Arial" w:hAnsi="Arial" w:cs="Arial"/>
              </w:rPr>
              <w:t>проценты</w:t>
            </w:r>
          </w:p>
        </w:tc>
        <w:tc>
          <w:tcPr>
            <w:tcW w:w="850" w:type="dxa"/>
          </w:tcPr>
          <w:p w:rsidR="0037424A" w:rsidRPr="00FE2EAB" w:rsidRDefault="0037424A" w:rsidP="00161551">
            <w:pPr>
              <w:pStyle w:val="Default"/>
              <w:jc w:val="center"/>
              <w:rPr>
                <w:rFonts w:ascii="Arial" w:hAnsi="Arial" w:cs="Arial"/>
              </w:rPr>
            </w:pPr>
          </w:p>
        </w:tc>
        <w:tc>
          <w:tcPr>
            <w:tcW w:w="851" w:type="dxa"/>
          </w:tcPr>
          <w:p w:rsidR="0037424A" w:rsidRPr="00FE2EAB" w:rsidRDefault="0037424A" w:rsidP="00161551">
            <w:pPr>
              <w:pStyle w:val="Default"/>
              <w:jc w:val="center"/>
              <w:rPr>
                <w:rFonts w:ascii="Arial" w:hAnsi="Arial" w:cs="Arial"/>
              </w:rPr>
            </w:pPr>
          </w:p>
        </w:tc>
        <w:tc>
          <w:tcPr>
            <w:tcW w:w="850" w:type="dxa"/>
          </w:tcPr>
          <w:p w:rsidR="0037424A" w:rsidRPr="00FE2EAB" w:rsidRDefault="0037424A" w:rsidP="00161551">
            <w:pPr>
              <w:pStyle w:val="Default"/>
              <w:jc w:val="center"/>
              <w:rPr>
                <w:rFonts w:ascii="Arial" w:hAnsi="Arial" w:cs="Arial"/>
              </w:rPr>
            </w:pPr>
          </w:p>
        </w:tc>
        <w:tc>
          <w:tcPr>
            <w:tcW w:w="851" w:type="dxa"/>
          </w:tcPr>
          <w:p w:rsidR="0037424A" w:rsidRPr="00FE2EAB" w:rsidRDefault="0037424A" w:rsidP="00161551">
            <w:pPr>
              <w:pStyle w:val="Default"/>
              <w:jc w:val="center"/>
              <w:rPr>
                <w:rFonts w:ascii="Arial" w:hAnsi="Arial" w:cs="Arial"/>
              </w:rPr>
            </w:pPr>
          </w:p>
        </w:tc>
        <w:tc>
          <w:tcPr>
            <w:tcW w:w="702" w:type="dxa"/>
          </w:tcPr>
          <w:p w:rsidR="0037424A" w:rsidRPr="00FE2EAB" w:rsidRDefault="0037424A" w:rsidP="00161551">
            <w:pPr>
              <w:pStyle w:val="Default"/>
              <w:jc w:val="center"/>
              <w:rPr>
                <w:rFonts w:ascii="Arial" w:hAnsi="Arial" w:cs="Arial"/>
              </w:rPr>
            </w:pPr>
          </w:p>
        </w:tc>
      </w:tr>
      <w:tr w:rsidR="0037424A" w:rsidRPr="00FE2EAB" w:rsidTr="00727618">
        <w:tc>
          <w:tcPr>
            <w:tcW w:w="514" w:type="dxa"/>
          </w:tcPr>
          <w:p w:rsidR="0037424A" w:rsidRPr="00FE2EAB" w:rsidRDefault="0037424A" w:rsidP="004B5153">
            <w:pPr>
              <w:pStyle w:val="Default"/>
              <w:jc w:val="both"/>
              <w:rPr>
                <w:rFonts w:ascii="Arial" w:hAnsi="Arial" w:cs="Arial"/>
              </w:rPr>
            </w:pPr>
            <w:r w:rsidRPr="00FE2EAB">
              <w:rPr>
                <w:rFonts w:ascii="Arial" w:hAnsi="Arial" w:cs="Arial"/>
              </w:rPr>
              <w:t>4</w:t>
            </w:r>
          </w:p>
        </w:tc>
        <w:tc>
          <w:tcPr>
            <w:tcW w:w="3734" w:type="dxa"/>
          </w:tcPr>
          <w:p w:rsidR="0037424A" w:rsidRPr="00FE2EAB" w:rsidRDefault="0037424A" w:rsidP="004B5153">
            <w:pPr>
              <w:pStyle w:val="Default"/>
              <w:jc w:val="both"/>
              <w:rPr>
                <w:rFonts w:ascii="Arial" w:hAnsi="Arial" w:cs="Arial"/>
              </w:rPr>
            </w:pPr>
            <w:r w:rsidRPr="00FE2EAB">
              <w:rPr>
                <w:rFonts w:ascii="Arial" w:hAnsi="Arial" w:cs="Arial"/>
              </w:rPr>
              <w:t>Количество муниципальных</w:t>
            </w:r>
            <w:r w:rsidR="007204F0" w:rsidRPr="00FE2EAB">
              <w:rPr>
                <w:rFonts w:ascii="Arial" w:hAnsi="Arial" w:cs="Arial"/>
              </w:rPr>
              <w:t xml:space="preserve"> </w:t>
            </w:r>
            <w:r w:rsidRPr="00FE2EAB">
              <w:rPr>
                <w:rFonts w:ascii="Arial" w:hAnsi="Arial" w:cs="Arial"/>
              </w:rPr>
              <w:t>благоустроенных</w:t>
            </w:r>
            <w:r w:rsidR="007204F0" w:rsidRPr="00FE2EAB">
              <w:rPr>
                <w:rFonts w:ascii="Arial" w:hAnsi="Arial" w:cs="Arial"/>
              </w:rPr>
              <w:t xml:space="preserve"> </w:t>
            </w:r>
            <w:r w:rsidRPr="00FE2EAB">
              <w:rPr>
                <w:rFonts w:ascii="Arial" w:hAnsi="Arial" w:cs="Arial"/>
              </w:rPr>
              <w:t>территорий общего пользования</w:t>
            </w:r>
          </w:p>
        </w:tc>
        <w:tc>
          <w:tcPr>
            <w:tcW w:w="1276" w:type="dxa"/>
          </w:tcPr>
          <w:p w:rsidR="0037424A" w:rsidRPr="00FE2EAB" w:rsidRDefault="0037424A" w:rsidP="004B5153">
            <w:pPr>
              <w:pStyle w:val="Default"/>
              <w:jc w:val="both"/>
              <w:rPr>
                <w:rFonts w:ascii="Arial" w:hAnsi="Arial" w:cs="Arial"/>
              </w:rPr>
            </w:pPr>
            <w:proofErr w:type="spellStart"/>
            <w:r w:rsidRPr="00FE2EAB">
              <w:rPr>
                <w:rFonts w:ascii="Arial" w:hAnsi="Arial" w:cs="Arial"/>
              </w:rPr>
              <w:t>ед</w:t>
            </w:r>
            <w:proofErr w:type="spellEnd"/>
          </w:p>
        </w:tc>
        <w:tc>
          <w:tcPr>
            <w:tcW w:w="850" w:type="dxa"/>
          </w:tcPr>
          <w:p w:rsidR="0037424A" w:rsidRPr="00FE2EAB" w:rsidRDefault="0037424A" w:rsidP="004B5153">
            <w:pPr>
              <w:pStyle w:val="Default"/>
              <w:jc w:val="center"/>
              <w:rPr>
                <w:rFonts w:ascii="Arial" w:hAnsi="Arial" w:cs="Arial"/>
                <w:color w:val="auto"/>
              </w:rPr>
            </w:pPr>
          </w:p>
        </w:tc>
        <w:tc>
          <w:tcPr>
            <w:tcW w:w="851" w:type="dxa"/>
          </w:tcPr>
          <w:p w:rsidR="0037424A" w:rsidRPr="00FE2EAB" w:rsidRDefault="0037424A" w:rsidP="004B5153">
            <w:pPr>
              <w:pStyle w:val="Default"/>
              <w:jc w:val="center"/>
              <w:rPr>
                <w:rFonts w:ascii="Arial" w:hAnsi="Arial" w:cs="Arial"/>
                <w:color w:val="auto"/>
              </w:rPr>
            </w:pPr>
          </w:p>
        </w:tc>
        <w:tc>
          <w:tcPr>
            <w:tcW w:w="850" w:type="dxa"/>
          </w:tcPr>
          <w:p w:rsidR="0037424A" w:rsidRPr="00FE2EAB" w:rsidRDefault="0037424A" w:rsidP="004B5153">
            <w:pPr>
              <w:pStyle w:val="Default"/>
              <w:jc w:val="center"/>
              <w:rPr>
                <w:rFonts w:ascii="Arial" w:hAnsi="Arial" w:cs="Arial"/>
                <w:color w:val="auto"/>
              </w:rPr>
            </w:pPr>
          </w:p>
        </w:tc>
        <w:tc>
          <w:tcPr>
            <w:tcW w:w="851" w:type="dxa"/>
          </w:tcPr>
          <w:p w:rsidR="0037424A" w:rsidRPr="00FE2EAB" w:rsidRDefault="0037424A" w:rsidP="004B5153">
            <w:pPr>
              <w:pStyle w:val="Default"/>
              <w:jc w:val="center"/>
              <w:rPr>
                <w:rFonts w:ascii="Arial" w:hAnsi="Arial" w:cs="Arial"/>
                <w:color w:val="auto"/>
              </w:rPr>
            </w:pPr>
          </w:p>
        </w:tc>
        <w:tc>
          <w:tcPr>
            <w:tcW w:w="702" w:type="dxa"/>
          </w:tcPr>
          <w:p w:rsidR="0037424A" w:rsidRPr="00FE2EAB" w:rsidRDefault="0037424A" w:rsidP="004B5153">
            <w:pPr>
              <w:pStyle w:val="Default"/>
              <w:jc w:val="center"/>
              <w:rPr>
                <w:rFonts w:ascii="Arial" w:hAnsi="Arial" w:cs="Arial"/>
                <w:color w:val="auto"/>
              </w:rPr>
            </w:pPr>
          </w:p>
        </w:tc>
      </w:tr>
      <w:tr w:rsidR="0037424A" w:rsidRPr="00FE2EAB" w:rsidTr="00727618">
        <w:tc>
          <w:tcPr>
            <w:tcW w:w="514" w:type="dxa"/>
          </w:tcPr>
          <w:p w:rsidR="0037424A" w:rsidRPr="00FE2EAB" w:rsidRDefault="0037424A" w:rsidP="004B5153">
            <w:pPr>
              <w:pStyle w:val="Default"/>
              <w:jc w:val="both"/>
              <w:rPr>
                <w:rFonts w:ascii="Arial" w:hAnsi="Arial" w:cs="Arial"/>
              </w:rPr>
            </w:pPr>
            <w:r w:rsidRPr="00FE2EAB">
              <w:rPr>
                <w:rFonts w:ascii="Arial" w:hAnsi="Arial" w:cs="Arial"/>
              </w:rPr>
              <w:t>5</w:t>
            </w:r>
          </w:p>
        </w:tc>
        <w:tc>
          <w:tcPr>
            <w:tcW w:w="3734" w:type="dxa"/>
          </w:tcPr>
          <w:p w:rsidR="0037424A" w:rsidRPr="00FE2EAB" w:rsidRDefault="0037424A" w:rsidP="004B5153">
            <w:pPr>
              <w:pStyle w:val="Default"/>
              <w:jc w:val="both"/>
              <w:rPr>
                <w:rFonts w:ascii="Arial" w:hAnsi="Arial" w:cs="Arial"/>
              </w:rPr>
            </w:pPr>
            <w:r w:rsidRPr="00FE2EAB">
              <w:rPr>
                <w:rFonts w:ascii="Arial" w:hAnsi="Arial" w:cs="Arial"/>
              </w:rPr>
              <w:t>Площадь муниципальных благоустроенных</w:t>
            </w:r>
            <w:r w:rsidR="007204F0" w:rsidRPr="00FE2EAB">
              <w:rPr>
                <w:rFonts w:ascii="Arial" w:hAnsi="Arial" w:cs="Arial"/>
              </w:rPr>
              <w:t xml:space="preserve"> </w:t>
            </w:r>
            <w:r w:rsidRPr="00FE2EAB">
              <w:rPr>
                <w:rFonts w:ascii="Arial" w:hAnsi="Arial" w:cs="Arial"/>
              </w:rPr>
              <w:t>территорий общего пользования</w:t>
            </w:r>
          </w:p>
        </w:tc>
        <w:tc>
          <w:tcPr>
            <w:tcW w:w="1276" w:type="dxa"/>
          </w:tcPr>
          <w:p w:rsidR="0037424A" w:rsidRPr="00FE2EAB" w:rsidRDefault="0037424A" w:rsidP="004B5153">
            <w:pPr>
              <w:pStyle w:val="Default"/>
              <w:jc w:val="both"/>
              <w:rPr>
                <w:rFonts w:ascii="Arial" w:hAnsi="Arial" w:cs="Arial"/>
              </w:rPr>
            </w:pPr>
            <w:r w:rsidRPr="00FE2EAB">
              <w:rPr>
                <w:rFonts w:ascii="Arial" w:hAnsi="Arial" w:cs="Arial"/>
              </w:rPr>
              <w:t>Га</w:t>
            </w:r>
          </w:p>
        </w:tc>
        <w:tc>
          <w:tcPr>
            <w:tcW w:w="850" w:type="dxa"/>
          </w:tcPr>
          <w:p w:rsidR="0037424A" w:rsidRPr="00FE2EAB" w:rsidRDefault="0037424A" w:rsidP="004B5153">
            <w:pPr>
              <w:pStyle w:val="Default"/>
              <w:jc w:val="center"/>
              <w:rPr>
                <w:rFonts w:ascii="Arial" w:hAnsi="Arial" w:cs="Arial"/>
                <w:color w:val="auto"/>
              </w:rPr>
            </w:pPr>
          </w:p>
          <w:p w:rsidR="0037424A" w:rsidRPr="00FE2EAB" w:rsidRDefault="0037424A" w:rsidP="009978D6">
            <w:pPr>
              <w:pStyle w:val="Default"/>
              <w:jc w:val="center"/>
              <w:rPr>
                <w:rFonts w:ascii="Arial" w:hAnsi="Arial" w:cs="Arial"/>
                <w:color w:val="auto"/>
              </w:rPr>
            </w:pPr>
          </w:p>
        </w:tc>
        <w:tc>
          <w:tcPr>
            <w:tcW w:w="851" w:type="dxa"/>
          </w:tcPr>
          <w:p w:rsidR="0037424A" w:rsidRPr="00FE2EAB" w:rsidRDefault="0037424A" w:rsidP="0037424A">
            <w:pPr>
              <w:pStyle w:val="Default"/>
              <w:jc w:val="center"/>
              <w:rPr>
                <w:rFonts w:ascii="Arial" w:hAnsi="Arial" w:cs="Arial"/>
                <w:color w:val="auto"/>
              </w:rPr>
            </w:pPr>
          </w:p>
          <w:p w:rsidR="0037424A" w:rsidRPr="00FE2EAB" w:rsidRDefault="0037424A" w:rsidP="009978D6">
            <w:pPr>
              <w:pStyle w:val="Default"/>
              <w:jc w:val="center"/>
              <w:rPr>
                <w:rFonts w:ascii="Arial" w:hAnsi="Arial" w:cs="Arial"/>
                <w:color w:val="auto"/>
              </w:rPr>
            </w:pPr>
          </w:p>
        </w:tc>
        <w:tc>
          <w:tcPr>
            <w:tcW w:w="850" w:type="dxa"/>
          </w:tcPr>
          <w:p w:rsidR="0037424A" w:rsidRPr="00FE2EAB" w:rsidRDefault="0037424A" w:rsidP="0037424A">
            <w:pPr>
              <w:pStyle w:val="Default"/>
              <w:jc w:val="center"/>
              <w:rPr>
                <w:rFonts w:ascii="Arial" w:hAnsi="Arial" w:cs="Arial"/>
                <w:color w:val="auto"/>
              </w:rPr>
            </w:pPr>
          </w:p>
          <w:p w:rsidR="0037424A" w:rsidRPr="00FE2EAB" w:rsidRDefault="0037424A" w:rsidP="009978D6">
            <w:pPr>
              <w:pStyle w:val="Default"/>
              <w:jc w:val="center"/>
              <w:rPr>
                <w:rFonts w:ascii="Arial" w:hAnsi="Arial" w:cs="Arial"/>
                <w:color w:val="auto"/>
              </w:rPr>
            </w:pPr>
          </w:p>
        </w:tc>
        <w:tc>
          <w:tcPr>
            <w:tcW w:w="851" w:type="dxa"/>
          </w:tcPr>
          <w:p w:rsidR="0037424A" w:rsidRPr="00FE2EAB" w:rsidRDefault="0037424A" w:rsidP="0037424A">
            <w:pPr>
              <w:pStyle w:val="Default"/>
              <w:jc w:val="center"/>
              <w:rPr>
                <w:rFonts w:ascii="Arial" w:hAnsi="Arial" w:cs="Arial"/>
                <w:color w:val="auto"/>
              </w:rPr>
            </w:pPr>
          </w:p>
          <w:p w:rsidR="0037424A" w:rsidRPr="00FE2EAB" w:rsidRDefault="0037424A" w:rsidP="009978D6">
            <w:pPr>
              <w:pStyle w:val="Default"/>
              <w:jc w:val="center"/>
              <w:rPr>
                <w:rFonts w:ascii="Arial" w:hAnsi="Arial" w:cs="Arial"/>
                <w:color w:val="auto"/>
              </w:rPr>
            </w:pPr>
          </w:p>
        </w:tc>
        <w:tc>
          <w:tcPr>
            <w:tcW w:w="702" w:type="dxa"/>
          </w:tcPr>
          <w:p w:rsidR="0037424A" w:rsidRPr="00FE2EAB" w:rsidRDefault="0037424A" w:rsidP="0037424A">
            <w:pPr>
              <w:pStyle w:val="Default"/>
              <w:jc w:val="center"/>
              <w:rPr>
                <w:rFonts w:ascii="Arial" w:hAnsi="Arial" w:cs="Arial"/>
                <w:color w:val="auto"/>
              </w:rPr>
            </w:pPr>
          </w:p>
          <w:p w:rsidR="0037424A" w:rsidRPr="00FE2EAB" w:rsidRDefault="0037424A" w:rsidP="009978D6">
            <w:pPr>
              <w:pStyle w:val="Default"/>
              <w:jc w:val="center"/>
              <w:rPr>
                <w:rFonts w:ascii="Arial" w:hAnsi="Arial" w:cs="Arial"/>
                <w:color w:val="auto"/>
              </w:rPr>
            </w:pPr>
          </w:p>
        </w:tc>
      </w:tr>
      <w:tr w:rsidR="0037424A" w:rsidRPr="00FE2EAB" w:rsidTr="00727618">
        <w:tc>
          <w:tcPr>
            <w:tcW w:w="514" w:type="dxa"/>
          </w:tcPr>
          <w:p w:rsidR="0037424A" w:rsidRPr="00FE2EAB" w:rsidRDefault="0037424A" w:rsidP="004B5153">
            <w:pPr>
              <w:pStyle w:val="Default"/>
              <w:jc w:val="both"/>
              <w:rPr>
                <w:rFonts w:ascii="Arial" w:hAnsi="Arial" w:cs="Arial"/>
              </w:rPr>
            </w:pPr>
            <w:r w:rsidRPr="00FE2EAB">
              <w:rPr>
                <w:rFonts w:ascii="Arial" w:hAnsi="Arial" w:cs="Arial"/>
              </w:rPr>
              <w:t>6</w:t>
            </w:r>
          </w:p>
        </w:tc>
        <w:tc>
          <w:tcPr>
            <w:tcW w:w="3734" w:type="dxa"/>
          </w:tcPr>
          <w:p w:rsidR="0037424A" w:rsidRPr="00FE2EAB" w:rsidRDefault="0037424A" w:rsidP="004B5153">
            <w:pPr>
              <w:pStyle w:val="Default"/>
              <w:jc w:val="both"/>
              <w:rPr>
                <w:rFonts w:ascii="Arial" w:hAnsi="Arial" w:cs="Arial"/>
              </w:rPr>
            </w:pPr>
            <w:r w:rsidRPr="00FE2EAB">
              <w:rPr>
                <w:rFonts w:ascii="Arial" w:hAnsi="Arial" w:cs="Arial"/>
              </w:rPr>
              <w:t>Доля площади муниципальных благоустроенных</w:t>
            </w:r>
            <w:r w:rsidR="007204F0" w:rsidRPr="00FE2EAB">
              <w:rPr>
                <w:rFonts w:ascii="Arial" w:hAnsi="Arial" w:cs="Arial"/>
              </w:rPr>
              <w:t xml:space="preserve"> </w:t>
            </w:r>
            <w:r w:rsidRPr="00FE2EAB">
              <w:rPr>
                <w:rFonts w:ascii="Arial" w:hAnsi="Arial" w:cs="Arial"/>
              </w:rPr>
              <w:t>территорий общего пользования</w:t>
            </w:r>
          </w:p>
        </w:tc>
        <w:tc>
          <w:tcPr>
            <w:tcW w:w="1276" w:type="dxa"/>
          </w:tcPr>
          <w:p w:rsidR="0037424A" w:rsidRPr="00FE2EAB" w:rsidRDefault="0037424A" w:rsidP="004B5153">
            <w:pPr>
              <w:pStyle w:val="Default"/>
              <w:jc w:val="both"/>
              <w:rPr>
                <w:rFonts w:ascii="Arial" w:hAnsi="Arial" w:cs="Arial"/>
              </w:rPr>
            </w:pPr>
            <w:r w:rsidRPr="00FE2EAB">
              <w:rPr>
                <w:rFonts w:ascii="Arial" w:hAnsi="Arial" w:cs="Arial"/>
              </w:rPr>
              <w:t>проценты</w:t>
            </w:r>
          </w:p>
        </w:tc>
        <w:tc>
          <w:tcPr>
            <w:tcW w:w="850" w:type="dxa"/>
          </w:tcPr>
          <w:p w:rsidR="0037424A" w:rsidRPr="00FE2EAB" w:rsidRDefault="0037424A" w:rsidP="004B5153">
            <w:pPr>
              <w:pStyle w:val="Default"/>
              <w:jc w:val="center"/>
              <w:rPr>
                <w:rFonts w:ascii="Arial" w:hAnsi="Arial" w:cs="Arial"/>
                <w:color w:val="auto"/>
              </w:rPr>
            </w:pPr>
          </w:p>
          <w:p w:rsidR="0037424A" w:rsidRPr="00FE2EAB" w:rsidRDefault="0037424A" w:rsidP="00264052">
            <w:pPr>
              <w:pStyle w:val="Default"/>
              <w:jc w:val="center"/>
              <w:rPr>
                <w:rFonts w:ascii="Arial" w:hAnsi="Arial" w:cs="Arial"/>
                <w:color w:val="auto"/>
              </w:rPr>
            </w:pPr>
          </w:p>
        </w:tc>
        <w:tc>
          <w:tcPr>
            <w:tcW w:w="851" w:type="dxa"/>
          </w:tcPr>
          <w:p w:rsidR="0037424A" w:rsidRPr="00FE2EAB" w:rsidRDefault="0037424A" w:rsidP="0037424A">
            <w:pPr>
              <w:pStyle w:val="Default"/>
              <w:jc w:val="center"/>
              <w:rPr>
                <w:rFonts w:ascii="Arial" w:hAnsi="Arial" w:cs="Arial"/>
                <w:color w:val="auto"/>
              </w:rPr>
            </w:pPr>
          </w:p>
          <w:p w:rsidR="0037424A" w:rsidRPr="00FE2EAB" w:rsidRDefault="0037424A" w:rsidP="00264052">
            <w:pPr>
              <w:pStyle w:val="Default"/>
              <w:jc w:val="center"/>
              <w:rPr>
                <w:rFonts w:ascii="Arial" w:hAnsi="Arial" w:cs="Arial"/>
                <w:color w:val="auto"/>
              </w:rPr>
            </w:pPr>
          </w:p>
        </w:tc>
        <w:tc>
          <w:tcPr>
            <w:tcW w:w="850" w:type="dxa"/>
          </w:tcPr>
          <w:p w:rsidR="0037424A" w:rsidRPr="00FE2EAB" w:rsidRDefault="0037424A" w:rsidP="0037424A">
            <w:pPr>
              <w:pStyle w:val="Default"/>
              <w:jc w:val="center"/>
              <w:rPr>
                <w:rFonts w:ascii="Arial" w:hAnsi="Arial" w:cs="Arial"/>
                <w:color w:val="auto"/>
              </w:rPr>
            </w:pPr>
          </w:p>
          <w:p w:rsidR="0037424A" w:rsidRPr="00FE2EAB" w:rsidRDefault="0037424A" w:rsidP="00264052">
            <w:pPr>
              <w:pStyle w:val="Default"/>
              <w:jc w:val="center"/>
              <w:rPr>
                <w:rFonts w:ascii="Arial" w:hAnsi="Arial" w:cs="Arial"/>
                <w:color w:val="auto"/>
              </w:rPr>
            </w:pPr>
          </w:p>
        </w:tc>
        <w:tc>
          <w:tcPr>
            <w:tcW w:w="851" w:type="dxa"/>
          </w:tcPr>
          <w:p w:rsidR="0037424A" w:rsidRPr="00FE2EAB" w:rsidRDefault="0037424A" w:rsidP="0037424A">
            <w:pPr>
              <w:pStyle w:val="Default"/>
              <w:jc w:val="center"/>
              <w:rPr>
                <w:rFonts w:ascii="Arial" w:hAnsi="Arial" w:cs="Arial"/>
                <w:color w:val="auto"/>
              </w:rPr>
            </w:pPr>
          </w:p>
          <w:p w:rsidR="0037424A" w:rsidRPr="00FE2EAB" w:rsidRDefault="0037424A" w:rsidP="00264052">
            <w:pPr>
              <w:pStyle w:val="Default"/>
              <w:jc w:val="center"/>
              <w:rPr>
                <w:rFonts w:ascii="Arial" w:hAnsi="Arial" w:cs="Arial"/>
                <w:color w:val="auto"/>
              </w:rPr>
            </w:pPr>
          </w:p>
        </w:tc>
        <w:tc>
          <w:tcPr>
            <w:tcW w:w="702" w:type="dxa"/>
          </w:tcPr>
          <w:p w:rsidR="0037424A" w:rsidRPr="00FE2EAB" w:rsidRDefault="0037424A" w:rsidP="0037424A">
            <w:pPr>
              <w:pStyle w:val="Default"/>
              <w:jc w:val="center"/>
              <w:rPr>
                <w:rFonts w:ascii="Arial" w:hAnsi="Arial" w:cs="Arial"/>
                <w:color w:val="auto"/>
              </w:rPr>
            </w:pPr>
          </w:p>
          <w:p w:rsidR="0037424A" w:rsidRPr="00FE2EAB" w:rsidRDefault="0037424A" w:rsidP="00264052">
            <w:pPr>
              <w:pStyle w:val="Default"/>
              <w:jc w:val="center"/>
              <w:rPr>
                <w:rFonts w:ascii="Arial" w:hAnsi="Arial" w:cs="Arial"/>
                <w:color w:val="auto"/>
              </w:rPr>
            </w:pPr>
          </w:p>
        </w:tc>
      </w:tr>
      <w:tr w:rsidR="0037424A" w:rsidRPr="00FE2EAB" w:rsidTr="00727618">
        <w:tc>
          <w:tcPr>
            <w:tcW w:w="514" w:type="dxa"/>
          </w:tcPr>
          <w:p w:rsidR="0037424A" w:rsidRPr="00FE2EAB" w:rsidRDefault="0037424A" w:rsidP="004B5153">
            <w:pPr>
              <w:pStyle w:val="Default"/>
              <w:jc w:val="both"/>
              <w:rPr>
                <w:rFonts w:ascii="Arial" w:hAnsi="Arial" w:cs="Arial"/>
              </w:rPr>
            </w:pPr>
            <w:r w:rsidRPr="00FE2EAB">
              <w:rPr>
                <w:rFonts w:ascii="Arial" w:hAnsi="Arial" w:cs="Arial"/>
              </w:rPr>
              <w:t>7</w:t>
            </w:r>
          </w:p>
        </w:tc>
        <w:tc>
          <w:tcPr>
            <w:tcW w:w="3734" w:type="dxa"/>
          </w:tcPr>
          <w:p w:rsidR="0037424A" w:rsidRPr="00FE2EAB" w:rsidRDefault="0037424A" w:rsidP="004B5153">
            <w:pPr>
              <w:pStyle w:val="Default"/>
              <w:jc w:val="both"/>
              <w:rPr>
                <w:rFonts w:ascii="Arial" w:hAnsi="Arial" w:cs="Arial"/>
              </w:rPr>
            </w:pPr>
            <w:r w:rsidRPr="00FE2EAB">
              <w:rPr>
                <w:rFonts w:ascii="Arial" w:hAnsi="Arial" w:cs="Arial"/>
              </w:rPr>
              <w:t>Доля финансового участия в выполнении минимального перечня работ по благоустройству дворовых территорий заинтересованных лиц</w:t>
            </w:r>
          </w:p>
        </w:tc>
        <w:tc>
          <w:tcPr>
            <w:tcW w:w="1276" w:type="dxa"/>
          </w:tcPr>
          <w:p w:rsidR="0037424A" w:rsidRPr="00FE2EAB" w:rsidRDefault="0037424A" w:rsidP="004B5153">
            <w:pPr>
              <w:pStyle w:val="Default"/>
              <w:jc w:val="both"/>
              <w:rPr>
                <w:rFonts w:ascii="Arial" w:hAnsi="Arial" w:cs="Arial"/>
              </w:rPr>
            </w:pPr>
            <w:r w:rsidRPr="00FE2EAB">
              <w:rPr>
                <w:rFonts w:ascii="Arial" w:hAnsi="Arial" w:cs="Arial"/>
              </w:rPr>
              <w:t>проценты</w:t>
            </w:r>
          </w:p>
        </w:tc>
        <w:tc>
          <w:tcPr>
            <w:tcW w:w="850" w:type="dxa"/>
          </w:tcPr>
          <w:p w:rsidR="0037424A" w:rsidRPr="00FE2EAB" w:rsidRDefault="0037424A" w:rsidP="0037424A">
            <w:pPr>
              <w:pStyle w:val="Default"/>
              <w:jc w:val="center"/>
              <w:rPr>
                <w:rFonts w:ascii="Arial" w:hAnsi="Arial" w:cs="Arial"/>
              </w:rPr>
            </w:pPr>
          </w:p>
        </w:tc>
        <w:tc>
          <w:tcPr>
            <w:tcW w:w="851" w:type="dxa"/>
          </w:tcPr>
          <w:p w:rsidR="0037424A" w:rsidRPr="00FE2EAB" w:rsidRDefault="0037424A" w:rsidP="004B5153">
            <w:pPr>
              <w:pStyle w:val="Default"/>
              <w:jc w:val="center"/>
              <w:rPr>
                <w:rFonts w:ascii="Arial" w:hAnsi="Arial" w:cs="Arial"/>
              </w:rPr>
            </w:pPr>
          </w:p>
        </w:tc>
        <w:tc>
          <w:tcPr>
            <w:tcW w:w="850" w:type="dxa"/>
          </w:tcPr>
          <w:p w:rsidR="0037424A" w:rsidRPr="00FE2EAB" w:rsidRDefault="0037424A" w:rsidP="004B5153">
            <w:pPr>
              <w:pStyle w:val="Default"/>
              <w:jc w:val="center"/>
              <w:rPr>
                <w:rFonts w:ascii="Arial" w:hAnsi="Arial" w:cs="Arial"/>
              </w:rPr>
            </w:pPr>
          </w:p>
        </w:tc>
        <w:tc>
          <w:tcPr>
            <w:tcW w:w="851" w:type="dxa"/>
          </w:tcPr>
          <w:p w:rsidR="0037424A" w:rsidRPr="00FE2EAB" w:rsidRDefault="0037424A" w:rsidP="004B5153">
            <w:pPr>
              <w:pStyle w:val="Default"/>
              <w:jc w:val="center"/>
              <w:rPr>
                <w:rFonts w:ascii="Arial" w:hAnsi="Arial" w:cs="Arial"/>
              </w:rPr>
            </w:pPr>
          </w:p>
        </w:tc>
        <w:tc>
          <w:tcPr>
            <w:tcW w:w="702" w:type="dxa"/>
          </w:tcPr>
          <w:p w:rsidR="0037424A" w:rsidRPr="00FE2EAB" w:rsidRDefault="0037424A" w:rsidP="004B5153">
            <w:pPr>
              <w:pStyle w:val="Default"/>
              <w:jc w:val="center"/>
              <w:rPr>
                <w:rFonts w:ascii="Arial" w:hAnsi="Arial" w:cs="Arial"/>
              </w:rPr>
            </w:pPr>
          </w:p>
        </w:tc>
      </w:tr>
      <w:tr w:rsidR="0037424A" w:rsidRPr="00FE2EAB" w:rsidTr="00727618">
        <w:tc>
          <w:tcPr>
            <w:tcW w:w="514" w:type="dxa"/>
          </w:tcPr>
          <w:p w:rsidR="0037424A" w:rsidRPr="00FE2EAB" w:rsidRDefault="0037424A" w:rsidP="004B5153">
            <w:pPr>
              <w:pStyle w:val="Default"/>
              <w:jc w:val="both"/>
              <w:rPr>
                <w:rFonts w:ascii="Arial" w:hAnsi="Arial" w:cs="Arial"/>
              </w:rPr>
            </w:pPr>
            <w:r w:rsidRPr="00FE2EAB">
              <w:rPr>
                <w:rFonts w:ascii="Arial" w:hAnsi="Arial" w:cs="Arial"/>
              </w:rPr>
              <w:t>8</w:t>
            </w:r>
          </w:p>
        </w:tc>
        <w:tc>
          <w:tcPr>
            <w:tcW w:w="3734" w:type="dxa"/>
          </w:tcPr>
          <w:p w:rsidR="0037424A" w:rsidRPr="00FE2EAB" w:rsidRDefault="0037424A" w:rsidP="004B5153">
            <w:pPr>
              <w:pStyle w:val="Default"/>
              <w:jc w:val="both"/>
              <w:rPr>
                <w:rFonts w:ascii="Arial" w:hAnsi="Arial" w:cs="Arial"/>
              </w:rPr>
            </w:pPr>
            <w:r w:rsidRPr="00FE2EAB">
              <w:rPr>
                <w:rFonts w:ascii="Arial" w:hAnsi="Arial" w:cs="Arial"/>
              </w:rPr>
              <w:t>Доля трудового участия в выполнении минимального перечня работ по благоустройству дворовых территорий заинтересованных лиц</w:t>
            </w:r>
          </w:p>
        </w:tc>
        <w:tc>
          <w:tcPr>
            <w:tcW w:w="1276" w:type="dxa"/>
          </w:tcPr>
          <w:p w:rsidR="0037424A" w:rsidRPr="00FE2EAB" w:rsidRDefault="0037424A" w:rsidP="004B5153">
            <w:pPr>
              <w:pStyle w:val="Default"/>
              <w:jc w:val="both"/>
              <w:rPr>
                <w:rFonts w:ascii="Arial" w:hAnsi="Arial" w:cs="Arial"/>
              </w:rPr>
            </w:pPr>
          </w:p>
        </w:tc>
        <w:tc>
          <w:tcPr>
            <w:tcW w:w="850" w:type="dxa"/>
          </w:tcPr>
          <w:p w:rsidR="0037424A" w:rsidRPr="00FE2EAB" w:rsidRDefault="0037424A" w:rsidP="0037424A">
            <w:pPr>
              <w:pStyle w:val="Default"/>
              <w:jc w:val="center"/>
              <w:rPr>
                <w:rFonts w:ascii="Arial" w:hAnsi="Arial" w:cs="Arial"/>
              </w:rPr>
            </w:pPr>
          </w:p>
        </w:tc>
        <w:tc>
          <w:tcPr>
            <w:tcW w:w="851" w:type="dxa"/>
          </w:tcPr>
          <w:p w:rsidR="0037424A" w:rsidRPr="00FE2EAB" w:rsidRDefault="0037424A" w:rsidP="004B5153">
            <w:pPr>
              <w:pStyle w:val="Default"/>
              <w:jc w:val="center"/>
              <w:rPr>
                <w:rFonts w:ascii="Arial" w:hAnsi="Arial" w:cs="Arial"/>
              </w:rPr>
            </w:pPr>
          </w:p>
        </w:tc>
        <w:tc>
          <w:tcPr>
            <w:tcW w:w="850" w:type="dxa"/>
          </w:tcPr>
          <w:p w:rsidR="0037424A" w:rsidRPr="00FE2EAB" w:rsidRDefault="0037424A" w:rsidP="004B5153">
            <w:pPr>
              <w:pStyle w:val="Default"/>
              <w:jc w:val="center"/>
              <w:rPr>
                <w:rFonts w:ascii="Arial" w:hAnsi="Arial" w:cs="Arial"/>
              </w:rPr>
            </w:pPr>
          </w:p>
        </w:tc>
        <w:tc>
          <w:tcPr>
            <w:tcW w:w="851" w:type="dxa"/>
          </w:tcPr>
          <w:p w:rsidR="0037424A" w:rsidRPr="00FE2EAB" w:rsidRDefault="0037424A" w:rsidP="004B5153">
            <w:pPr>
              <w:pStyle w:val="Default"/>
              <w:jc w:val="center"/>
              <w:rPr>
                <w:rFonts w:ascii="Arial" w:hAnsi="Arial" w:cs="Arial"/>
              </w:rPr>
            </w:pPr>
          </w:p>
        </w:tc>
        <w:tc>
          <w:tcPr>
            <w:tcW w:w="702" w:type="dxa"/>
          </w:tcPr>
          <w:p w:rsidR="0037424A" w:rsidRPr="00FE2EAB" w:rsidRDefault="0037424A" w:rsidP="004B5153">
            <w:pPr>
              <w:pStyle w:val="Default"/>
              <w:jc w:val="center"/>
              <w:rPr>
                <w:rFonts w:ascii="Arial" w:hAnsi="Arial" w:cs="Arial"/>
              </w:rPr>
            </w:pPr>
          </w:p>
        </w:tc>
      </w:tr>
      <w:tr w:rsidR="0037424A" w:rsidRPr="00FE2EAB" w:rsidTr="00727618">
        <w:tc>
          <w:tcPr>
            <w:tcW w:w="514" w:type="dxa"/>
          </w:tcPr>
          <w:p w:rsidR="0037424A" w:rsidRPr="00FE2EAB" w:rsidRDefault="0037424A" w:rsidP="004B5153">
            <w:pPr>
              <w:pStyle w:val="Default"/>
              <w:jc w:val="both"/>
              <w:rPr>
                <w:rFonts w:ascii="Arial" w:hAnsi="Arial" w:cs="Arial"/>
              </w:rPr>
            </w:pPr>
            <w:r w:rsidRPr="00FE2EAB">
              <w:rPr>
                <w:rFonts w:ascii="Arial" w:hAnsi="Arial" w:cs="Arial"/>
              </w:rPr>
              <w:t>9</w:t>
            </w:r>
          </w:p>
        </w:tc>
        <w:tc>
          <w:tcPr>
            <w:tcW w:w="3734" w:type="dxa"/>
          </w:tcPr>
          <w:p w:rsidR="0037424A" w:rsidRPr="00FE2EAB" w:rsidRDefault="0037424A" w:rsidP="004B5153">
            <w:pPr>
              <w:pStyle w:val="Default"/>
              <w:jc w:val="both"/>
              <w:rPr>
                <w:rFonts w:ascii="Arial" w:hAnsi="Arial" w:cs="Arial"/>
              </w:rPr>
            </w:pPr>
            <w:r w:rsidRPr="00FE2EAB">
              <w:rPr>
                <w:rFonts w:ascii="Arial" w:hAnsi="Arial" w:cs="Arial"/>
              </w:rPr>
              <w:t>Доля финансового участия в выполнении дополнительного перечня работ по благоустройству дворовых территорий заинтересованных лиц</w:t>
            </w:r>
          </w:p>
        </w:tc>
        <w:tc>
          <w:tcPr>
            <w:tcW w:w="1276" w:type="dxa"/>
          </w:tcPr>
          <w:p w:rsidR="0037424A" w:rsidRPr="00FE2EAB" w:rsidRDefault="0037424A" w:rsidP="004B5153">
            <w:pPr>
              <w:pStyle w:val="Default"/>
              <w:jc w:val="both"/>
              <w:rPr>
                <w:rFonts w:ascii="Arial" w:hAnsi="Arial" w:cs="Arial"/>
              </w:rPr>
            </w:pPr>
            <w:r w:rsidRPr="00FE2EAB">
              <w:rPr>
                <w:rFonts w:ascii="Arial" w:hAnsi="Arial" w:cs="Arial"/>
              </w:rPr>
              <w:t>проценты</w:t>
            </w:r>
          </w:p>
        </w:tc>
        <w:tc>
          <w:tcPr>
            <w:tcW w:w="850" w:type="dxa"/>
          </w:tcPr>
          <w:p w:rsidR="0037424A" w:rsidRPr="00FE2EAB" w:rsidRDefault="0037424A" w:rsidP="0037424A">
            <w:pPr>
              <w:pStyle w:val="Default"/>
              <w:jc w:val="center"/>
              <w:rPr>
                <w:rFonts w:ascii="Arial" w:hAnsi="Arial" w:cs="Arial"/>
              </w:rPr>
            </w:pPr>
          </w:p>
        </w:tc>
        <w:tc>
          <w:tcPr>
            <w:tcW w:w="851" w:type="dxa"/>
          </w:tcPr>
          <w:p w:rsidR="0037424A" w:rsidRPr="00FE2EAB" w:rsidRDefault="0037424A" w:rsidP="004B5153">
            <w:pPr>
              <w:pStyle w:val="Default"/>
              <w:jc w:val="center"/>
              <w:rPr>
                <w:rFonts w:ascii="Arial" w:hAnsi="Arial" w:cs="Arial"/>
              </w:rPr>
            </w:pPr>
          </w:p>
        </w:tc>
        <w:tc>
          <w:tcPr>
            <w:tcW w:w="850" w:type="dxa"/>
          </w:tcPr>
          <w:p w:rsidR="0037424A" w:rsidRPr="00FE2EAB" w:rsidRDefault="0037424A" w:rsidP="004B5153">
            <w:pPr>
              <w:pStyle w:val="Default"/>
              <w:jc w:val="center"/>
              <w:rPr>
                <w:rFonts w:ascii="Arial" w:hAnsi="Arial" w:cs="Arial"/>
              </w:rPr>
            </w:pPr>
          </w:p>
        </w:tc>
        <w:tc>
          <w:tcPr>
            <w:tcW w:w="851" w:type="dxa"/>
          </w:tcPr>
          <w:p w:rsidR="0037424A" w:rsidRPr="00FE2EAB" w:rsidRDefault="0037424A" w:rsidP="004B5153">
            <w:pPr>
              <w:pStyle w:val="Default"/>
              <w:jc w:val="center"/>
              <w:rPr>
                <w:rFonts w:ascii="Arial" w:hAnsi="Arial" w:cs="Arial"/>
              </w:rPr>
            </w:pPr>
          </w:p>
        </w:tc>
        <w:tc>
          <w:tcPr>
            <w:tcW w:w="702" w:type="dxa"/>
          </w:tcPr>
          <w:p w:rsidR="0037424A" w:rsidRPr="00FE2EAB" w:rsidRDefault="0037424A" w:rsidP="004B5153">
            <w:pPr>
              <w:pStyle w:val="Default"/>
              <w:jc w:val="center"/>
              <w:rPr>
                <w:rFonts w:ascii="Arial" w:hAnsi="Arial" w:cs="Arial"/>
              </w:rPr>
            </w:pPr>
          </w:p>
        </w:tc>
      </w:tr>
      <w:tr w:rsidR="0037424A" w:rsidRPr="00FE2EAB" w:rsidTr="00727618">
        <w:tc>
          <w:tcPr>
            <w:tcW w:w="514" w:type="dxa"/>
          </w:tcPr>
          <w:p w:rsidR="0037424A" w:rsidRPr="00FE2EAB" w:rsidRDefault="0037424A" w:rsidP="004B5153">
            <w:pPr>
              <w:pStyle w:val="Default"/>
              <w:jc w:val="both"/>
              <w:rPr>
                <w:rFonts w:ascii="Arial" w:hAnsi="Arial" w:cs="Arial"/>
              </w:rPr>
            </w:pPr>
            <w:r w:rsidRPr="00FE2EAB">
              <w:rPr>
                <w:rFonts w:ascii="Arial" w:hAnsi="Arial" w:cs="Arial"/>
              </w:rPr>
              <w:t>10</w:t>
            </w:r>
          </w:p>
        </w:tc>
        <w:tc>
          <w:tcPr>
            <w:tcW w:w="3734" w:type="dxa"/>
          </w:tcPr>
          <w:p w:rsidR="0037424A" w:rsidRPr="00FE2EAB" w:rsidRDefault="0037424A" w:rsidP="004B5153">
            <w:pPr>
              <w:pStyle w:val="Default"/>
              <w:jc w:val="both"/>
              <w:rPr>
                <w:rFonts w:ascii="Arial" w:hAnsi="Arial" w:cs="Arial"/>
              </w:rPr>
            </w:pPr>
            <w:r w:rsidRPr="00FE2EAB">
              <w:rPr>
                <w:rFonts w:ascii="Arial" w:hAnsi="Arial" w:cs="Arial"/>
              </w:rPr>
              <w:t>Доля трудового участия в выполнении дополнительного</w:t>
            </w:r>
            <w:r w:rsidR="007204F0" w:rsidRPr="00FE2EAB">
              <w:rPr>
                <w:rFonts w:ascii="Arial" w:hAnsi="Arial" w:cs="Arial"/>
              </w:rPr>
              <w:t xml:space="preserve"> </w:t>
            </w:r>
            <w:r w:rsidRPr="00FE2EAB">
              <w:rPr>
                <w:rFonts w:ascii="Arial" w:hAnsi="Arial" w:cs="Arial"/>
              </w:rPr>
              <w:t xml:space="preserve">перечня работ по </w:t>
            </w:r>
            <w:r w:rsidRPr="00FE2EAB">
              <w:rPr>
                <w:rFonts w:ascii="Arial" w:hAnsi="Arial" w:cs="Arial"/>
              </w:rPr>
              <w:lastRenderedPageBreak/>
              <w:t>благоустройству дворовых территорий заинтересованных лиц</w:t>
            </w:r>
          </w:p>
        </w:tc>
        <w:tc>
          <w:tcPr>
            <w:tcW w:w="1276" w:type="dxa"/>
          </w:tcPr>
          <w:p w:rsidR="0037424A" w:rsidRPr="00FE2EAB" w:rsidRDefault="0037424A" w:rsidP="004B5153">
            <w:pPr>
              <w:pStyle w:val="Default"/>
              <w:jc w:val="both"/>
              <w:rPr>
                <w:rFonts w:ascii="Arial" w:hAnsi="Arial" w:cs="Arial"/>
              </w:rPr>
            </w:pPr>
          </w:p>
        </w:tc>
        <w:tc>
          <w:tcPr>
            <w:tcW w:w="850" w:type="dxa"/>
          </w:tcPr>
          <w:p w:rsidR="0037424A" w:rsidRPr="00FE2EAB" w:rsidRDefault="0037424A" w:rsidP="0037424A">
            <w:pPr>
              <w:pStyle w:val="Default"/>
              <w:jc w:val="center"/>
              <w:rPr>
                <w:rFonts w:ascii="Arial" w:hAnsi="Arial" w:cs="Arial"/>
              </w:rPr>
            </w:pPr>
          </w:p>
        </w:tc>
        <w:tc>
          <w:tcPr>
            <w:tcW w:w="851" w:type="dxa"/>
          </w:tcPr>
          <w:p w:rsidR="0037424A" w:rsidRPr="00FE2EAB" w:rsidRDefault="0037424A" w:rsidP="000147D2">
            <w:pPr>
              <w:pStyle w:val="Default"/>
              <w:jc w:val="center"/>
              <w:rPr>
                <w:rFonts w:ascii="Arial" w:hAnsi="Arial" w:cs="Arial"/>
              </w:rPr>
            </w:pPr>
          </w:p>
        </w:tc>
        <w:tc>
          <w:tcPr>
            <w:tcW w:w="850" w:type="dxa"/>
          </w:tcPr>
          <w:p w:rsidR="0037424A" w:rsidRPr="00FE2EAB" w:rsidRDefault="0037424A" w:rsidP="000147D2">
            <w:pPr>
              <w:pStyle w:val="Default"/>
              <w:jc w:val="center"/>
              <w:rPr>
                <w:rFonts w:ascii="Arial" w:hAnsi="Arial" w:cs="Arial"/>
              </w:rPr>
            </w:pPr>
          </w:p>
        </w:tc>
        <w:tc>
          <w:tcPr>
            <w:tcW w:w="851" w:type="dxa"/>
          </w:tcPr>
          <w:p w:rsidR="0037424A" w:rsidRPr="00FE2EAB" w:rsidRDefault="0037424A" w:rsidP="000147D2">
            <w:pPr>
              <w:pStyle w:val="Default"/>
              <w:jc w:val="center"/>
              <w:rPr>
                <w:rFonts w:ascii="Arial" w:hAnsi="Arial" w:cs="Arial"/>
              </w:rPr>
            </w:pPr>
          </w:p>
        </w:tc>
        <w:tc>
          <w:tcPr>
            <w:tcW w:w="702" w:type="dxa"/>
          </w:tcPr>
          <w:p w:rsidR="0037424A" w:rsidRPr="00FE2EAB" w:rsidRDefault="0037424A" w:rsidP="000147D2">
            <w:pPr>
              <w:pStyle w:val="Default"/>
              <w:jc w:val="center"/>
              <w:rPr>
                <w:rFonts w:ascii="Arial" w:hAnsi="Arial" w:cs="Arial"/>
              </w:rPr>
            </w:pPr>
          </w:p>
        </w:tc>
      </w:tr>
    </w:tbl>
    <w:p w:rsidR="00937E8D" w:rsidRPr="00FE2EAB" w:rsidRDefault="00937E8D" w:rsidP="00937E8D">
      <w:pPr>
        <w:pStyle w:val="Default"/>
        <w:jc w:val="both"/>
        <w:rPr>
          <w:rFonts w:ascii="Arial" w:hAnsi="Arial" w:cs="Arial"/>
        </w:rPr>
      </w:pPr>
    </w:p>
    <w:p w:rsidR="00937E8D" w:rsidRPr="00FE2EAB" w:rsidRDefault="00937E8D" w:rsidP="00937E8D">
      <w:pPr>
        <w:pStyle w:val="ConsPlusNormal"/>
        <w:ind w:firstLine="284"/>
        <w:jc w:val="center"/>
        <w:outlineLvl w:val="2"/>
        <w:rPr>
          <w:sz w:val="24"/>
          <w:szCs w:val="24"/>
        </w:rPr>
      </w:pPr>
      <w:r w:rsidRPr="00FE2EAB">
        <w:rPr>
          <w:sz w:val="24"/>
          <w:szCs w:val="24"/>
        </w:rPr>
        <w:t>3. Характ</w:t>
      </w:r>
      <w:r w:rsidR="00FF7BE3" w:rsidRPr="00FE2EAB">
        <w:rPr>
          <w:sz w:val="24"/>
          <w:szCs w:val="24"/>
        </w:rPr>
        <w:t xml:space="preserve">еристика основных мероприятий </w:t>
      </w:r>
      <w:r w:rsidRPr="00FE2EAB">
        <w:rPr>
          <w:sz w:val="24"/>
          <w:szCs w:val="24"/>
        </w:rPr>
        <w:t xml:space="preserve">программы </w:t>
      </w:r>
    </w:p>
    <w:p w:rsidR="00957632" w:rsidRPr="00FE2EAB" w:rsidRDefault="00957632" w:rsidP="00FD2E2E">
      <w:pPr>
        <w:pStyle w:val="ConsPlusNormal"/>
        <w:ind w:firstLine="0"/>
        <w:rPr>
          <w:sz w:val="24"/>
          <w:szCs w:val="24"/>
        </w:rPr>
      </w:pPr>
    </w:p>
    <w:p w:rsidR="00937E8D" w:rsidRPr="00FE2EAB" w:rsidRDefault="00BB2631" w:rsidP="00937E8D">
      <w:pPr>
        <w:pStyle w:val="ConsPlusNormal"/>
        <w:ind w:firstLine="540"/>
        <w:jc w:val="both"/>
        <w:rPr>
          <w:sz w:val="24"/>
          <w:szCs w:val="24"/>
        </w:rPr>
      </w:pPr>
      <w:r w:rsidRPr="00FE2EAB">
        <w:rPr>
          <w:sz w:val="24"/>
          <w:szCs w:val="24"/>
        </w:rPr>
        <w:t xml:space="preserve">В ходе реализации </w:t>
      </w:r>
      <w:r w:rsidR="00937E8D" w:rsidRPr="00FE2EAB">
        <w:rPr>
          <w:sz w:val="24"/>
          <w:szCs w:val="24"/>
        </w:rPr>
        <w:t>программы предусматриваются</w:t>
      </w:r>
      <w:r w:rsidR="006874B6" w:rsidRPr="00FE2EAB">
        <w:rPr>
          <w:sz w:val="24"/>
          <w:szCs w:val="24"/>
        </w:rPr>
        <w:t xml:space="preserve"> </w:t>
      </w:r>
      <w:r w:rsidR="00937E8D" w:rsidRPr="00FE2EAB">
        <w:rPr>
          <w:sz w:val="24"/>
          <w:szCs w:val="24"/>
        </w:rPr>
        <w:t>следующие мероприятия:</w:t>
      </w:r>
    </w:p>
    <w:p w:rsidR="00937E8D" w:rsidRPr="00FE2EAB" w:rsidRDefault="00937E8D" w:rsidP="00937E8D">
      <w:pPr>
        <w:widowControl w:val="0"/>
        <w:autoSpaceDE w:val="0"/>
        <w:autoSpaceDN w:val="0"/>
        <w:adjustRightInd w:val="0"/>
        <w:ind w:firstLine="540"/>
        <w:jc w:val="both"/>
        <w:rPr>
          <w:rFonts w:ascii="Arial" w:hAnsi="Arial" w:cs="Arial"/>
        </w:rPr>
      </w:pPr>
      <w:r w:rsidRPr="00FE2EAB">
        <w:rPr>
          <w:rFonts w:ascii="Arial" w:hAnsi="Arial" w:cs="Arial"/>
        </w:rPr>
        <w:t>благоустройство дворовых территорий многоквартирных домов;</w:t>
      </w:r>
    </w:p>
    <w:p w:rsidR="00937E8D" w:rsidRPr="00FE2EAB" w:rsidRDefault="00937E8D" w:rsidP="00937E8D">
      <w:pPr>
        <w:widowControl w:val="0"/>
        <w:autoSpaceDE w:val="0"/>
        <w:autoSpaceDN w:val="0"/>
        <w:adjustRightInd w:val="0"/>
        <w:ind w:firstLine="540"/>
        <w:jc w:val="both"/>
        <w:rPr>
          <w:rFonts w:ascii="Arial" w:hAnsi="Arial" w:cs="Arial"/>
        </w:rPr>
      </w:pPr>
      <w:r w:rsidRPr="00FE2EAB">
        <w:rPr>
          <w:rFonts w:ascii="Arial" w:hAnsi="Arial" w:cs="Arial"/>
        </w:rPr>
        <w:t xml:space="preserve">благоустройство территорий общего пользования </w:t>
      </w:r>
      <w:proofErr w:type="spellStart"/>
      <w:r w:rsidR="003F34AC" w:rsidRPr="00FE2EAB">
        <w:rPr>
          <w:rFonts w:ascii="Arial" w:hAnsi="Arial" w:cs="Arial"/>
          <w:color w:val="000000" w:themeColor="text1"/>
        </w:rPr>
        <w:t>Куринского</w:t>
      </w:r>
      <w:proofErr w:type="spellEnd"/>
      <w:r w:rsidR="003F34AC" w:rsidRPr="00FE2EAB">
        <w:rPr>
          <w:rFonts w:ascii="Arial" w:hAnsi="Arial" w:cs="Arial"/>
          <w:color w:val="000000" w:themeColor="text1"/>
        </w:rPr>
        <w:t xml:space="preserve"> сельского поселения Апшеронс</w:t>
      </w:r>
      <w:r w:rsidR="00AF4DA5" w:rsidRPr="00FE2EAB">
        <w:rPr>
          <w:rFonts w:ascii="Arial" w:hAnsi="Arial" w:cs="Arial"/>
          <w:color w:val="000000" w:themeColor="text1"/>
        </w:rPr>
        <w:t>кого района</w:t>
      </w:r>
      <w:r w:rsidR="00F6547A" w:rsidRPr="00FE2EAB">
        <w:rPr>
          <w:rFonts w:ascii="Arial" w:hAnsi="Arial" w:cs="Arial"/>
        </w:rPr>
        <w:t>.</w:t>
      </w:r>
    </w:p>
    <w:p w:rsidR="00937E8D" w:rsidRPr="00FE2EAB" w:rsidRDefault="00937E8D" w:rsidP="003F34AC">
      <w:pPr>
        <w:widowControl w:val="0"/>
        <w:autoSpaceDE w:val="0"/>
        <w:autoSpaceDN w:val="0"/>
        <w:adjustRightInd w:val="0"/>
        <w:ind w:firstLine="540"/>
        <w:jc w:val="both"/>
        <w:rPr>
          <w:rFonts w:ascii="Arial" w:hAnsi="Arial" w:cs="Arial"/>
        </w:rPr>
      </w:pPr>
      <w:r w:rsidRPr="00FE2EAB">
        <w:rPr>
          <w:rFonts w:ascii="Arial" w:hAnsi="Arial" w:cs="Arial"/>
        </w:rPr>
        <w:t>Внешний облик</w:t>
      </w:r>
      <w:r w:rsidR="003F34AC" w:rsidRPr="00FE2EAB">
        <w:rPr>
          <w:rFonts w:ascii="Arial" w:hAnsi="Arial" w:cs="Arial"/>
          <w:color w:val="000000" w:themeColor="text1"/>
        </w:rPr>
        <w:t xml:space="preserve"> </w:t>
      </w:r>
      <w:proofErr w:type="spellStart"/>
      <w:r w:rsidR="003F34AC" w:rsidRPr="00FE2EAB">
        <w:rPr>
          <w:rFonts w:ascii="Arial" w:hAnsi="Arial" w:cs="Arial"/>
          <w:color w:val="000000" w:themeColor="text1"/>
        </w:rPr>
        <w:t>Куринского</w:t>
      </w:r>
      <w:proofErr w:type="spellEnd"/>
      <w:r w:rsidR="003F34AC" w:rsidRPr="00FE2EAB">
        <w:rPr>
          <w:rFonts w:ascii="Arial" w:hAnsi="Arial" w:cs="Arial"/>
          <w:color w:val="000000" w:themeColor="text1"/>
        </w:rPr>
        <w:t xml:space="preserve"> сельского поселения Апшеронского района</w:t>
      </w:r>
      <w:r w:rsidRPr="00FE2EAB">
        <w:rPr>
          <w:rFonts w:ascii="Arial" w:hAnsi="Arial" w:cs="Arial"/>
        </w:rPr>
        <w:t>,</w:t>
      </w:r>
      <w:r w:rsidR="003F34AC" w:rsidRPr="00FE2EAB">
        <w:rPr>
          <w:rFonts w:ascii="Arial" w:hAnsi="Arial" w:cs="Arial"/>
        </w:rPr>
        <w:t xml:space="preserve"> </w:t>
      </w:r>
      <w:r w:rsidRPr="00FE2EAB">
        <w:rPr>
          <w:rFonts w:ascii="Arial" w:hAnsi="Arial" w:cs="Arial"/>
        </w:rPr>
        <w:t xml:space="preserve">его эстетический вид во многом зависят от степени благоустроенности территории, от площади озеленения. </w:t>
      </w:r>
    </w:p>
    <w:p w:rsidR="00937E8D" w:rsidRPr="00FE2EAB" w:rsidRDefault="00937E8D" w:rsidP="00FD252A">
      <w:pPr>
        <w:pStyle w:val="Default"/>
        <w:ind w:firstLine="540"/>
        <w:jc w:val="both"/>
        <w:rPr>
          <w:rFonts w:ascii="Arial" w:hAnsi="Arial" w:cs="Arial"/>
        </w:rPr>
      </w:pPr>
      <w:r w:rsidRPr="00FE2EAB">
        <w:rPr>
          <w:rFonts w:ascii="Arial" w:hAnsi="Arial" w:cs="Arial"/>
        </w:rPr>
        <w:t xml:space="preserve">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w:t>
      </w:r>
    </w:p>
    <w:p w:rsidR="00161551" w:rsidRPr="00FE2EAB" w:rsidRDefault="00937E8D" w:rsidP="00391C5C">
      <w:pPr>
        <w:pStyle w:val="Default"/>
        <w:ind w:firstLine="540"/>
        <w:jc w:val="both"/>
        <w:rPr>
          <w:rFonts w:ascii="Arial" w:hAnsi="Arial" w:cs="Arial"/>
        </w:rPr>
      </w:pPr>
      <w:r w:rsidRPr="00FE2EAB">
        <w:rPr>
          <w:rFonts w:ascii="Arial" w:hAnsi="Arial" w:cs="Arial"/>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r w:rsidR="007204F0" w:rsidRPr="00FE2EAB">
        <w:rPr>
          <w:rFonts w:ascii="Arial" w:hAnsi="Arial" w:cs="Arial"/>
        </w:rPr>
        <w:t xml:space="preserve"> </w:t>
      </w:r>
    </w:p>
    <w:p w:rsidR="00211DC3" w:rsidRPr="00FE2EAB" w:rsidRDefault="00161551" w:rsidP="00262B48">
      <w:pPr>
        <w:widowControl w:val="0"/>
        <w:shd w:val="clear" w:color="auto" w:fill="FFFFFF"/>
        <w:autoSpaceDE w:val="0"/>
        <w:autoSpaceDN w:val="0"/>
        <w:adjustRightInd w:val="0"/>
        <w:ind w:firstLine="540"/>
        <w:jc w:val="both"/>
        <w:rPr>
          <w:rFonts w:ascii="Arial" w:hAnsi="Arial" w:cs="Arial"/>
        </w:rPr>
      </w:pPr>
      <w:r w:rsidRPr="00FE2EAB">
        <w:rPr>
          <w:rFonts w:ascii="Arial" w:hAnsi="Arial" w:cs="Arial"/>
        </w:rPr>
        <w:t xml:space="preserve">Выполнение всего комплекса работ, предусмотренных программой, создаст комфортные условия для отдыха населения и занятий спортом, повысит уровень </w:t>
      </w:r>
      <w:proofErr w:type="spellStart"/>
      <w:r w:rsidRPr="00FE2EAB">
        <w:rPr>
          <w:rFonts w:ascii="Arial" w:hAnsi="Arial" w:cs="Arial"/>
        </w:rPr>
        <w:t>благоустроенностии</w:t>
      </w:r>
      <w:proofErr w:type="spellEnd"/>
      <w:r w:rsidRPr="00FE2EAB">
        <w:rPr>
          <w:rFonts w:ascii="Arial" w:hAnsi="Arial" w:cs="Arial"/>
        </w:rPr>
        <w:t xml:space="preserve"> придаст привлекательности объектам общественного назначения.</w:t>
      </w:r>
    </w:p>
    <w:p w:rsidR="00937E8D" w:rsidRPr="00FE2EAB" w:rsidRDefault="007204F0" w:rsidP="00937E8D">
      <w:pPr>
        <w:pStyle w:val="Default"/>
        <w:ind w:firstLine="708"/>
        <w:rPr>
          <w:rFonts w:ascii="Arial" w:hAnsi="Arial" w:cs="Arial"/>
        </w:rPr>
      </w:pPr>
      <w:r w:rsidRPr="00FE2EAB">
        <w:rPr>
          <w:rFonts w:ascii="Arial" w:hAnsi="Arial" w:cs="Arial"/>
        </w:rPr>
        <w:t xml:space="preserve"> </w:t>
      </w:r>
      <w:r w:rsidR="00937E8D" w:rsidRPr="00FE2EAB">
        <w:rPr>
          <w:rFonts w:ascii="Arial" w:hAnsi="Arial" w:cs="Arial"/>
        </w:rPr>
        <w:t>4. Ожидаемые конечные</w:t>
      </w:r>
      <w:r w:rsidRPr="00FE2EAB">
        <w:rPr>
          <w:rFonts w:ascii="Arial" w:hAnsi="Arial" w:cs="Arial"/>
        </w:rPr>
        <w:t xml:space="preserve"> </w:t>
      </w:r>
      <w:r w:rsidR="00937E8D" w:rsidRPr="00FE2EAB">
        <w:rPr>
          <w:rFonts w:ascii="Arial" w:hAnsi="Arial" w:cs="Arial"/>
        </w:rPr>
        <w:t>результаты</w:t>
      </w:r>
      <w:r w:rsidRPr="00FE2EAB">
        <w:rPr>
          <w:rFonts w:ascii="Arial" w:hAnsi="Arial" w:cs="Arial"/>
        </w:rPr>
        <w:t xml:space="preserve"> </w:t>
      </w:r>
      <w:r w:rsidR="00937E8D" w:rsidRPr="00FE2EAB">
        <w:rPr>
          <w:rFonts w:ascii="Arial" w:hAnsi="Arial" w:cs="Arial"/>
        </w:rPr>
        <w:t>программы</w:t>
      </w:r>
    </w:p>
    <w:p w:rsidR="00957632" w:rsidRPr="00FE2EAB" w:rsidRDefault="00957632" w:rsidP="00943C47">
      <w:pPr>
        <w:pStyle w:val="Default"/>
        <w:rPr>
          <w:rFonts w:ascii="Arial" w:hAnsi="Arial" w:cs="Arial"/>
        </w:rPr>
      </w:pPr>
    </w:p>
    <w:p w:rsidR="00937E8D" w:rsidRPr="00FE2EAB" w:rsidRDefault="00937E8D" w:rsidP="00937E8D">
      <w:pPr>
        <w:pStyle w:val="Default"/>
        <w:ind w:firstLine="708"/>
        <w:jc w:val="both"/>
        <w:rPr>
          <w:rFonts w:ascii="Arial" w:hAnsi="Arial" w:cs="Arial"/>
        </w:rPr>
      </w:pPr>
      <w:r w:rsidRPr="00FE2EAB">
        <w:rPr>
          <w:rFonts w:ascii="Arial" w:hAnsi="Arial" w:cs="Arial"/>
        </w:rPr>
        <w:t xml:space="preserve">Реализация программы позволит достичь следующих результатов: </w:t>
      </w:r>
    </w:p>
    <w:p w:rsidR="00937E8D" w:rsidRPr="00FE2EAB" w:rsidRDefault="005E4E95" w:rsidP="003F34AC">
      <w:pPr>
        <w:widowControl w:val="0"/>
        <w:autoSpaceDE w:val="0"/>
        <w:autoSpaceDN w:val="0"/>
        <w:adjustRightInd w:val="0"/>
        <w:ind w:firstLine="540"/>
        <w:jc w:val="both"/>
        <w:rPr>
          <w:rFonts w:ascii="Arial" w:hAnsi="Arial" w:cs="Arial"/>
        </w:rPr>
      </w:pPr>
      <w:r w:rsidRPr="00FE2EAB">
        <w:rPr>
          <w:rFonts w:ascii="Arial" w:hAnsi="Arial" w:cs="Arial"/>
        </w:rPr>
        <w:t>1</w:t>
      </w:r>
      <w:r w:rsidR="00937E8D" w:rsidRPr="00FE2EAB">
        <w:rPr>
          <w:rFonts w:ascii="Arial" w:hAnsi="Arial" w:cs="Arial"/>
        </w:rPr>
        <w:t>) приведение в нормативное состояние к концу реализации муниципальной программы дворовы</w:t>
      </w:r>
      <w:r w:rsidR="007815C5" w:rsidRPr="00FE2EAB">
        <w:rPr>
          <w:rFonts w:ascii="Arial" w:hAnsi="Arial" w:cs="Arial"/>
        </w:rPr>
        <w:t>е территории</w:t>
      </w:r>
      <w:r w:rsidR="00937E8D" w:rsidRPr="00FE2EAB">
        <w:rPr>
          <w:rFonts w:ascii="Arial" w:hAnsi="Arial" w:cs="Arial"/>
        </w:rPr>
        <w:t xml:space="preserve"> </w:t>
      </w:r>
      <w:proofErr w:type="spellStart"/>
      <w:r w:rsidR="003F34AC" w:rsidRPr="00FE2EAB">
        <w:rPr>
          <w:rFonts w:ascii="Arial" w:hAnsi="Arial" w:cs="Arial"/>
          <w:color w:val="000000" w:themeColor="text1"/>
        </w:rPr>
        <w:t>Куринского</w:t>
      </w:r>
      <w:proofErr w:type="spellEnd"/>
      <w:r w:rsidR="003F34AC" w:rsidRPr="00FE2EAB">
        <w:rPr>
          <w:rFonts w:ascii="Arial" w:hAnsi="Arial" w:cs="Arial"/>
          <w:color w:val="000000" w:themeColor="text1"/>
        </w:rPr>
        <w:t xml:space="preserve"> сельского поселения Апшеронского района</w:t>
      </w:r>
      <w:r w:rsidR="003F34AC" w:rsidRPr="00FE2EAB">
        <w:rPr>
          <w:rFonts w:ascii="Arial" w:hAnsi="Arial" w:cs="Arial"/>
        </w:rPr>
        <w:t>.</w:t>
      </w:r>
    </w:p>
    <w:p w:rsidR="00937E8D" w:rsidRPr="00FE2EAB" w:rsidRDefault="005E4E95" w:rsidP="00937E8D">
      <w:pPr>
        <w:pStyle w:val="Default"/>
        <w:ind w:firstLine="708"/>
        <w:jc w:val="both"/>
        <w:rPr>
          <w:rFonts w:ascii="Arial" w:hAnsi="Arial" w:cs="Arial"/>
        </w:rPr>
      </w:pPr>
      <w:r w:rsidRPr="00FE2EAB">
        <w:rPr>
          <w:rFonts w:ascii="Arial" w:hAnsi="Arial" w:cs="Arial"/>
        </w:rPr>
        <w:t>2</w:t>
      </w:r>
      <w:r w:rsidR="00937E8D" w:rsidRPr="00FE2EAB">
        <w:rPr>
          <w:rFonts w:ascii="Arial" w:hAnsi="Arial" w:cs="Arial"/>
        </w:rPr>
        <w:t>) благоустройство общественных</w:t>
      </w:r>
      <w:r w:rsidR="00211DC3" w:rsidRPr="00FE2EAB">
        <w:rPr>
          <w:rFonts w:ascii="Arial" w:hAnsi="Arial" w:cs="Arial"/>
        </w:rPr>
        <w:t xml:space="preserve"> </w:t>
      </w:r>
      <w:r w:rsidR="00937E8D" w:rsidRPr="00FE2EAB">
        <w:rPr>
          <w:rFonts w:ascii="Arial" w:hAnsi="Arial" w:cs="Arial"/>
        </w:rPr>
        <w:t>территорий</w:t>
      </w:r>
    </w:p>
    <w:p w:rsidR="003F34AC" w:rsidRPr="00FE2EAB" w:rsidRDefault="00937E8D" w:rsidP="003F34AC">
      <w:pPr>
        <w:widowControl w:val="0"/>
        <w:autoSpaceDE w:val="0"/>
        <w:autoSpaceDN w:val="0"/>
        <w:adjustRightInd w:val="0"/>
        <w:ind w:firstLine="540"/>
        <w:jc w:val="both"/>
        <w:rPr>
          <w:rFonts w:ascii="Arial" w:hAnsi="Arial" w:cs="Arial"/>
        </w:rPr>
      </w:pPr>
      <w:r w:rsidRPr="00FE2EAB">
        <w:rPr>
          <w:rFonts w:ascii="Arial" w:hAnsi="Arial" w:cs="Arial"/>
        </w:rPr>
        <w:t xml:space="preserve">В результате реализации мероприятий программы ожидается снижение доли неблагоустроенных дворовых и общественных территорий </w:t>
      </w:r>
      <w:proofErr w:type="spellStart"/>
      <w:r w:rsidR="003F34AC" w:rsidRPr="00FE2EAB">
        <w:rPr>
          <w:rFonts w:ascii="Arial" w:hAnsi="Arial" w:cs="Arial"/>
          <w:color w:val="000000" w:themeColor="text1"/>
        </w:rPr>
        <w:t>Куринского</w:t>
      </w:r>
      <w:proofErr w:type="spellEnd"/>
      <w:r w:rsidR="003F34AC" w:rsidRPr="00FE2EAB">
        <w:rPr>
          <w:rFonts w:ascii="Arial" w:hAnsi="Arial" w:cs="Arial"/>
          <w:color w:val="000000" w:themeColor="text1"/>
        </w:rPr>
        <w:t xml:space="preserve"> сельского поселения Апшеронского района</w:t>
      </w:r>
      <w:r w:rsidR="003F34AC" w:rsidRPr="00FE2EAB">
        <w:rPr>
          <w:rFonts w:ascii="Arial" w:hAnsi="Arial" w:cs="Arial"/>
        </w:rPr>
        <w:t>.</w:t>
      </w:r>
    </w:p>
    <w:p w:rsidR="00937E8D" w:rsidRPr="00FE2EAB" w:rsidRDefault="00937E8D" w:rsidP="00400B65">
      <w:pPr>
        <w:pStyle w:val="Default"/>
        <w:ind w:firstLine="708"/>
        <w:jc w:val="both"/>
        <w:rPr>
          <w:rFonts w:ascii="Arial" w:hAnsi="Arial" w:cs="Arial"/>
        </w:rPr>
      </w:pPr>
      <w:r w:rsidRPr="00FE2EAB">
        <w:rPr>
          <w:rFonts w:ascii="Arial" w:hAnsi="Arial" w:cs="Arial"/>
        </w:rPr>
        <w:t xml:space="preserve">Успешное выполнение задач программы позволит улучшить условия проживания и жизнедеятельности горожан и повысить привлекательность города. </w:t>
      </w:r>
    </w:p>
    <w:p w:rsidR="00262B48" w:rsidRPr="00FE2EAB" w:rsidRDefault="00262B48" w:rsidP="00400B65">
      <w:pPr>
        <w:pStyle w:val="Default"/>
        <w:ind w:firstLine="708"/>
        <w:jc w:val="both"/>
        <w:rPr>
          <w:rFonts w:ascii="Arial" w:hAnsi="Arial" w:cs="Arial"/>
        </w:rPr>
      </w:pPr>
    </w:p>
    <w:p w:rsidR="00937E8D" w:rsidRPr="00FE2EAB" w:rsidRDefault="00937E8D" w:rsidP="003F34AC">
      <w:pPr>
        <w:pStyle w:val="ConsPlusNormal"/>
        <w:ind w:firstLine="0"/>
        <w:jc w:val="center"/>
        <w:rPr>
          <w:sz w:val="24"/>
          <w:szCs w:val="24"/>
        </w:rPr>
      </w:pPr>
      <w:r w:rsidRPr="00FE2EAB">
        <w:rPr>
          <w:sz w:val="24"/>
          <w:szCs w:val="24"/>
        </w:rPr>
        <w:t>5. Информация об участии внебюджетных фондов, муниципальных</w:t>
      </w:r>
    </w:p>
    <w:p w:rsidR="003F34AC" w:rsidRPr="00FE2EAB" w:rsidRDefault="00937E8D" w:rsidP="003F34AC">
      <w:pPr>
        <w:widowControl w:val="0"/>
        <w:autoSpaceDE w:val="0"/>
        <w:autoSpaceDN w:val="0"/>
        <w:adjustRightInd w:val="0"/>
        <w:ind w:firstLine="540"/>
        <w:jc w:val="center"/>
        <w:rPr>
          <w:rFonts w:ascii="Arial" w:hAnsi="Arial" w:cs="Arial"/>
          <w:color w:val="000000" w:themeColor="text1"/>
        </w:rPr>
      </w:pPr>
      <w:r w:rsidRPr="00FE2EAB">
        <w:rPr>
          <w:rFonts w:ascii="Arial" w:hAnsi="Arial" w:cs="Arial"/>
        </w:rPr>
        <w:t xml:space="preserve">унитарных предприятий </w:t>
      </w:r>
      <w:proofErr w:type="spellStart"/>
      <w:r w:rsidR="003F34AC" w:rsidRPr="00FE2EAB">
        <w:rPr>
          <w:rFonts w:ascii="Arial" w:hAnsi="Arial" w:cs="Arial"/>
          <w:color w:val="000000" w:themeColor="text1"/>
        </w:rPr>
        <w:t>Куринского</w:t>
      </w:r>
      <w:proofErr w:type="spellEnd"/>
      <w:r w:rsidR="003F34AC" w:rsidRPr="00FE2EAB">
        <w:rPr>
          <w:rFonts w:ascii="Arial" w:hAnsi="Arial" w:cs="Arial"/>
          <w:color w:val="000000" w:themeColor="text1"/>
        </w:rPr>
        <w:t xml:space="preserve"> сельского поселения</w:t>
      </w:r>
    </w:p>
    <w:p w:rsidR="00937E8D" w:rsidRPr="00FE2EAB" w:rsidRDefault="003F34AC" w:rsidP="003F34AC">
      <w:pPr>
        <w:widowControl w:val="0"/>
        <w:autoSpaceDE w:val="0"/>
        <w:autoSpaceDN w:val="0"/>
        <w:adjustRightInd w:val="0"/>
        <w:ind w:firstLine="540"/>
        <w:jc w:val="center"/>
        <w:rPr>
          <w:rFonts w:ascii="Arial" w:hAnsi="Arial" w:cs="Arial"/>
        </w:rPr>
      </w:pPr>
      <w:r w:rsidRPr="00FE2EAB">
        <w:rPr>
          <w:rFonts w:ascii="Arial" w:hAnsi="Arial" w:cs="Arial"/>
          <w:color w:val="000000" w:themeColor="text1"/>
        </w:rPr>
        <w:t xml:space="preserve"> Апшеронского района</w:t>
      </w:r>
      <w:r w:rsidRPr="00FE2EAB">
        <w:rPr>
          <w:rFonts w:ascii="Arial" w:hAnsi="Arial" w:cs="Arial"/>
        </w:rPr>
        <w:t>.</w:t>
      </w:r>
    </w:p>
    <w:p w:rsidR="00957632" w:rsidRPr="00FE2EAB" w:rsidRDefault="00957632" w:rsidP="00937E8D">
      <w:pPr>
        <w:pStyle w:val="ConsPlusNormal"/>
        <w:ind w:firstLine="540"/>
        <w:jc w:val="center"/>
        <w:rPr>
          <w:sz w:val="24"/>
          <w:szCs w:val="24"/>
        </w:rPr>
      </w:pPr>
    </w:p>
    <w:p w:rsidR="00937E8D" w:rsidRPr="00FE2EAB" w:rsidRDefault="00937E8D" w:rsidP="006874B6">
      <w:pPr>
        <w:pStyle w:val="ConsPlusNormal"/>
        <w:ind w:firstLine="540"/>
        <w:jc w:val="both"/>
        <w:rPr>
          <w:sz w:val="24"/>
          <w:szCs w:val="24"/>
        </w:rPr>
      </w:pPr>
      <w:r w:rsidRPr="00FE2EAB">
        <w:rPr>
          <w:sz w:val="24"/>
          <w:szCs w:val="24"/>
        </w:rPr>
        <w:t>В случае, если государственной программой Краснодарского края формирования городской среды будет предусмотрено финансовое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выполнении минимального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заинтересованные лица мо</w:t>
      </w:r>
      <w:r w:rsidR="00A8496C" w:rsidRPr="00FE2EAB">
        <w:rPr>
          <w:sz w:val="24"/>
          <w:szCs w:val="24"/>
        </w:rPr>
        <w:t xml:space="preserve">гут участвовать в реализации </w:t>
      </w:r>
      <w:r w:rsidRPr="00FE2EAB">
        <w:rPr>
          <w:sz w:val="24"/>
          <w:szCs w:val="24"/>
        </w:rPr>
        <w:t>программы</w:t>
      </w:r>
      <w:r w:rsidR="007204F0" w:rsidRPr="00FE2EAB">
        <w:rPr>
          <w:sz w:val="24"/>
          <w:szCs w:val="24"/>
        </w:rPr>
        <w:t xml:space="preserve"> </w:t>
      </w:r>
      <w:r w:rsidRPr="00FE2EAB">
        <w:rPr>
          <w:sz w:val="24"/>
          <w:szCs w:val="24"/>
        </w:rPr>
        <w:t xml:space="preserve">на основании действующего законодательства </w:t>
      </w:r>
      <w:r w:rsidR="00A8496C" w:rsidRPr="00FE2EAB">
        <w:rPr>
          <w:sz w:val="24"/>
          <w:szCs w:val="24"/>
        </w:rPr>
        <w:t xml:space="preserve">в сфере </w:t>
      </w:r>
      <w:r w:rsidR="00A8496C" w:rsidRPr="00FE2EAB">
        <w:rPr>
          <w:sz w:val="24"/>
          <w:szCs w:val="24"/>
        </w:rPr>
        <w:lastRenderedPageBreak/>
        <w:t xml:space="preserve">реализации </w:t>
      </w:r>
      <w:r w:rsidRPr="00FE2EAB">
        <w:rPr>
          <w:sz w:val="24"/>
          <w:szCs w:val="24"/>
        </w:rPr>
        <w:t>программы.</w:t>
      </w:r>
    </w:p>
    <w:p w:rsidR="00937E8D" w:rsidRPr="00FE2EAB" w:rsidRDefault="00937E8D" w:rsidP="00937E8D">
      <w:pPr>
        <w:ind w:firstLine="540"/>
        <w:jc w:val="both"/>
        <w:rPr>
          <w:rFonts w:ascii="Arial" w:hAnsi="Arial" w:cs="Arial"/>
        </w:rPr>
      </w:pPr>
      <w:r w:rsidRPr="00FE2EAB">
        <w:rPr>
          <w:rFonts w:ascii="Arial" w:hAnsi="Arial" w:cs="Arial"/>
        </w:rPr>
        <w:t>Заинтересованные лица принимают участие</w:t>
      </w:r>
      <w:r w:rsidR="00FE2EAB">
        <w:rPr>
          <w:rFonts w:ascii="Arial" w:hAnsi="Arial" w:cs="Arial"/>
        </w:rPr>
        <w:t xml:space="preserve"> </w:t>
      </w:r>
      <w:r w:rsidRPr="00FE2EAB">
        <w:rPr>
          <w:rFonts w:ascii="Arial" w:hAnsi="Arial" w:cs="Arial"/>
        </w:rPr>
        <w:t xml:space="preserve">в реализации мероприятий </w:t>
      </w:r>
    </w:p>
    <w:p w:rsidR="00937E8D" w:rsidRPr="00FE2EAB" w:rsidRDefault="00937E8D" w:rsidP="00937E8D">
      <w:pPr>
        <w:jc w:val="both"/>
        <w:rPr>
          <w:rFonts w:ascii="Arial" w:hAnsi="Arial" w:cs="Arial"/>
        </w:rPr>
      </w:pPr>
      <w:r w:rsidRPr="00FE2EAB">
        <w:rPr>
          <w:rFonts w:ascii="Arial" w:hAnsi="Arial" w:cs="Arial"/>
        </w:rPr>
        <w:t>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937E8D" w:rsidRPr="00FE2EAB" w:rsidRDefault="00937E8D" w:rsidP="00937E8D">
      <w:pPr>
        <w:ind w:firstLine="708"/>
        <w:jc w:val="both"/>
        <w:rPr>
          <w:rFonts w:ascii="Arial" w:hAnsi="Arial" w:cs="Arial"/>
        </w:rPr>
      </w:pPr>
      <w:r w:rsidRPr="00FE2EAB">
        <w:rPr>
          <w:rFonts w:ascii="Arial" w:hAnsi="Arial" w:cs="Arial"/>
        </w:rPr>
        <w:t xml:space="preserve">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937E8D" w:rsidRPr="00FE2EAB" w:rsidRDefault="00937E8D" w:rsidP="00937E8D">
      <w:pPr>
        <w:ind w:firstLine="708"/>
        <w:jc w:val="both"/>
        <w:rPr>
          <w:rFonts w:ascii="Arial" w:hAnsi="Arial" w:cs="Arial"/>
        </w:rPr>
      </w:pPr>
      <w:r w:rsidRPr="00FE2EAB">
        <w:rPr>
          <w:rFonts w:ascii="Arial" w:hAnsi="Arial" w:cs="Arial"/>
        </w:rPr>
        <w:t>Финансовое</w:t>
      </w:r>
      <w:r w:rsidR="007204F0" w:rsidRPr="00FE2EAB">
        <w:rPr>
          <w:rFonts w:ascii="Arial" w:hAnsi="Arial" w:cs="Arial"/>
        </w:rPr>
        <w:t xml:space="preserve"> </w:t>
      </w:r>
      <w:r w:rsidRPr="00FE2EAB">
        <w:rPr>
          <w:rFonts w:ascii="Arial" w:hAnsi="Arial" w:cs="Arial"/>
        </w:rPr>
        <w:t>(трудовое)</w:t>
      </w:r>
      <w:r w:rsidR="007204F0" w:rsidRPr="00FE2EAB">
        <w:rPr>
          <w:rFonts w:ascii="Arial" w:hAnsi="Arial" w:cs="Arial"/>
        </w:rPr>
        <w:t xml:space="preserve"> </w:t>
      </w:r>
      <w:r w:rsidRPr="00FE2EAB">
        <w:rPr>
          <w:rFonts w:ascii="Arial" w:hAnsi="Arial" w:cs="Arial"/>
        </w:rPr>
        <w:t>участие</w:t>
      </w:r>
      <w:r w:rsidR="007204F0" w:rsidRPr="00FE2EAB">
        <w:rPr>
          <w:rFonts w:ascii="Arial" w:hAnsi="Arial" w:cs="Arial"/>
        </w:rPr>
        <w:t xml:space="preserve"> </w:t>
      </w:r>
      <w:r w:rsidRPr="00FE2EAB">
        <w:rPr>
          <w:rFonts w:ascii="Arial" w:hAnsi="Arial" w:cs="Arial"/>
        </w:rPr>
        <w:t>заинтересованных</w:t>
      </w:r>
      <w:r w:rsidR="007204F0" w:rsidRPr="00FE2EAB">
        <w:rPr>
          <w:rFonts w:ascii="Arial" w:hAnsi="Arial" w:cs="Arial"/>
        </w:rPr>
        <w:t xml:space="preserve"> </w:t>
      </w:r>
      <w:r w:rsidRPr="00FE2EAB">
        <w:rPr>
          <w:rFonts w:ascii="Arial" w:hAnsi="Arial" w:cs="Arial"/>
        </w:rPr>
        <w:t>лиц</w:t>
      </w:r>
      <w:r w:rsidR="007204F0" w:rsidRPr="00FE2EAB">
        <w:rPr>
          <w:rFonts w:ascii="Arial" w:hAnsi="Arial" w:cs="Arial"/>
        </w:rPr>
        <w:t xml:space="preserve"> </w:t>
      </w:r>
      <w:r w:rsidRPr="00FE2EAB">
        <w:rPr>
          <w:rFonts w:ascii="Arial" w:hAnsi="Arial" w:cs="Arial"/>
        </w:rPr>
        <w:t>в</w:t>
      </w:r>
      <w:r w:rsidR="007204F0" w:rsidRPr="00FE2EAB">
        <w:rPr>
          <w:rFonts w:ascii="Arial" w:hAnsi="Arial" w:cs="Arial"/>
        </w:rPr>
        <w:t xml:space="preserve"> </w:t>
      </w:r>
      <w:r w:rsidRPr="00FE2EAB">
        <w:rPr>
          <w:rFonts w:ascii="Arial" w:hAnsi="Arial" w:cs="Arial"/>
        </w:rPr>
        <w:t xml:space="preserve">выполнении </w:t>
      </w:r>
    </w:p>
    <w:p w:rsidR="00937E8D" w:rsidRPr="00FE2EAB" w:rsidRDefault="00937E8D" w:rsidP="00937E8D">
      <w:pPr>
        <w:jc w:val="both"/>
        <w:rPr>
          <w:rFonts w:ascii="Arial" w:hAnsi="Arial" w:cs="Arial"/>
        </w:rPr>
      </w:pPr>
      <w:r w:rsidRPr="00FE2EAB">
        <w:rPr>
          <w:rFonts w:ascii="Arial" w:hAnsi="Arial" w:cs="Arial"/>
        </w:rPr>
        <w:t xml:space="preserve">мероприятий по благоустройству дворовых территорий должно подтверждаться </w:t>
      </w:r>
    </w:p>
    <w:p w:rsidR="00937E8D" w:rsidRPr="00FE2EAB" w:rsidRDefault="00937E8D" w:rsidP="00937E8D">
      <w:pPr>
        <w:jc w:val="both"/>
        <w:rPr>
          <w:rFonts w:ascii="Arial" w:hAnsi="Arial" w:cs="Arial"/>
        </w:rPr>
      </w:pPr>
      <w:r w:rsidRPr="00FE2EAB">
        <w:rPr>
          <w:rFonts w:ascii="Arial" w:hAnsi="Arial" w:cs="Arial"/>
        </w:rPr>
        <w:t>документально в зависимости от избранной формы такого участия.</w:t>
      </w:r>
    </w:p>
    <w:p w:rsidR="00937E8D" w:rsidRPr="00FE2EAB" w:rsidRDefault="00937E8D" w:rsidP="00937E8D">
      <w:pPr>
        <w:pStyle w:val="ConsPlusNormal"/>
        <w:ind w:firstLine="360"/>
        <w:jc w:val="both"/>
        <w:rPr>
          <w:sz w:val="24"/>
          <w:szCs w:val="24"/>
        </w:rPr>
      </w:pPr>
      <w:r w:rsidRPr="00FE2EAB">
        <w:rPr>
          <w:sz w:val="24"/>
          <w:szCs w:val="24"/>
        </w:rPr>
        <w:t>Государственные внебюджетные фонды, общественные и науч</w:t>
      </w:r>
      <w:r w:rsidR="00A8496C" w:rsidRPr="00FE2EAB">
        <w:rPr>
          <w:sz w:val="24"/>
          <w:szCs w:val="24"/>
        </w:rPr>
        <w:t xml:space="preserve">ные организации в реализации </w:t>
      </w:r>
      <w:r w:rsidRPr="00FE2EAB">
        <w:rPr>
          <w:sz w:val="24"/>
          <w:szCs w:val="24"/>
        </w:rPr>
        <w:t>программы</w:t>
      </w:r>
      <w:r w:rsidR="007204F0" w:rsidRPr="00FE2EAB">
        <w:rPr>
          <w:sz w:val="24"/>
          <w:szCs w:val="24"/>
        </w:rPr>
        <w:t xml:space="preserve"> </w:t>
      </w:r>
      <w:r w:rsidRPr="00FE2EAB">
        <w:rPr>
          <w:sz w:val="24"/>
          <w:szCs w:val="24"/>
        </w:rPr>
        <w:t>участия не принимают.</w:t>
      </w:r>
    </w:p>
    <w:p w:rsidR="00937E8D" w:rsidRPr="00FE2EAB" w:rsidRDefault="007204F0" w:rsidP="00937E8D">
      <w:pPr>
        <w:pStyle w:val="Default"/>
        <w:ind w:firstLine="360"/>
        <w:rPr>
          <w:rFonts w:ascii="Arial" w:hAnsi="Arial" w:cs="Arial"/>
        </w:rPr>
      </w:pPr>
      <w:r w:rsidRPr="00FE2EAB">
        <w:rPr>
          <w:rFonts w:ascii="Arial" w:hAnsi="Arial" w:cs="Arial"/>
        </w:rPr>
        <w:t xml:space="preserve"> </w:t>
      </w:r>
      <w:r w:rsidR="00A8496C" w:rsidRPr="00FE2EAB">
        <w:rPr>
          <w:rFonts w:ascii="Arial" w:hAnsi="Arial" w:cs="Arial"/>
        </w:rPr>
        <w:t xml:space="preserve">Финансовое обеспечение </w:t>
      </w:r>
      <w:r w:rsidR="00937E8D" w:rsidRPr="00FE2EAB">
        <w:rPr>
          <w:rFonts w:ascii="Arial" w:hAnsi="Arial" w:cs="Arial"/>
        </w:rPr>
        <w:t>программы осуществляется за счет федерального, краевого и местного бюджетов и составляет</w:t>
      </w:r>
      <w:r w:rsidRPr="00FE2EAB">
        <w:rPr>
          <w:rFonts w:ascii="Arial" w:hAnsi="Arial" w:cs="Arial"/>
        </w:rPr>
        <w:t xml:space="preserve"> </w:t>
      </w:r>
      <w:r w:rsidR="007815C5" w:rsidRPr="00FE2EAB">
        <w:rPr>
          <w:rFonts w:ascii="Arial" w:hAnsi="Arial" w:cs="Arial"/>
        </w:rPr>
        <w:t>______</w:t>
      </w:r>
      <w:r w:rsidR="00937E8D" w:rsidRPr="00FE2EAB">
        <w:rPr>
          <w:rFonts w:ascii="Arial" w:hAnsi="Arial" w:cs="Arial"/>
        </w:rPr>
        <w:t xml:space="preserve"> тысяч руб.</w:t>
      </w:r>
    </w:p>
    <w:p w:rsidR="00937E8D" w:rsidRPr="00FE2EAB" w:rsidRDefault="00937E8D" w:rsidP="00937E8D">
      <w:pPr>
        <w:pStyle w:val="Default"/>
        <w:ind w:left="360"/>
        <w:rPr>
          <w:rFonts w:ascii="Arial" w:hAnsi="Arial" w:cs="Arial"/>
        </w:rPr>
      </w:pPr>
      <w:r w:rsidRPr="00FE2EAB">
        <w:rPr>
          <w:rFonts w:ascii="Arial" w:hAnsi="Arial" w:cs="Arial"/>
        </w:rPr>
        <w:t>В том числе по источникам финансирования:</w:t>
      </w:r>
    </w:p>
    <w:p w:rsidR="00937E8D" w:rsidRPr="00FE2EAB" w:rsidRDefault="0031101E" w:rsidP="00937E8D">
      <w:pPr>
        <w:pStyle w:val="Default"/>
        <w:ind w:left="360"/>
        <w:rPr>
          <w:rFonts w:ascii="Arial" w:hAnsi="Arial" w:cs="Arial"/>
        </w:rPr>
      </w:pPr>
      <w:r w:rsidRPr="00FE2EAB">
        <w:rPr>
          <w:rFonts w:ascii="Arial" w:hAnsi="Arial" w:cs="Arial"/>
        </w:rPr>
        <w:t>-</w:t>
      </w:r>
      <w:r w:rsidR="00937E8D" w:rsidRPr="00FE2EAB">
        <w:rPr>
          <w:rFonts w:ascii="Arial" w:hAnsi="Arial" w:cs="Arial"/>
        </w:rPr>
        <w:t>за счет федерального бюджета -</w:t>
      </w:r>
      <w:r w:rsidR="007815C5" w:rsidRPr="00FE2EAB">
        <w:rPr>
          <w:rFonts w:ascii="Arial" w:hAnsi="Arial" w:cs="Arial"/>
        </w:rPr>
        <w:t>_______</w:t>
      </w:r>
      <w:r w:rsidR="00937E8D" w:rsidRPr="00FE2EAB">
        <w:rPr>
          <w:rFonts w:ascii="Arial" w:hAnsi="Arial" w:cs="Arial"/>
        </w:rPr>
        <w:t xml:space="preserve"> тысяч рублей;</w:t>
      </w:r>
    </w:p>
    <w:p w:rsidR="00BA57A0" w:rsidRPr="00FE2EAB" w:rsidRDefault="0031101E" w:rsidP="00937E8D">
      <w:pPr>
        <w:pStyle w:val="Default"/>
        <w:ind w:left="360"/>
        <w:rPr>
          <w:rFonts w:ascii="Arial" w:hAnsi="Arial" w:cs="Arial"/>
        </w:rPr>
      </w:pPr>
      <w:r w:rsidRPr="00FE2EAB">
        <w:rPr>
          <w:rFonts w:ascii="Arial" w:hAnsi="Arial" w:cs="Arial"/>
        </w:rPr>
        <w:t>-</w:t>
      </w:r>
      <w:r w:rsidR="00937E8D" w:rsidRPr="00FE2EAB">
        <w:rPr>
          <w:rFonts w:ascii="Arial" w:hAnsi="Arial" w:cs="Arial"/>
        </w:rPr>
        <w:t>за счет средств</w:t>
      </w:r>
      <w:r w:rsidR="007204F0" w:rsidRPr="00FE2EAB">
        <w:rPr>
          <w:rFonts w:ascii="Arial" w:hAnsi="Arial" w:cs="Arial"/>
        </w:rPr>
        <w:t xml:space="preserve"> </w:t>
      </w:r>
      <w:r w:rsidR="00937E8D" w:rsidRPr="00FE2EAB">
        <w:rPr>
          <w:rFonts w:ascii="Arial" w:hAnsi="Arial" w:cs="Arial"/>
        </w:rPr>
        <w:t>краевого бюджета</w:t>
      </w:r>
      <w:r w:rsidR="007204F0" w:rsidRPr="00FE2EAB">
        <w:rPr>
          <w:rFonts w:ascii="Arial" w:hAnsi="Arial" w:cs="Arial"/>
        </w:rPr>
        <w:t xml:space="preserve"> </w:t>
      </w:r>
      <w:r w:rsidR="007815C5" w:rsidRPr="00FE2EAB">
        <w:rPr>
          <w:rFonts w:ascii="Arial" w:hAnsi="Arial" w:cs="Arial"/>
        </w:rPr>
        <w:t>_______</w:t>
      </w:r>
      <w:r w:rsidR="00937E8D" w:rsidRPr="00FE2EAB">
        <w:rPr>
          <w:rFonts w:ascii="Arial" w:hAnsi="Arial" w:cs="Arial"/>
        </w:rPr>
        <w:t xml:space="preserve"> тысяч рублей;</w:t>
      </w:r>
    </w:p>
    <w:p w:rsidR="00937E8D" w:rsidRPr="00FE2EAB" w:rsidRDefault="007204F0" w:rsidP="0031101E">
      <w:pPr>
        <w:widowControl w:val="0"/>
        <w:autoSpaceDE w:val="0"/>
        <w:autoSpaceDN w:val="0"/>
        <w:adjustRightInd w:val="0"/>
        <w:jc w:val="both"/>
        <w:rPr>
          <w:rFonts w:ascii="Arial" w:hAnsi="Arial" w:cs="Arial"/>
        </w:rPr>
      </w:pPr>
      <w:r w:rsidRPr="00FE2EAB">
        <w:rPr>
          <w:rFonts w:ascii="Arial" w:hAnsi="Arial" w:cs="Arial"/>
        </w:rPr>
        <w:t xml:space="preserve"> </w:t>
      </w:r>
      <w:r w:rsidR="0031101E" w:rsidRPr="00FE2EAB">
        <w:rPr>
          <w:rFonts w:ascii="Arial" w:hAnsi="Arial" w:cs="Arial"/>
        </w:rPr>
        <w:t>-</w:t>
      </w:r>
      <w:r w:rsidR="00937E8D" w:rsidRPr="00FE2EAB">
        <w:rPr>
          <w:rFonts w:ascii="Arial" w:hAnsi="Arial" w:cs="Arial"/>
        </w:rPr>
        <w:t xml:space="preserve">за счет средств бюджета </w:t>
      </w:r>
      <w:proofErr w:type="spellStart"/>
      <w:r w:rsidR="003F34AC" w:rsidRPr="00FE2EAB">
        <w:rPr>
          <w:rFonts w:ascii="Arial" w:hAnsi="Arial" w:cs="Arial"/>
          <w:color w:val="000000" w:themeColor="text1"/>
        </w:rPr>
        <w:t>Куринского</w:t>
      </w:r>
      <w:proofErr w:type="spellEnd"/>
      <w:r w:rsidR="003F34AC" w:rsidRPr="00FE2EAB">
        <w:rPr>
          <w:rFonts w:ascii="Arial" w:hAnsi="Arial" w:cs="Arial"/>
          <w:color w:val="000000" w:themeColor="text1"/>
        </w:rPr>
        <w:t xml:space="preserve"> сельского поселения Апшеронского района</w:t>
      </w:r>
      <w:r w:rsidR="00937E8D" w:rsidRPr="00FE2EAB">
        <w:rPr>
          <w:rFonts w:ascii="Arial" w:hAnsi="Arial" w:cs="Arial"/>
        </w:rPr>
        <w:t>:</w:t>
      </w:r>
      <w:r w:rsidRPr="00FE2EAB">
        <w:rPr>
          <w:rFonts w:ascii="Arial" w:hAnsi="Arial" w:cs="Arial"/>
        </w:rPr>
        <w:t xml:space="preserve"> </w:t>
      </w:r>
      <w:r w:rsidR="003E698F" w:rsidRPr="00FE2EAB">
        <w:rPr>
          <w:rFonts w:ascii="Arial" w:hAnsi="Arial" w:cs="Arial"/>
        </w:rPr>
        <w:t>150.0</w:t>
      </w:r>
      <w:r w:rsidRPr="00FE2EAB">
        <w:rPr>
          <w:rFonts w:ascii="Arial" w:hAnsi="Arial" w:cs="Arial"/>
        </w:rPr>
        <w:t xml:space="preserve"> </w:t>
      </w:r>
      <w:r w:rsidR="00937E8D" w:rsidRPr="00FE2EAB">
        <w:rPr>
          <w:rFonts w:ascii="Arial" w:hAnsi="Arial" w:cs="Arial"/>
        </w:rPr>
        <w:t>тысяч</w:t>
      </w:r>
      <w:r w:rsidR="003F34AC" w:rsidRPr="00FE2EAB">
        <w:rPr>
          <w:rFonts w:ascii="Arial" w:hAnsi="Arial" w:cs="Arial"/>
        </w:rPr>
        <w:t xml:space="preserve"> </w:t>
      </w:r>
      <w:r w:rsidR="00937E8D" w:rsidRPr="00FE2EAB">
        <w:rPr>
          <w:rFonts w:ascii="Arial" w:hAnsi="Arial" w:cs="Arial"/>
        </w:rPr>
        <w:t>рублей.</w:t>
      </w:r>
    </w:p>
    <w:p w:rsidR="00937E8D" w:rsidRPr="00FE2EAB" w:rsidRDefault="00937E8D" w:rsidP="00937E8D">
      <w:pPr>
        <w:pStyle w:val="Default"/>
        <w:ind w:left="360"/>
        <w:jc w:val="center"/>
        <w:rPr>
          <w:rFonts w:ascii="Arial" w:hAnsi="Arial" w:cs="Arial"/>
        </w:rPr>
      </w:pPr>
    </w:p>
    <w:p w:rsidR="0031101E" w:rsidRPr="00FE2EAB" w:rsidRDefault="0031101E" w:rsidP="00937E8D">
      <w:pPr>
        <w:pStyle w:val="Default"/>
        <w:ind w:left="360"/>
        <w:jc w:val="center"/>
        <w:rPr>
          <w:rFonts w:ascii="Arial" w:hAnsi="Arial" w:cs="Arial"/>
        </w:rPr>
      </w:pPr>
    </w:p>
    <w:p w:rsidR="0031101E" w:rsidRPr="00FE2EAB" w:rsidRDefault="0031101E" w:rsidP="00937E8D">
      <w:pPr>
        <w:pStyle w:val="Default"/>
        <w:ind w:left="360"/>
        <w:jc w:val="center"/>
        <w:rPr>
          <w:rFonts w:ascii="Arial" w:hAnsi="Arial" w:cs="Arial"/>
        </w:rPr>
      </w:pPr>
    </w:p>
    <w:p w:rsidR="00937E8D" w:rsidRPr="00FE2EAB" w:rsidRDefault="00FF7BE3" w:rsidP="00937E8D">
      <w:pPr>
        <w:pStyle w:val="Default"/>
        <w:ind w:left="360"/>
        <w:jc w:val="center"/>
        <w:rPr>
          <w:rFonts w:ascii="Arial" w:hAnsi="Arial" w:cs="Arial"/>
        </w:rPr>
      </w:pPr>
      <w:r w:rsidRPr="00FE2EAB">
        <w:rPr>
          <w:rFonts w:ascii="Arial" w:hAnsi="Arial" w:cs="Arial"/>
        </w:rPr>
        <w:t>6. Основные цели и</w:t>
      </w:r>
      <w:r w:rsidR="007204F0" w:rsidRPr="00FE2EAB">
        <w:rPr>
          <w:rFonts w:ascii="Arial" w:hAnsi="Arial" w:cs="Arial"/>
        </w:rPr>
        <w:t xml:space="preserve"> </w:t>
      </w:r>
      <w:r w:rsidRPr="00FE2EAB">
        <w:rPr>
          <w:rFonts w:ascii="Arial" w:hAnsi="Arial" w:cs="Arial"/>
        </w:rPr>
        <w:t xml:space="preserve">задачи </w:t>
      </w:r>
      <w:r w:rsidR="00937E8D" w:rsidRPr="00FE2EAB">
        <w:rPr>
          <w:rFonts w:ascii="Arial" w:hAnsi="Arial" w:cs="Arial"/>
        </w:rPr>
        <w:t>программы, сроки реализации</w:t>
      </w:r>
    </w:p>
    <w:p w:rsidR="00937E8D" w:rsidRPr="00FE2EAB" w:rsidRDefault="00937E8D" w:rsidP="00937E8D">
      <w:pPr>
        <w:pStyle w:val="Default"/>
        <w:ind w:left="720"/>
        <w:rPr>
          <w:rFonts w:ascii="Arial" w:hAnsi="Arial" w:cs="Arial"/>
        </w:rPr>
      </w:pPr>
    </w:p>
    <w:p w:rsidR="00937E8D" w:rsidRPr="00FE2EAB" w:rsidRDefault="00A8496C" w:rsidP="00937E8D">
      <w:pPr>
        <w:pStyle w:val="fn2r"/>
        <w:spacing w:before="0" w:beforeAutospacing="0" w:after="0" w:afterAutospacing="0"/>
        <w:ind w:firstLine="851"/>
        <w:jc w:val="both"/>
        <w:rPr>
          <w:rFonts w:ascii="Arial" w:hAnsi="Arial" w:cs="Arial"/>
        </w:rPr>
      </w:pPr>
      <w:r w:rsidRPr="00FE2EAB">
        <w:rPr>
          <w:rFonts w:ascii="Arial" w:hAnsi="Arial" w:cs="Arial"/>
        </w:rPr>
        <w:t xml:space="preserve">Целью реализации </w:t>
      </w:r>
      <w:r w:rsidR="00937E8D" w:rsidRPr="00FE2EAB">
        <w:rPr>
          <w:rFonts w:ascii="Arial" w:hAnsi="Arial" w:cs="Arial"/>
        </w:rPr>
        <w:t xml:space="preserve">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w:t>
      </w:r>
      <w:proofErr w:type="gramStart"/>
      <w:r w:rsidR="00937E8D" w:rsidRPr="00FE2EAB">
        <w:rPr>
          <w:rFonts w:ascii="Arial" w:hAnsi="Arial" w:cs="Arial"/>
        </w:rPr>
        <w:t>мест массового пребывания населения</w:t>
      </w:r>
      <w:proofErr w:type="gramEnd"/>
      <w:r w:rsidR="00FE2EAB">
        <w:rPr>
          <w:rFonts w:ascii="Arial" w:hAnsi="Arial" w:cs="Arial"/>
        </w:rPr>
        <w:t xml:space="preserve"> </w:t>
      </w:r>
      <w:r w:rsidR="00937E8D" w:rsidRPr="00FE2EAB">
        <w:rPr>
          <w:rFonts w:ascii="Arial" w:hAnsi="Arial" w:cs="Arial"/>
        </w:rPr>
        <w:t>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p>
    <w:p w:rsidR="00937E8D" w:rsidRPr="00FE2EAB" w:rsidRDefault="00937E8D" w:rsidP="00937E8D">
      <w:pPr>
        <w:pStyle w:val="fn2r"/>
        <w:spacing w:before="0" w:beforeAutospacing="0" w:after="0" w:afterAutospacing="0"/>
        <w:ind w:firstLine="851"/>
        <w:jc w:val="both"/>
        <w:rPr>
          <w:rFonts w:ascii="Arial" w:hAnsi="Arial" w:cs="Arial"/>
        </w:rPr>
      </w:pPr>
      <w:r w:rsidRPr="00FE2EAB">
        <w:rPr>
          <w:rFonts w:ascii="Arial" w:hAnsi="Arial" w:cs="Arial"/>
        </w:rP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937E8D" w:rsidRPr="00FE2EAB" w:rsidRDefault="00937E8D" w:rsidP="00937E8D">
      <w:pPr>
        <w:pStyle w:val="fn2r"/>
        <w:spacing w:before="0" w:beforeAutospacing="0" w:after="0" w:afterAutospacing="0"/>
        <w:ind w:firstLine="851"/>
        <w:jc w:val="both"/>
        <w:rPr>
          <w:rFonts w:ascii="Arial" w:hAnsi="Arial" w:cs="Arial"/>
        </w:rPr>
      </w:pPr>
      <w:r w:rsidRPr="00FE2EAB">
        <w:rPr>
          <w:rFonts w:ascii="Arial" w:hAnsi="Arial" w:cs="Arial"/>
        </w:rPr>
        <w:t>архитектурно-планировочную организацию территории (ремонт пешеходных дорожек, благоустройство и техническое оснащение площадок - детских);</w:t>
      </w:r>
    </w:p>
    <w:p w:rsidR="00937E8D" w:rsidRPr="00FE2EAB" w:rsidRDefault="00937E8D" w:rsidP="00937E8D">
      <w:pPr>
        <w:pStyle w:val="fn2r"/>
        <w:spacing w:before="0" w:beforeAutospacing="0" w:after="0" w:afterAutospacing="0"/>
        <w:ind w:firstLine="851"/>
        <w:jc w:val="both"/>
        <w:rPr>
          <w:rFonts w:ascii="Arial" w:hAnsi="Arial" w:cs="Arial"/>
        </w:rPr>
      </w:pPr>
      <w:r w:rsidRPr="00FE2EAB">
        <w:rPr>
          <w:rFonts w:ascii="Arial" w:hAnsi="Arial" w:cs="Arial"/>
        </w:rPr>
        <w:t>реконструкцию озеленения (посадку деревьев и кустарников с организацией ландшафтных групп, устройство и ремонт газонов и цветников);</w:t>
      </w:r>
    </w:p>
    <w:p w:rsidR="00937E8D" w:rsidRPr="00FE2EAB" w:rsidRDefault="00937E8D" w:rsidP="00937E8D">
      <w:pPr>
        <w:pStyle w:val="fn2r"/>
        <w:spacing w:before="0" w:beforeAutospacing="0" w:after="0" w:afterAutospacing="0"/>
        <w:ind w:firstLine="851"/>
        <w:jc w:val="both"/>
        <w:rPr>
          <w:rFonts w:ascii="Arial" w:hAnsi="Arial" w:cs="Arial"/>
        </w:rPr>
      </w:pPr>
      <w:r w:rsidRPr="00FE2EAB">
        <w:rPr>
          <w:rFonts w:ascii="Arial" w:hAnsi="Arial" w:cs="Arial"/>
        </w:rPr>
        <w:t>освещение территорий при наличии технической возможности;</w:t>
      </w:r>
    </w:p>
    <w:p w:rsidR="00937E8D" w:rsidRPr="00FE2EAB" w:rsidRDefault="00937E8D" w:rsidP="00937E8D">
      <w:pPr>
        <w:pStyle w:val="fn2r"/>
        <w:spacing w:before="0" w:beforeAutospacing="0" w:after="0" w:afterAutospacing="0"/>
        <w:ind w:firstLine="851"/>
        <w:jc w:val="both"/>
        <w:rPr>
          <w:rFonts w:ascii="Arial" w:hAnsi="Arial" w:cs="Arial"/>
        </w:rPr>
      </w:pPr>
      <w:r w:rsidRPr="00FE2EAB">
        <w:rPr>
          <w:rFonts w:ascii="Arial" w:hAnsi="Arial" w:cs="Arial"/>
        </w:rPr>
        <w:t>размещение малых архитектурных форм и объектов городского дизайна (скамеек, оборудования спортивно-игровых площадок, ограждений и прочего).</w:t>
      </w:r>
    </w:p>
    <w:p w:rsidR="00937E8D" w:rsidRPr="00FE2EAB" w:rsidRDefault="00937E8D" w:rsidP="00937E8D">
      <w:pPr>
        <w:pStyle w:val="fn2r"/>
        <w:spacing w:before="0" w:beforeAutospacing="0" w:after="0" w:afterAutospacing="0"/>
        <w:ind w:firstLine="851"/>
        <w:jc w:val="both"/>
        <w:rPr>
          <w:rFonts w:ascii="Arial" w:hAnsi="Arial" w:cs="Arial"/>
        </w:rPr>
      </w:pPr>
      <w:r w:rsidRPr="00FE2EAB">
        <w:rPr>
          <w:rFonts w:ascii="Arial" w:hAnsi="Arial" w:cs="Arial"/>
        </w:rPr>
        <w:t>Перед началом 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937E8D" w:rsidRPr="00FE2EAB" w:rsidRDefault="00A8496C" w:rsidP="00937E8D">
      <w:pPr>
        <w:pStyle w:val="fn2r"/>
        <w:spacing w:before="0" w:beforeAutospacing="0" w:after="0" w:afterAutospacing="0"/>
        <w:ind w:firstLine="851"/>
        <w:jc w:val="both"/>
        <w:rPr>
          <w:rFonts w:ascii="Arial" w:hAnsi="Arial" w:cs="Arial"/>
        </w:rPr>
      </w:pPr>
      <w:r w:rsidRPr="00FE2EAB">
        <w:rPr>
          <w:rFonts w:ascii="Arial" w:hAnsi="Arial" w:cs="Arial"/>
        </w:rPr>
        <w:t xml:space="preserve">Основными задачами </w:t>
      </w:r>
      <w:r w:rsidR="00937E8D" w:rsidRPr="00FE2EAB">
        <w:rPr>
          <w:rFonts w:ascii="Arial" w:hAnsi="Arial" w:cs="Arial"/>
        </w:rPr>
        <w:t>программы являются:</w:t>
      </w:r>
    </w:p>
    <w:p w:rsidR="00937E8D" w:rsidRPr="00FE2EAB" w:rsidRDefault="00937E8D" w:rsidP="00937E8D">
      <w:pPr>
        <w:pStyle w:val="ConsPlusNormal"/>
        <w:ind w:firstLine="851"/>
        <w:jc w:val="both"/>
        <w:rPr>
          <w:sz w:val="24"/>
          <w:szCs w:val="24"/>
        </w:rPr>
      </w:pPr>
      <w:r w:rsidRPr="00FE2EAB">
        <w:rPr>
          <w:sz w:val="24"/>
          <w:szCs w:val="24"/>
        </w:rPr>
        <w:lastRenderedPageBreak/>
        <w:t>выполнение ремонта и благоустройства дворовых территорий;</w:t>
      </w:r>
    </w:p>
    <w:p w:rsidR="00937E8D" w:rsidRPr="00FE2EAB" w:rsidRDefault="00937E8D" w:rsidP="00937E8D">
      <w:pPr>
        <w:pStyle w:val="ConsPlusNormal"/>
        <w:ind w:firstLine="851"/>
        <w:jc w:val="both"/>
        <w:rPr>
          <w:sz w:val="24"/>
          <w:szCs w:val="24"/>
        </w:rPr>
      </w:pPr>
      <w:r w:rsidRPr="00FE2EAB">
        <w:rPr>
          <w:sz w:val="24"/>
          <w:szCs w:val="24"/>
        </w:rPr>
        <w:t>выполнение ремонта мест массового пребывания населения;</w:t>
      </w:r>
    </w:p>
    <w:p w:rsidR="003F34AC" w:rsidRPr="00FE2EAB" w:rsidRDefault="00937E8D" w:rsidP="003F34AC">
      <w:pPr>
        <w:widowControl w:val="0"/>
        <w:autoSpaceDE w:val="0"/>
        <w:autoSpaceDN w:val="0"/>
        <w:adjustRightInd w:val="0"/>
        <w:ind w:firstLine="540"/>
        <w:jc w:val="both"/>
        <w:rPr>
          <w:rFonts w:ascii="Arial" w:hAnsi="Arial" w:cs="Arial"/>
        </w:rPr>
      </w:pPr>
      <w:r w:rsidRPr="00FE2EAB">
        <w:rPr>
          <w:rFonts w:ascii="Arial" w:hAnsi="Arial" w:cs="Arial"/>
        </w:rPr>
        <w:t>приоритетное направление социально-экономического развития</w:t>
      </w:r>
      <w:r w:rsidR="007204F0" w:rsidRPr="00FE2EAB">
        <w:rPr>
          <w:rFonts w:ascii="Arial" w:hAnsi="Arial" w:cs="Arial"/>
        </w:rPr>
        <w:t xml:space="preserve"> </w:t>
      </w:r>
      <w:r w:rsidR="003F34AC" w:rsidRPr="00FE2EAB">
        <w:rPr>
          <w:rFonts w:ascii="Arial" w:hAnsi="Arial" w:cs="Arial"/>
        </w:rPr>
        <w:t xml:space="preserve">станицы </w:t>
      </w:r>
      <w:proofErr w:type="spellStart"/>
      <w:r w:rsidR="003F34AC" w:rsidRPr="00FE2EAB">
        <w:rPr>
          <w:rFonts w:ascii="Arial" w:hAnsi="Arial" w:cs="Arial"/>
          <w:color w:val="000000" w:themeColor="text1"/>
        </w:rPr>
        <w:t>Куринского</w:t>
      </w:r>
      <w:proofErr w:type="spellEnd"/>
      <w:r w:rsidR="003F34AC" w:rsidRPr="00FE2EAB">
        <w:rPr>
          <w:rFonts w:ascii="Arial" w:hAnsi="Arial" w:cs="Arial"/>
          <w:color w:val="000000" w:themeColor="text1"/>
        </w:rPr>
        <w:t xml:space="preserve"> Апшеронского района</w:t>
      </w:r>
      <w:r w:rsidR="003F34AC" w:rsidRPr="00FE2EAB">
        <w:rPr>
          <w:rFonts w:ascii="Arial" w:hAnsi="Arial" w:cs="Arial"/>
        </w:rPr>
        <w:t>.</w:t>
      </w:r>
    </w:p>
    <w:p w:rsidR="00835365" w:rsidRPr="00FE2EAB" w:rsidRDefault="00835365" w:rsidP="00835365">
      <w:pPr>
        <w:pStyle w:val="ConsPlusNormal"/>
        <w:ind w:firstLine="851"/>
        <w:jc w:val="both"/>
        <w:rPr>
          <w:sz w:val="24"/>
          <w:szCs w:val="24"/>
        </w:rPr>
      </w:pPr>
    </w:p>
    <w:p w:rsidR="00835365" w:rsidRPr="00FE2EAB" w:rsidRDefault="00793510" w:rsidP="00EA294B">
      <w:pPr>
        <w:widowControl w:val="0"/>
        <w:autoSpaceDE w:val="0"/>
        <w:ind w:left="360"/>
        <w:jc w:val="center"/>
        <w:rPr>
          <w:rFonts w:ascii="Arial" w:hAnsi="Arial" w:cs="Arial"/>
        </w:rPr>
      </w:pPr>
      <w:r w:rsidRPr="00FE2EAB">
        <w:rPr>
          <w:rFonts w:ascii="Arial" w:hAnsi="Arial" w:cs="Arial"/>
        </w:rPr>
        <w:t xml:space="preserve">7.Перечень мероприятий </w:t>
      </w:r>
      <w:r w:rsidR="00835365" w:rsidRPr="00FE2EAB">
        <w:rPr>
          <w:rFonts w:ascii="Arial" w:hAnsi="Arial" w:cs="Arial"/>
        </w:rPr>
        <w:t>программы</w:t>
      </w:r>
    </w:p>
    <w:p w:rsidR="00EA294B" w:rsidRPr="00FE2EAB" w:rsidRDefault="00EA294B" w:rsidP="00EA294B">
      <w:pPr>
        <w:widowControl w:val="0"/>
        <w:autoSpaceDE w:val="0"/>
        <w:ind w:left="360"/>
        <w:jc w:val="center"/>
        <w:rPr>
          <w:rFonts w:ascii="Arial" w:hAnsi="Arial" w:cs="Arial"/>
        </w:rPr>
      </w:pPr>
    </w:p>
    <w:p w:rsidR="00835365" w:rsidRPr="00FE2EAB" w:rsidRDefault="00793510" w:rsidP="00835365">
      <w:pPr>
        <w:widowControl w:val="0"/>
        <w:shd w:val="clear" w:color="auto" w:fill="FFFFFF"/>
        <w:autoSpaceDE w:val="0"/>
        <w:ind w:firstLine="709"/>
        <w:jc w:val="both"/>
        <w:rPr>
          <w:rFonts w:ascii="Arial" w:hAnsi="Arial" w:cs="Arial"/>
        </w:rPr>
      </w:pPr>
      <w:r w:rsidRPr="00FE2EAB">
        <w:rPr>
          <w:rFonts w:ascii="Arial" w:hAnsi="Arial" w:cs="Arial"/>
        </w:rPr>
        <w:t xml:space="preserve">Мероприятия </w:t>
      </w:r>
      <w:r w:rsidR="00835365" w:rsidRPr="00FE2EAB">
        <w:rPr>
          <w:rFonts w:ascii="Arial" w:hAnsi="Arial" w:cs="Arial"/>
        </w:rPr>
        <w:t>программы направлены на решение основных задач подпрограммы.</w:t>
      </w:r>
    </w:p>
    <w:p w:rsidR="00835365" w:rsidRPr="00FE2EAB" w:rsidRDefault="00793510" w:rsidP="00835365">
      <w:pPr>
        <w:widowControl w:val="0"/>
        <w:autoSpaceDE w:val="0"/>
        <w:ind w:firstLine="709"/>
        <w:jc w:val="both"/>
        <w:rPr>
          <w:rFonts w:ascii="Arial" w:hAnsi="Arial" w:cs="Arial"/>
        </w:rPr>
      </w:pPr>
      <w:r w:rsidRPr="00FE2EAB">
        <w:rPr>
          <w:rFonts w:ascii="Arial" w:hAnsi="Arial" w:cs="Arial"/>
        </w:rPr>
        <w:t xml:space="preserve">Перечень мероприятий </w:t>
      </w:r>
      <w:r w:rsidR="00835365" w:rsidRPr="00FE2EAB">
        <w:rPr>
          <w:rFonts w:ascii="Arial" w:hAnsi="Arial" w:cs="Arial"/>
        </w:rPr>
        <w:t>программы последующего финансового года определяется исходя из резуль</w:t>
      </w:r>
      <w:r w:rsidRPr="00FE2EAB">
        <w:rPr>
          <w:rFonts w:ascii="Arial" w:hAnsi="Arial" w:cs="Arial"/>
        </w:rPr>
        <w:t xml:space="preserve">татов реализации мероприятий </w:t>
      </w:r>
      <w:r w:rsidR="00835365" w:rsidRPr="00FE2EAB">
        <w:rPr>
          <w:rFonts w:ascii="Arial" w:hAnsi="Arial" w:cs="Arial"/>
        </w:rPr>
        <w:t>программы предыдущего финансового года путем внесения в нее соответствующих изменений.</w:t>
      </w:r>
    </w:p>
    <w:p w:rsidR="000835B8" w:rsidRPr="00FE2EAB" w:rsidRDefault="00835365" w:rsidP="00F155A4">
      <w:pPr>
        <w:widowControl w:val="0"/>
        <w:autoSpaceDE w:val="0"/>
        <w:ind w:firstLine="708"/>
        <w:jc w:val="both"/>
        <w:rPr>
          <w:rFonts w:ascii="Arial" w:hAnsi="Arial" w:cs="Arial"/>
        </w:rPr>
      </w:pPr>
      <w:r w:rsidRPr="00FE2EAB">
        <w:rPr>
          <w:rFonts w:ascii="Arial" w:hAnsi="Arial" w:cs="Arial"/>
        </w:rPr>
        <w:t>Пер</w:t>
      </w:r>
      <w:r w:rsidR="00793510" w:rsidRPr="00FE2EAB">
        <w:rPr>
          <w:rFonts w:ascii="Arial" w:hAnsi="Arial" w:cs="Arial"/>
        </w:rPr>
        <w:t xml:space="preserve">ечень мероприятий </w:t>
      </w:r>
      <w:r w:rsidR="004525E1" w:rsidRPr="00FE2EAB">
        <w:rPr>
          <w:rFonts w:ascii="Arial" w:hAnsi="Arial" w:cs="Arial"/>
        </w:rPr>
        <w:t xml:space="preserve">программы </w:t>
      </w:r>
      <w:r w:rsidRPr="00FE2EAB">
        <w:rPr>
          <w:rFonts w:ascii="Arial" w:hAnsi="Arial" w:cs="Arial"/>
        </w:rPr>
        <w:t>приведен</w:t>
      </w:r>
      <w:r w:rsidR="007204F0" w:rsidRPr="00FE2EAB">
        <w:rPr>
          <w:rFonts w:ascii="Arial" w:hAnsi="Arial" w:cs="Arial"/>
        </w:rPr>
        <w:t xml:space="preserve"> </w:t>
      </w:r>
      <w:r w:rsidRPr="00FE2EAB">
        <w:rPr>
          <w:rFonts w:ascii="Arial" w:hAnsi="Arial" w:cs="Arial"/>
        </w:rPr>
        <w:t xml:space="preserve">в </w:t>
      </w:r>
      <w:r w:rsidR="00786560" w:rsidRPr="00FE2EAB">
        <w:rPr>
          <w:rFonts w:ascii="Arial" w:hAnsi="Arial" w:cs="Arial"/>
        </w:rPr>
        <w:t>таблице №</w:t>
      </w:r>
      <w:r w:rsidR="001F313E" w:rsidRPr="00FE2EAB">
        <w:rPr>
          <w:rFonts w:ascii="Arial" w:hAnsi="Arial" w:cs="Arial"/>
        </w:rPr>
        <w:t xml:space="preserve"> </w:t>
      </w:r>
      <w:r w:rsidR="00BE6D12" w:rsidRPr="00FE2EAB">
        <w:rPr>
          <w:rFonts w:ascii="Arial" w:hAnsi="Arial" w:cs="Arial"/>
        </w:rPr>
        <w:t>4</w:t>
      </w:r>
    </w:p>
    <w:p w:rsidR="000B5542" w:rsidRPr="00FE2EAB" w:rsidRDefault="007204F0" w:rsidP="000B5542">
      <w:pPr>
        <w:jc w:val="both"/>
        <w:rPr>
          <w:rFonts w:ascii="Arial" w:hAnsi="Arial" w:cs="Arial"/>
        </w:rPr>
      </w:pPr>
      <w:r w:rsidRPr="00FE2EAB">
        <w:rPr>
          <w:rFonts w:ascii="Arial" w:hAnsi="Arial" w:cs="Arial"/>
        </w:rPr>
        <w:t xml:space="preserve"> </w:t>
      </w:r>
      <w:r w:rsidR="000B5542" w:rsidRPr="00FE2EAB">
        <w:rPr>
          <w:rFonts w:ascii="Arial" w:hAnsi="Arial" w:cs="Arial"/>
        </w:rPr>
        <w:t>Таблица № 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850"/>
        <w:gridCol w:w="1134"/>
        <w:gridCol w:w="1559"/>
        <w:gridCol w:w="993"/>
        <w:gridCol w:w="1275"/>
        <w:gridCol w:w="1134"/>
      </w:tblGrid>
      <w:tr w:rsidR="000B5542" w:rsidRPr="00FE2EAB" w:rsidTr="000B5542">
        <w:trPr>
          <w:trHeight w:val="660"/>
        </w:trPr>
        <w:tc>
          <w:tcPr>
            <w:tcW w:w="567" w:type="dxa"/>
            <w:vMerge w:val="restart"/>
          </w:tcPr>
          <w:p w:rsidR="000B5542" w:rsidRPr="00FE2EAB" w:rsidRDefault="000B5542" w:rsidP="000B5542">
            <w:pPr>
              <w:jc w:val="center"/>
              <w:rPr>
                <w:rFonts w:ascii="Arial" w:hAnsi="Arial" w:cs="Arial"/>
              </w:rPr>
            </w:pPr>
            <w:r w:rsidRPr="00FE2EAB">
              <w:rPr>
                <w:rFonts w:ascii="Arial" w:hAnsi="Arial" w:cs="Arial"/>
              </w:rPr>
              <w:t>№ п/п</w:t>
            </w:r>
          </w:p>
        </w:tc>
        <w:tc>
          <w:tcPr>
            <w:tcW w:w="2127" w:type="dxa"/>
            <w:vMerge w:val="restart"/>
          </w:tcPr>
          <w:p w:rsidR="000B5542" w:rsidRPr="00FE2EAB" w:rsidRDefault="000B5542" w:rsidP="000B5542">
            <w:pPr>
              <w:jc w:val="center"/>
              <w:rPr>
                <w:rFonts w:ascii="Arial" w:hAnsi="Arial" w:cs="Arial"/>
              </w:rPr>
            </w:pPr>
          </w:p>
          <w:p w:rsidR="000B5542" w:rsidRPr="00FE2EAB" w:rsidRDefault="000B5542" w:rsidP="000B5542">
            <w:pPr>
              <w:jc w:val="center"/>
              <w:rPr>
                <w:rFonts w:ascii="Arial" w:hAnsi="Arial" w:cs="Arial"/>
              </w:rPr>
            </w:pPr>
            <w:r w:rsidRPr="00FE2EAB">
              <w:rPr>
                <w:rFonts w:ascii="Arial" w:hAnsi="Arial" w:cs="Arial"/>
              </w:rPr>
              <w:t>Адрес МКД,</w:t>
            </w:r>
          </w:p>
          <w:p w:rsidR="000B5542" w:rsidRPr="00FE2EAB" w:rsidRDefault="000B5542" w:rsidP="000B5542">
            <w:pPr>
              <w:jc w:val="center"/>
              <w:rPr>
                <w:rFonts w:ascii="Arial" w:hAnsi="Arial" w:cs="Arial"/>
              </w:rPr>
            </w:pPr>
            <w:r w:rsidRPr="00FE2EAB">
              <w:rPr>
                <w:rFonts w:ascii="Arial" w:hAnsi="Arial" w:cs="Arial"/>
              </w:rPr>
              <w:t>наименование мероприятия</w:t>
            </w:r>
          </w:p>
        </w:tc>
        <w:tc>
          <w:tcPr>
            <w:tcW w:w="850" w:type="dxa"/>
            <w:vMerge w:val="restart"/>
          </w:tcPr>
          <w:p w:rsidR="000B5542" w:rsidRPr="00FE2EAB" w:rsidRDefault="000B5542" w:rsidP="000B5542">
            <w:pPr>
              <w:jc w:val="center"/>
              <w:rPr>
                <w:rFonts w:ascii="Arial" w:hAnsi="Arial" w:cs="Arial"/>
              </w:rPr>
            </w:pPr>
          </w:p>
          <w:p w:rsidR="000B5542" w:rsidRPr="00FE2EAB" w:rsidRDefault="000B5542" w:rsidP="000B5542">
            <w:pPr>
              <w:jc w:val="center"/>
              <w:rPr>
                <w:rFonts w:ascii="Arial" w:hAnsi="Arial" w:cs="Arial"/>
              </w:rPr>
            </w:pPr>
            <w:r w:rsidRPr="00FE2EAB">
              <w:rPr>
                <w:rFonts w:ascii="Arial" w:hAnsi="Arial" w:cs="Arial"/>
              </w:rPr>
              <w:t xml:space="preserve">Срок </w:t>
            </w:r>
          </w:p>
          <w:p w:rsidR="000B5542" w:rsidRPr="00FE2EAB" w:rsidRDefault="000B5542" w:rsidP="000B5542">
            <w:pPr>
              <w:jc w:val="center"/>
              <w:rPr>
                <w:rFonts w:ascii="Arial" w:hAnsi="Arial" w:cs="Arial"/>
              </w:rPr>
            </w:pPr>
            <w:r w:rsidRPr="00FE2EAB">
              <w:rPr>
                <w:rFonts w:ascii="Arial" w:hAnsi="Arial" w:cs="Arial"/>
              </w:rPr>
              <w:t>исполнения</w:t>
            </w:r>
          </w:p>
          <w:p w:rsidR="000B5542" w:rsidRPr="00FE2EAB" w:rsidRDefault="000B5542" w:rsidP="000B5542">
            <w:pPr>
              <w:jc w:val="center"/>
              <w:rPr>
                <w:rFonts w:ascii="Arial" w:hAnsi="Arial" w:cs="Arial"/>
              </w:rPr>
            </w:pPr>
            <w:r w:rsidRPr="00FE2EAB">
              <w:rPr>
                <w:rFonts w:ascii="Arial" w:hAnsi="Arial" w:cs="Arial"/>
              </w:rPr>
              <w:t>год</w:t>
            </w:r>
          </w:p>
        </w:tc>
        <w:tc>
          <w:tcPr>
            <w:tcW w:w="1134" w:type="dxa"/>
            <w:vMerge w:val="restart"/>
          </w:tcPr>
          <w:p w:rsidR="000B5542" w:rsidRPr="00FE2EAB" w:rsidRDefault="000B5542" w:rsidP="000B5542">
            <w:pPr>
              <w:jc w:val="center"/>
              <w:rPr>
                <w:rFonts w:ascii="Arial" w:hAnsi="Arial" w:cs="Arial"/>
              </w:rPr>
            </w:pPr>
          </w:p>
          <w:p w:rsidR="000B5542" w:rsidRPr="00FE2EAB" w:rsidRDefault="000B5542" w:rsidP="000B5542">
            <w:pPr>
              <w:jc w:val="center"/>
              <w:rPr>
                <w:rFonts w:ascii="Arial" w:hAnsi="Arial" w:cs="Arial"/>
              </w:rPr>
            </w:pPr>
            <w:r w:rsidRPr="00FE2EAB">
              <w:rPr>
                <w:rFonts w:ascii="Arial" w:hAnsi="Arial" w:cs="Arial"/>
              </w:rPr>
              <w:t>Объем</w:t>
            </w:r>
          </w:p>
          <w:p w:rsidR="000B5542" w:rsidRPr="00FE2EAB" w:rsidRDefault="000B5542" w:rsidP="000B5542">
            <w:pPr>
              <w:jc w:val="center"/>
              <w:rPr>
                <w:rFonts w:ascii="Arial" w:hAnsi="Arial" w:cs="Arial"/>
              </w:rPr>
            </w:pPr>
            <w:r w:rsidRPr="00FE2EAB">
              <w:rPr>
                <w:rFonts w:ascii="Arial" w:hAnsi="Arial" w:cs="Arial"/>
              </w:rPr>
              <w:t>финансирования</w:t>
            </w:r>
          </w:p>
          <w:p w:rsidR="000B5542" w:rsidRPr="00FE2EAB" w:rsidRDefault="000B5542" w:rsidP="000B5542">
            <w:pPr>
              <w:jc w:val="center"/>
              <w:rPr>
                <w:rFonts w:ascii="Arial" w:hAnsi="Arial" w:cs="Arial"/>
              </w:rPr>
            </w:pPr>
            <w:proofErr w:type="spellStart"/>
            <w:proofErr w:type="gramStart"/>
            <w:r w:rsidRPr="00FE2EAB">
              <w:rPr>
                <w:rFonts w:ascii="Arial" w:hAnsi="Arial" w:cs="Arial"/>
              </w:rPr>
              <w:t>тыс.руб</w:t>
            </w:r>
            <w:proofErr w:type="spellEnd"/>
            <w:proofErr w:type="gramEnd"/>
          </w:p>
        </w:tc>
        <w:tc>
          <w:tcPr>
            <w:tcW w:w="3827" w:type="dxa"/>
            <w:gridSpan w:val="3"/>
          </w:tcPr>
          <w:p w:rsidR="000B5542" w:rsidRPr="00FE2EAB" w:rsidRDefault="000B5542" w:rsidP="000B5542">
            <w:pPr>
              <w:jc w:val="center"/>
              <w:rPr>
                <w:rFonts w:ascii="Arial" w:hAnsi="Arial" w:cs="Arial"/>
              </w:rPr>
            </w:pPr>
          </w:p>
          <w:p w:rsidR="000B5542" w:rsidRPr="00FE2EAB" w:rsidRDefault="000B5542" w:rsidP="000B5542">
            <w:pPr>
              <w:jc w:val="center"/>
              <w:rPr>
                <w:rFonts w:ascii="Arial" w:hAnsi="Arial" w:cs="Arial"/>
              </w:rPr>
            </w:pPr>
            <w:r w:rsidRPr="00FE2EAB">
              <w:rPr>
                <w:rFonts w:ascii="Arial" w:hAnsi="Arial" w:cs="Arial"/>
              </w:rPr>
              <w:t xml:space="preserve">Источник финансирования, </w:t>
            </w:r>
            <w:proofErr w:type="spellStart"/>
            <w:proofErr w:type="gramStart"/>
            <w:r w:rsidRPr="00FE2EAB">
              <w:rPr>
                <w:rFonts w:ascii="Arial" w:hAnsi="Arial" w:cs="Arial"/>
              </w:rPr>
              <w:t>тыс.руб</w:t>
            </w:r>
            <w:proofErr w:type="spellEnd"/>
            <w:proofErr w:type="gramEnd"/>
          </w:p>
        </w:tc>
        <w:tc>
          <w:tcPr>
            <w:tcW w:w="1134" w:type="dxa"/>
          </w:tcPr>
          <w:p w:rsidR="000B5542" w:rsidRPr="00FE2EAB" w:rsidRDefault="000B5542" w:rsidP="000B5542">
            <w:pPr>
              <w:jc w:val="center"/>
              <w:rPr>
                <w:rFonts w:ascii="Arial" w:hAnsi="Arial" w:cs="Arial"/>
              </w:rPr>
            </w:pPr>
            <w:r w:rsidRPr="00FE2EAB">
              <w:rPr>
                <w:rFonts w:ascii="Arial" w:hAnsi="Arial" w:cs="Arial"/>
              </w:rPr>
              <w:t>Исполнитель</w:t>
            </w:r>
          </w:p>
        </w:tc>
      </w:tr>
      <w:tr w:rsidR="000B5542" w:rsidRPr="00FE2EAB" w:rsidTr="000B5542">
        <w:trPr>
          <w:trHeight w:val="475"/>
        </w:trPr>
        <w:tc>
          <w:tcPr>
            <w:tcW w:w="567" w:type="dxa"/>
            <w:vMerge/>
          </w:tcPr>
          <w:p w:rsidR="000B5542" w:rsidRPr="00FE2EAB" w:rsidRDefault="000B5542" w:rsidP="000B5542">
            <w:pPr>
              <w:jc w:val="center"/>
              <w:rPr>
                <w:rFonts w:ascii="Arial" w:hAnsi="Arial" w:cs="Arial"/>
              </w:rPr>
            </w:pPr>
          </w:p>
        </w:tc>
        <w:tc>
          <w:tcPr>
            <w:tcW w:w="2127" w:type="dxa"/>
            <w:vMerge/>
          </w:tcPr>
          <w:p w:rsidR="000B5542" w:rsidRPr="00FE2EAB" w:rsidRDefault="000B5542" w:rsidP="000B5542">
            <w:pPr>
              <w:jc w:val="center"/>
              <w:rPr>
                <w:rFonts w:ascii="Arial" w:hAnsi="Arial" w:cs="Arial"/>
              </w:rPr>
            </w:pPr>
          </w:p>
        </w:tc>
        <w:tc>
          <w:tcPr>
            <w:tcW w:w="850" w:type="dxa"/>
            <w:vMerge/>
          </w:tcPr>
          <w:p w:rsidR="000B5542" w:rsidRPr="00FE2EAB" w:rsidRDefault="000B5542" w:rsidP="000B5542">
            <w:pPr>
              <w:jc w:val="center"/>
              <w:rPr>
                <w:rFonts w:ascii="Arial" w:hAnsi="Arial" w:cs="Arial"/>
              </w:rPr>
            </w:pPr>
          </w:p>
        </w:tc>
        <w:tc>
          <w:tcPr>
            <w:tcW w:w="1134" w:type="dxa"/>
            <w:vMerge/>
          </w:tcPr>
          <w:p w:rsidR="000B5542" w:rsidRPr="00FE2EAB" w:rsidRDefault="000B5542" w:rsidP="000B5542">
            <w:pPr>
              <w:jc w:val="center"/>
              <w:rPr>
                <w:rFonts w:ascii="Arial" w:hAnsi="Arial" w:cs="Arial"/>
              </w:rPr>
            </w:pPr>
          </w:p>
        </w:tc>
        <w:tc>
          <w:tcPr>
            <w:tcW w:w="1559" w:type="dxa"/>
          </w:tcPr>
          <w:p w:rsidR="000B5542" w:rsidRPr="00FE2EAB" w:rsidRDefault="000B5542" w:rsidP="000B5542">
            <w:pPr>
              <w:jc w:val="center"/>
              <w:rPr>
                <w:rFonts w:ascii="Arial" w:hAnsi="Arial" w:cs="Arial"/>
              </w:rPr>
            </w:pPr>
            <w:r w:rsidRPr="00FE2EAB">
              <w:rPr>
                <w:rFonts w:ascii="Arial" w:hAnsi="Arial" w:cs="Arial"/>
              </w:rPr>
              <w:t>федеральный</w:t>
            </w:r>
          </w:p>
        </w:tc>
        <w:tc>
          <w:tcPr>
            <w:tcW w:w="993" w:type="dxa"/>
          </w:tcPr>
          <w:p w:rsidR="000B5542" w:rsidRPr="00FE2EAB" w:rsidRDefault="000B5542" w:rsidP="000B5542">
            <w:pPr>
              <w:jc w:val="center"/>
              <w:rPr>
                <w:rFonts w:ascii="Arial" w:hAnsi="Arial" w:cs="Arial"/>
              </w:rPr>
            </w:pPr>
            <w:r w:rsidRPr="00FE2EAB">
              <w:rPr>
                <w:rFonts w:ascii="Arial" w:hAnsi="Arial" w:cs="Arial"/>
              </w:rPr>
              <w:t>краевой</w:t>
            </w:r>
          </w:p>
        </w:tc>
        <w:tc>
          <w:tcPr>
            <w:tcW w:w="1275" w:type="dxa"/>
          </w:tcPr>
          <w:p w:rsidR="000B5542" w:rsidRPr="00FE2EAB" w:rsidRDefault="000B5542" w:rsidP="000B5542">
            <w:pPr>
              <w:jc w:val="center"/>
              <w:rPr>
                <w:rFonts w:ascii="Arial" w:hAnsi="Arial" w:cs="Arial"/>
              </w:rPr>
            </w:pPr>
            <w:r w:rsidRPr="00FE2EAB">
              <w:rPr>
                <w:rFonts w:ascii="Arial" w:hAnsi="Arial" w:cs="Arial"/>
              </w:rPr>
              <w:t>местный</w:t>
            </w:r>
          </w:p>
        </w:tc>
        <w:tc>
          <w:tcPr>
            <w:tcW w:w="1134" w:type="dxa"/>
          </w:tcPr>
          <w:p w:rsidR="000B5542" w:rsidRPr="00FE2EAB" w:rsidRDefault="000B5542" w:rsidP="000B5542">
            <w:pPr>
              <w:jc w:val="center"/>
              <w:rPr>
                <w:rFonts w:ascii="Arial" w:hAnsi="Arial" w:cs="Arial"/>
              </w:rPr>
            </w:pPr>
          </w:p>
        </w:tc>
      </w:tr>
      <w:tr w:rsidR="000B5542" w:rsidRPr="00FE2EAB" w:rsidTr="000B5542">
        <w:trPr>
          <w:trHeight w:val="392"/>
        </w:trPr>
        <w:tc>
          <w:tcPr>
            <w:tcW w:w="567" w:type="dxa"/>
          </w:tcPr>
          <w:p w:rsidR="000B5542" w:rsidRPr="00FE2EAB" w:rsidRDefault="000B5542" w:rsidP="000B5542">
            <w:pPr>
              <w:jc w:val="center"/>
              <w:rPr>
                <w:rFonts w:ascii="Arial" w:hAnsi="Arial" w:cs="Arial"/>
                <w:color w:val="000000"/>
              </w:rPr>
            </w:pPr>
            <w:r w:rsidRPr="00FE2EAB">
              <w:rPr>
                <w:rFonts w:ascii="Arial" w:hAnsi="Arial" w:cs="Arial"/>
                <w:color w:val="000000"/>
              </w:rPr>
              <w:t>1</w:t>
            </w:r>
          </w:p>
        </w:tc>
        <w:tc>
          <w:tcPr>
            <w:tcW w:w="2127" w:type="dxa"/>
          </w:tcPr>
          <w:p w:rsidR="000B5542" w:rsidRPr="00FE2EAB" w:rsidRDefault="000B5542" w:rsidP="000B5542">
            <w:pPr>
              <w:jc w:val="center"/>
              <w:rPr>
                <w:rFonts w:ascii="Arial" w:hAnsi="Arial" w:cs="Arial"/>
                <w:color w:val="000000"/>
              </w:rPr>
            </w:pPr>
            <w:r w:rsidRPr="00FE2EAB">
              <w:rPr>
                <w:rFonts w:ascii="Arial" w:hAnsi="Arial" w:cs="Arial"/>
                <w:color w:val="000000"/>
              </w:rPr>
              <w:t>2</w:t>
            </w:r>
          </w:p>
        </w:tc>
        <w:tc>
          <w:tcPr>
            <w:tcW w:w="850" w:type="dxa"/>
          </w:tcPr>
          <w:p w:rsidR="000B5542" w:rsidRPr="00FE2EAB" w:rsidRDefault="000B5542" w:rsidP="000B5542">
            <w:pPr>
              <w:jc w:val="center"/>
              <w:rPr>
                <w:rFonts w:ascii="Arial" w:hAnsi="Arial" w:cs="Arial"/>
                <w:color w:val="000000"/>
              </w:rPr>
            </w:pPr>
            <w:r w:rsidRPr="00FE2EAB">
              <w:rPr>
                <w:rFonts w:ascii="Arial" w:hAnsi="Arial" w:cs="Arial"/>
                <w:color w:val="000000"/>
              </w:rPr>
              <w:t>3</w:t>
            </w:r>
          </w:p>
        </w:tc>
        <w:tc>
          <w:tcPr>
            <w:tcW w:w="1134" w:type="dxa"/>
          </w:tcPr>
          <w:p w:rsidR="000B5542" w:rsidRPr="00FE2EAB" w:rsidRDefault="000B5542" w:rsidP="000B5542">
            <w:pPr>
              <w:jc w:val="center"/>
              <w:rPr>
                <w:rFonts w:ascii="Arial" w:hAnsi="Arial" w:cs="Arial"/>
                <w:color w:val="000000"/>
              </w:rPr>
            </w:pPr>
            <w:r w:rsidRPr="00FE2EAB">
              <w:rPr>
                <w:rFonts w:ascii="Arial" w:hAnsi="Arial" w:cs="Arial"/>
                <w:color w:val="000000"/>
              </w:rPr>
              <w:t>4</w:t>
            </w:r>
          </w:p>
        </w:tc>
        <w:tc>
          <w:tcPr>
            <w:tcW w:w="3827" w:type="dxa"/>
            <w:gridSpan w:val="3"/>
          </w:tcPr>
          <w:p w:rsidR="000B5542" w:rsidRPr="00FE2EAB" w:rsidRDefault="000B5542" w:rsidP="000B5542">
            <w:pPr>
              <w:jc w:val="center"/>
              <w:rPr>
                <w:rFonts w:ascii="Arial" w:hAnsi="Arial" w:cs="Arial"/>
                <w:color w:val="000000"/>
              </w:rPr>
            </w:pPr>
            <w:r w:rsidRPr="00FE2EAB">
              <w:rPr>
                <w:rFonts w:ascii="Arial" w:hAnsi="Arial" w:cs="Arial"/>
                <w:color w:val="000000"/>
              </w:rPr>
              <w:t>5</w:t>
            </w:r>
          </w:p>
        </w:tc>
        <w:tc>
          <w:tcPr>
            <w:tcW w:w="1134" w:type="dxa"/>
          </w:tcPr>
          <w:p w:rsidR="000B5542" w:rsidRPr="00FE2EAB" w:rsidRDefault="000B5542" w:rsidP="000B5542">
            <w:pPr>
              <w:jc w:val="center"/>
              <w:rPr>
                <w:rFonts w:ascii="Arial" w:hAnsi="Arial" w:cs="Arial"/>
                <w:color w:val="000000"/>
              </w:rPr>
            </w:pPr>
            <w:r w:rsidRPr="00FE2EAB">
              <w:rPr>
                <w:rFonts w:ascii="Arial" w:hAnsi="Arial" w:cs="Arial"/>
                <w:color w:val="000000"/>
              </w:rPr>
              <w:t>6</w:t>
            </w:r>
          </w:p>
        </w:tc>
      </w:tr>
      <w:tr w:rsidR="000B5542" w:rsidRPr="00FE2EAB" w:rsidTr="000B5542">
        <w:trPr>
          <w:trHeight w:val="399"/>
        </w:trPr>
        <w:tc>
          <w:tcPr>
            <w:tcW w:w="567" w:type="dxa"/>
          </w:tcPr>
          <w:p w:rsidR="000B5542" w:rsidRPr="00FE2EAB" w:rsidRDefault="000B5542" w:rsidP="000B5542">
            <w:pPr>
              <w:rPr>
                <w:rFonts w:ascii="Arial" w:hAnsi="Arial" w:cs="Arial"/>
              </w:rPr>
            </w:pPr>
            <w:r w:rsidRPr="00FE2EAB">
              <w:rPr>
                <w:rFonts w:ascii="Arial" w:hAnsi="Arial" w:cs="Arial"/>
              </w:rPr>
              <w:t>1</w:t>
            </w:r>
          </w:p>
        </w:tc>
        <w:tc>
          <w:tcPr>
            <w:tcW w:w="2127" w:type="dxa"/>
          </w:tcPr>
          <w:p w:rsidR="000B5542" w:rsidRPr="00FE2EAB" w:rsidRDefault="000B5542" w:rsidP="00F140B2">
            <w:pPr>
              <w:tabs>
                <w:tab w:val="left" w:pos="1560"/>
              </w:tabs>
              <w:rPr>
                <w:rFonts w:ascii="Arial" w:hAnsi="Arial" w:cs="Arial"/>
              </w:rPr>
            </w:pPr>
          </w:p>
        </w:tc>
        <w:tc>
          <w:tcPr>
            <w:tcW w:w="850" w:type="dxa"/>
            <w:vMerge w:val="restart"/>
          </w:tcPr>
          <w:p w:rsidR="000B5542" w:rsidRPr="00FE2EAB" w:rsidRDefault="00690501" w:rsidP="000B5542">
            <w:pPr>
              <w:jc w:val="both"/>
              <w:rPr>
                <w:rFonts w:ascii="Arial" w:hAnsi="Arial" w:cs="Arial"/>
              </w:rPr>
            </w:pPr>
            <w:r w:rsidRPr="00FE2EAB">
              <w:rPr>
                <w:rFonts w:ascii="Arial" w:hAnsi="Arial" w:cs="Arial"/>
              </w:rPr>
              <w:t>2018-2022</w:t>
            </w:r>
          </w:p>
          <w:p w:rsidR="000B5542" w:rsidRPr="00FE2EAB" w:rsidRDefault="000B5542" w:rsidP="000B5542">
            <w:pPr>
              <w:jc w:val="both"/>
              <w:rPr>
                <w:rFonts w:ascii="Arial" w:hAnsi="Arial" w:cs="Arial"/>
              </w:rPr>
            </w:pPr>
          </w:p>
        </w:tc>
        <w:tc>
          <w:tcPr>
            <w:tcW w:w="1134" w:type="dxa"/>
            <w:vAlign w:val="center"/>
          </w:tcPr>
          <w:p w:rsidR="000B5542" w:rsidRPr="00FE2EAB" w:rsidRDefault="000B5542" w:rsidP="000B5542">
            <w:pPr>
              <w:jc w:val="center"/>
              <w:rPr>
                <w:rFonts w:ascii="Arial" w:hAnsi="Arial" w:cs="Arial"/>
                <w:color w:val="000000"/>
              </w:rPr>
            </w:pPr>
          </w:p>
        </w:tc>
        <w:tc>
          <w:tcPr>
            <w:tcW w:w="1559" w:type="dxa"/>
            <w:vAlign w:val="center"/>
          </w:tcPr>
          <w:p w:rsidR="000B5542" w:rsidRPr="00FE2EAB" w:rsidRDefault="000B5542" w:rsidP="000B5542">
            <w:pPr>
              <w:jc w:val="center"/>
              <w:rPr>
                <w:rFonts w:ascii="Arial" w:hAnsi="Arial" w:cs="Arial"/>
                <w:color w:val="000000"/>
              </w:rPr>
            </w:pPr>
          </w:p>
        </w:tc>
        <w:tc>
          <w:tcPr>
            <w:tcW w:w="993" w:type="dxa"/>
            <w:vAlign w:val="center"/>
          </w:tcPr>
          <w:p w:rsidR="000B5542" w:rsidRPr="00FE2EAB" w:rsidRDefault="000B5542" w:rsidP="000B5542">
            <w:pPr>
              <w:rPr>
                <w:rFonts w:ascii="Arial" w:hAnsi="Arial" w:cs="Arial"/>
                <w:color w:val="000000"/>
              </w:rPr>
            </w:pPr>
          </w:p>
        </w:tc>
        <w:tc>
          <w:tcPr>
            <w:tcW w:w="1275" w:type="dxa"/>
            <w:vAlign w:val="center"/>
          </w:tcPr>
          <w:p w:rsidR="000B5542" w:rsidRPr="00FE2EAB" w:rsidRDefault="000B5542" w:rsidP="000B5542">
            <w:pPr>
              <w:jc w:val="center"/>
              <w:rPr>
                <w:rFonts w:ascii="Arial" w:hAnsi="Arial" w:cs="Arial"/>
                <w:color w:val="000000"/>
              </w:rPr>
            </w:pPr>
          </w:p>
        </w:tc>
        <w:tc>
          <w:tcPr>
            <w:tcW w:w="1134" w:type="dxa"/>
            <w:vMerge w:val="restart"/>
          </w:tcPr>
          <w:p w:rsidR="003F34AC" w:rsidRPr="00FE2EAB" w:rsidRDefault="000B5542" w:rsidP="003F34AC">
            <w:pPr>
              <w:widowControl w:val="0"/>
              <w:autoSpaceDE w:val="0"/>
              <w:autoSpaceDN w:val="0"/>
              <w:adjustRightInd w:val="0"/>
              <w:ind w:firstLine="540"/>
              <w:jc w:val="both"/>
              <w:rPr>
                <w:rFonts w:ascii="Arial" w:hAnsi="Arial" w:cs="Arial"/>
              </w:rPr>
            </w:pPr>
            <w:r w:rsidRPr="00FE2EAB">
              <w:rPr>
                <w:rFonts w:ascii="Arial" w:hAnsi="Arial" w:cs="Arial"/>
              </w:rPr>
              <w:t xml:space="preserve">Администрация </w:t>
            </w:r>
            <w:proofErr w:type="spellStart"/>
            <w:r w:rsidR="003F34AC" w:rsidRPr="00FE2EAB">
              <w:rPr>
                <w:rFonts w:ascii="Arial" w:hAnsi="Arial" w:cs="Arial"/>
                <w:color w:val="000000" w:themeColor="text1"/>
              </w:rPr>
              <w:t>Куринского</w:t>
            </w:r>
            <w:proofErr w:type="spellEnd"/>
            <w:r w:rsidR="003F34AC" w:rsidRPr="00FE2EAB">
              <w:rPr>
                <w:rFonts w:ascii="Arial" w:hAnsi="Arial" w:cs="Arial"/>
                <w:color w:val="000000" w:themeColor="text1"/>
              </w:rPr>
              <w:t xml:space="preserve"> сельского поселения Апшеронского района</w:t>
            </w:r>
            <w:r w:rsidR="003F34AC" w:rsidRPr="00FE2EAB">
              <w:rPr>
                <w:rFonts w:ascii="Arial" w:hAnsi="Arial" w:cs="Arial"/>
              </w:rPr>
              <w:t>.</w:t>
            </w:r>
          </w:p>
          <w:p w:rsidR="000B5542" w:rsidRPr="00FE2EAB" w:rsidRDefault="000B5542" w:rsidP="000B5542">
            <w:pPr>
              <w:jc w:val="both"/>
              <w:rPr>
                <w:rFonts w:ascii="Arial" w:hAnsi="Arial" w:cs="Arial"/>
              </w:rPr>
            </w:pPr>
          </w:p>
        </w:tc>
      </w:tr>
      <w:tr w:rsidR="000B5542" w:rsidRPr="00FE2EAB" w:rsidTr="000B5542">
        <w:trPr>
          <w:trHeight w:val="314"/>
        </w:trPr>
        <w:tc>
          <w:tcPr>
            <w:tcW w:w="567" w:type="dxa"/>
            <w:vMerge w:val="restart"/>
            <w:vAlign w:val="center"/>
          </w:tcPr>
          <w:p w:rsidR="000B5542" w:rsidRPr="00FE2EAB" w:rsidRDefault="000B5542" w:rsidP="000B5542">
            <w:pPr>
              <w:jc w:val="center"/>
              <w:rPr>
                <w:rFonts w:ascii="Arial" w:hAnsi="Arial" w:cs="Arial"/>
              </w:rPr>
            </w:pPr>
          </w:p>
          <w:p w:rsidR="000B5542" w:rsidRPr="00FE2EAB" w:rsidRDefault="000B5542" w:rsidP="000B5542">
            <w:pPr>
              <w:jc w:val="center"/>
              <w:rPr>
                <w:rFonts w:ascii="Arial" w:hAnsi="Arial" w:cs="Arial"/>
              </w:rPr>
            </w:pPr>
          </w:p>
          <w:p w:rsidR="000B5542" w:rsidRPr="00FE2EAB" w:rsidRDefault="000B5542" w:rsidP="000B5542">
            <w:pPr>
              <w:jc w:val="center"/>
              <w:rPr>
                <w:rFonts w:ascii="Arial" w:hAnsi="Arial" w:cs="Arial"/>
              </w:rPr>
            </w:pPr>
          </w:p>
          <w:p w:rsidR="000B5542" w:rsidRPr="00FE2EAB" w:rsidRDefault="000B5542" w:rsidP="000B5542">
            <w:pPr>
              <w:rPr>
                <w:rFonts w:ascii="Arial" w:hAnsi="Arial" w:cs="Arial"/>
              </w:rPr>
            </w:pPr>
          </w:p>
        </w:tc>
        <w:tc>
          <w:tcPr>
            <w:tcW w:w="2127" w:type="dxa"/>
            <w:vAlign w:val="center"/>
          </w:tcPr>
          <w:p w:rsidR="000B5542" w:rsidRPr="00FE2EAB" w:rsidRDefault="000B5542" w:rsidP="000B5542">
            <w:pPr>
              <w:tabs>
                <w:tab w:val="left" w:pos="1560"/>
              </w:tabs>
              <w:rPr>
                <w:rFonts w:ascii="Arial" w:hAnsi="Arial" w:cs="Arial"/>
              </w:rPr>
            </w:pPr>
            <w:r w:rsidRPr="00FE2EAB">
              <w:rPr>
                <w:rFonts w:ascii="Arial" w:hAnsi="Arial" w:cs="Arial"/>
              </w:rPr>
              <w:t>разработка дизайн проекта</w:t>
            </w:r>
          </w:p>
        </w:tc>
        <w:tc>
          <w:tcPr>
            <w:tcW w:w="850" w:type="dxa"/>
            <w:vMerge/>
          </w:tcPr>
          <w:p w:rsidR="000B5542" w:rsidRPr="00FE2EAB" w:rsidRDefault="000B5542" w:rsidP="000B5542">
            <w:pPr>
              <w:jc w:val="both"/>
              <w:rPr>
                <w:rFonts w:ascii="Arial" w:hAnsi="Arial" w:cs="Arial"/>
              </w:rPr>
            </w:pPr>
          </w:p>
        </w:tc>
        <w:tc>
          <w:tcPr>
            <w:tcW w:w="1134" w:type="dxa"/>
            <w:vAlign w:val="center"/>
          </w:tcPr>
          <w:p w:rsidR="000B5542" w:rsidRPr="00FE2EAB" w:rsidRDefault="000B5542" w:rsidP="000B5542">
            <w:pPr>
              <w:jc w:val="center"/>
              <w:rPr>
                <w:rFonts w:ascii="Arial" w:hAnsi="Arial" w:cs="Arial"/>
                <w:color w:val="000000"/>
              </w:rPr>
            </w:pPr>
          </w:p>
        </w:tc>
        <w:tc>
          <w:tcPr>
            <w:tcW w:w="1559" w:type="dxa"/>
            <w:vAlign w:val="center"/>
          </w:tcPr>
          <w:p w:rsidR="000B5542" w:rsidRPr="00FE2EAB" w:rsidRDefault="000B5542" w:rsidP="000B5542">
            <w:pPr>
              <w:jc w:val="center"/>
              <w:rPr>
                <w:rFonts w:ascii="Arial" w:hAnsi="Arial" w:cs="Arial"/>
                <w:color w:val="000000"/>
              </w:rPr>
            </w:pPr>
          </w:p>
        </w:tc>
        <w:tc>
          <w:tcPr>
            <w:tcW w:w="993" w:type="dxa"/>
            <w:vAlign w:val="center"/>
          </w:tcPr>
          <w:p w:rsidR="000B5542" w:rsidRPr="00FE2EAB" w:rsidRDefault="000B5542" w:rsidP="000B5542">
            <w:pPr>
              <w:rPr>
                <w:rFonts w:ascii="Arial" w:hAnsi="Arial" w:cs="Arial"/>
                <w:color w:val="000000"/>
              </w:rPr>
            </w:pPr>
          </w:p>
        </w:tc>
        <w:tc>
          <w:tcPr>
            <w:tcW w:w="1275" w:type="dxa"/>
            <w:vAlign w:val="center"/>
          </w:tcPr>
          <w:p w:rsidR="000B5542" w:rsidRPr="00FE2EAB" w:rsidRDefault="000B5542" w:rsidP="000B5542">
            <w:pPr>
              <w:jc w:val="center"/>
              <w:rPr>
                <w:rFonts w:ascii="Arial" w:hAnsi="Arial" w:cs="Arial"/>
                <w:color w:val="000000"/>
              </w:rPr>
            </w:pPr>
          </w:p>
        </w:tc>
        <w:tc>
          <w:tcPr>
            <w:tcW w:w="1134" w:type="dxa"/>
            <w:vMerge/>
          </w:tcPr>
          <w:p w:rsidR="000B5542" w:rsidRPr="00FE2EAB" w:rsidRDefault="000B5542" w:rsidP="000B5542">
            <w:pPr>
              <w:jc w:val="both"/>
              <w:rPr>
                <w:rFonts w:ascii="Arial" w:hAnsi="Arial" w:cs="Arial"/>
              </w:rPr>
            </w:pPr>
          </w:p>
        </w:tc>
      </w:tr>
      <w:tr w:rsidR="000B5542" w:rsidRPr="00FE2EAB" w:rsidTr="000B5542">
        <w:trPr>
          <w:trHeight w:val="390"/>
        </w:trPr>
        <w:tc>
          <w:tcPr>
            <w:tcW w:w="567" w:type="dxa"/>
            <w:vMerge/>
            <w:vAlign w:val="center"/>
          </w:tcPr>
          <w:p w:rsidR="000B5542" w:rsidRPr="00FE2EAB" w:rsidRDefault="000B5542" w:rsidP="000B5542">
            <w:pPr>
              <w:jc w:val="center"/>
              <w:rPr>
                <w:rFonts w:ascii="Arial" w:hAnsi="Arial" w:cs="Arial"/>
              </w:rPr>
            </w:pPr>
          </w:p>
        </w:tc>
        <w:tc>
          <w:tcPr>
            <w:tcW w:w="2127" w:type="dxa"/>
            <w:vAlign w:val="center"/>
          </w:tcPr>
          <w:p w:rsidR="000B5542" w:rsidRPr="00FE2EAB" w:rsidRDefault="000B5542" w:rsidP="000B5542">
            <w:pPr>
              <w:tabs>
                <w:tab w:val="left" w:pos="1560"/>
              </w:tabs>
              <w:rPr>
                <w:rFonts w:ascii="Arial" w:hAnsi="Arial" w:cs="Arial"/>
              </w:rPr>
            </w:pPr>
            <w:r w:rsidRPr="00FE2EAB">
              <w:rPr>
                <w:rFonts w:ascii="Arial" w:hAnsi="Arial" w:cs="Arial"/>
              </w:rPr>
              <w:t>составление сметной документации</w:t>
            </w:r>
          </w:p>
        </w:tc>
        <w:tc>
          <w:tcPr>
            <w:tcW w:w="850" w:type="dxa"/>
            <w:vMerge/>
          </w:tcPr>
          <w:p w:rsidR="000B5542" w:rsidRPr="00FE2EAB" w:rsidRDefault="000B5542" w:rsidP="000B5542">
            <w:pPr>
              <w:jc w:val="both"/>
              <w:rPr>
                <w:rFonts w:ascii="Arial" w:hAnsi="Arial" w:cs="Arial"/>
              </w:rPr>
            </w:pPr>
          </w:p>
        </w:tc>
        <w:tc>
          <w:tcPr>
            <w:tcW w:w="1134" w:type="dxa"/>
            <w:vAlign w:val="center"/>
          </w:tcPr>
          <w:p w:rsidR="000B5542" w:rsidRPr="00FE2EAB" w:rsidRDefault="000B5542" w:rsidP="000B5542">
            <w:pPr>
              <w:jc w:val="center"/>
              <w:rPr>
                <w:rFonts w:ascii="Arial" w:hAnsi="Arial" w:cs="Arial"/>
                <w:color w:val="000000"/>
              </w:rPr>
            </w:pPr>
          </w:p>
        </w:tc>
        <w:tc>
          <w:tcPr>
            <w:tcW w:w="1559" w:type="dxa"/>
            <w:vAlign w:val="center"/>
          </w:tcPr>
          <w:p w:rsidR="000B5542" w:rsidRPr="00FE2EAB" w:rsidRDefault="000B5542" w:rsidP="000B5542">
            <w:pPr>
              <w:jc w:val="center"/>
              <w:rPr>
                <w:rFonts w:ascii="Arial" w:hAnsi="Arial" w:cs="Arial"/>
                <w:color w:val="000000"/>
              </w:rPr>
            </w:pPr>
          </w:p>
        </w:tc>
        <w:tc>
          <w:tcPr>
            <w:tcW w:w="993" w:type="dxa"/>
            <w:vAlign w:val="center"/>
          </w:tcPr>
          <w:p w:rsidR="000B5542" w:rsidRPr="00FE2EAB" w:rsidRDefault="000B5542" w:rsidP="000B5542">
            <w:pPr>
              <w:rPr>
                <w:rFonts w:ascii="Arial" w:hAnsi="Arial" w:cs="Arial"/>
                <w:color w:val="000000"/>
              </w:rPr>
            </w:pPr>
          </w:p>
        </w:tc>
        <w:tc>
          <w:tcPr>
            <w:tcW w:w="1275" w:type="dxa"/>
            <w:vAlign w:val="center"/>
          </w:tcPr>
          <w:p w:rsidR="000B5542" w:rsidRPr="00FE2EAB" w:rsidRDefault="000B5542" w:rsidP="000B5542">
            <w:pPr>
              <w:jc w:val="center"/>
              <w:rPr>
                <w:rFonts w:ascii="Arial" w:hAnsi="Arial" w:cs="Arial"/>
                <w:color w:val="000000"/>
              </w:rPr>
            </w:pPr>
          </w:p>
        </w:tc>
        <w:tc>
          <w:tcPr>
            <w:tcW w:w="1134" w:type="dxa"/>
            <w:vMerge/>
          </w:tcPr>
          <w:p w:rsidR="000B5542" w:rsidRPr="00FE2EAB" w:rsidRDefault="000B5542" w:rsidP="000B5542">
            <w:pPr>
              <w:jc w:val="both"/>
              <w:rPr>
                <w:rFonts w:ascii="Arial" w:hAnsi="Arial" w:cs="Arial"/>
              </w:rPr>
            </w:pPr>
          </w:p>
        </w:tc>
      </w:tr>
      <w:tr w:rsidR="000B5542" w:rsidRPr="00FE2EAB" w:rsidTr="000B5542">
        <w:trPr>
          <w:trHeight w:val="555"/>
        </w:trPr>
        <w:tc>
          <w:tcPr>
            <w:tcW w:w="567" w:type="dxa"/>
            <w:vMerge/>
            <w:vAlign w:val="center"/>
          </w:tcPr>
          <w:p w:rsidR="000B5542" w:rsidRPr="00FE2EAB" w:rsidRDefault="000B5542" w:rsidP="000B5542">
            <w:pPr>
              <w:jc w:val="center"/>
              <w:rPr>
                <w:rFonts w:ascii="Arial" w:hAnsi="Arial" w:cs="Arial"/>
              </w:rPr>
            </w:pPr>
          </w:p>
        </w:tc>
        <w:tc>
          <w:tcPr>
            <w:tcW w:w="2127" w:type="dxa"/>
            <w:vAlign w:val="center"/>
          </w:tcPr>
          <w:p w:rsidR="000B5542" w:rsidRPr="00FE2EAB" w:rsidRDefault="000B5542" w:rsidP="000B5542">
            <w:pPr>
              <w:tabs>
                <w:tab w:val="left" w:pos="1560"/>
              </w:tabs>
              <w:rPr>
                <w:rFonts w:ascii="Arial" w:hAnsi="Arial" w:cs="Arial"/>
              </w:rPr>
            </w:pPr>
            <w:r w:rsidRPr="00FE2EAB">
              <w:rPr>
                <w:rFonts w:ascii="Arial" w:hAnsi="Arial" w:cs="Arial"/>
              </w:rPr>
              <w:t>проведение ценовой экспертизы</w:t>
            </w:r>
          </w:p>
        </w:tc>
        <w:tc>
          <w:tcPr>
            <w:tcW w:w="850" w:type="dxa"/>
            <w:vMerge/>
          </w:tcPr>
          <w:p w:rsidR="000B5542" w:rsidRPr="00FE2EAB" w:rsidRDefault="000B5542" w:rsidP="000B5542">
            <w:pPr>
              <w:jc w:val="both"/>
              <w:rPr>
                <w:rFonts w:ascii="Arial" w:hAnsi="Arial" w:cs="Arial"/>
              </w:rPr>
            </w:pPr>
          </w:p>
        </w:tc>
        <w:tc>
          <w:tcPr>
            <w:tcW w:w="1134" w:type="dxa"/>
            <w:vAlign w:val="center"/>
          </w:tcPr>
          <w:p w:rsidR="000B5542" w:rsidRPr="00FE2EAB" w:rsidRDefault="000B5542" w:rsidP="000B5542">
            <w:pPr>
              <w:jc w:val="center"/>
              <w:rPr>
                <w:rFonts w:ascii="Arial" w:hAnsi="Arial" w:cs="Arial"/>
                <w:color w:val="000000"/>
              </w:rPr>
            </w:pPr>
          </w:p>
        </w:tc>
        <w:tc>
          <w:tcPr>
            <w:tcW w:w="1559" w:type="dxa"/>
            <w:vAlign w:val="center"/>
          </w:tcPr>
          <w:p w:rsidR="000B5542" w:rsidRPr="00FE2EAB" w:rsidRDefault="000B5542" w:rsidP="000B5542">
            <w:pPr>
              <w:jc w:val="center"/>
              <w:rPr>
                <w:rFonts w:ascii="Arial" w:hAnsi="Arial" w:cs="Arial"/>
                <w:color w:val="000000"/>
              </w:rPr>
            </w:pPr>
          </w:p>
        </w:tc>
        <w:tc>
          <w:tcPr>
            <w:tcW w:w="993" w:type="dxa"/>
            <w:vAlign w:val="center"/>
          </w:tcPr>
          <w:p w:rsidR="000B5542" w:rsidRPr="00FE2EAB" w:rsidRDefault="000B5542" w:rsidP="000B5542">
            <w:pPr>
              <w:rPr>
                <w:rFonts w:ascii="Arial" w:hAnsi="Arial" w:cs="Arial"/>
                <w:color w:val="000000"/>
              </w:rPr>
            </w:pPr>
          </w:p>
        </w:tc>
        <w:tc>
          <w:tcPr>
            <w:tcW w:w="1275" w:type="dxa"/>
            <w:vAlign w:val="center"/>
          </w:tcPr>
          <w:p w:rsidR="000B5542" w:rsidRPr="00FE2EAB" w:rsidRDefault="000B5542" w:rsidP="000B5542">
            <w:pPr>
              <w:jc w:val="center"/>
              <w:rPr>
                <w:rFonts w:ascii="Arial" w:hAnsi="Arial" w:cs="Arial"/>
                <w:color w:val="000000"/>
              </w:rPr>
            </w:pPr>
          </w:p>
        </w:tc>
        <w:tc>
          <w:tcPr>
            <w:tcW w:w="1134" w:type="dxa"/>
            <w:vMerge/>
          </w:tcPr>
          <w:p w:rsidR="000B5542" w:rsidRPr="00FE2EAB" w:rsidRDefault="000B5542" w:rsidP="000B5542">
            <w:pPr>
              <w:jc w:val="both"/>
              <w:rPr>
                <w:rFonts w:ascii="Arial" w:hAnsi="Arial" w:cs="Arial"/>
              </w:rPr>
            </w:pPr>
          </w:p>
        </w:tc>
      </w:tr>
      <w:tr w:rsidR="000B5542" w:rsidRPr="00FE2EAB" w:rsidTr="000B5542">
        <w:trPr>
          <w:trHeight w:val="309"/>
        </w:trPr>
        <w:tc>
          <w:tcPr>
            <w:tcW w:w="567" w:type="dxa"/>
            <w:vMerge/>
            <w:vAlign w:val="center"/>
          </w:tcPr>
          <w:p w:rsidR="000B5542" w:rsidRPr="00FE2EAB" w:rsidRDefault="000B5542" w:rsidP="000B5542">
            <w:pPr>
              <w:jc w:val="center"/>
              <w:rPr>
                <w:rFonts w:ascii="Arial" w:hAnsi="Arial" w:cs="Arial"/>
              </w:rPr>
            </w:pPr>
          </w:p>
        </w:tc>
        <w:tc>
          <w:tcPr>
            <w:tcW w:w="2127" w:type="dxa"/>
            <w:vAlign w:val="center"/>
          </w:tcPr>
          <w:p w:rsidR="000B5542" w:rsidRPr="00FE2EAB" w:rsidRDefault="000B5542" w:rsidP="000B5542">
            <w:pPr>
              <w:tabs>
                <w:tab w:val="left" w:pos="1560"/>
              </w:tabs>
              <w:rPr>
                <w:rFonts w:ascii="Arial" w:hAnsi="Arial" w:cs="Arial"/>
              </w:rPr>
            </w:pPr>
            <w:r w:rsidRPr="00FE2EAB">
              <w:rPr>
                <w:rFonts w:ascii="Arial" w:hAnsi="Arial" w:cs="Arial"/>
              </w:rPr>
              <w:t>строительный контроль</w:t>
            </w:r>
          </w:p>
        </w:tc>
        <w:tc>
          <w:tcPr>
            <w:tcW w:w="850" w:type="dxa"/>
            <w:vMerge/>
          </w:tcPr>
          <w:p w:rsidR="000B5542" w:rsidRPr="00FE2EAB" w:rsidRDefault="000B5542" w:rsidP="000B5542">
            <w:pPr>
              <w:jc w:val="both"/>
              <w:rPr>
                <w:rFonts w:ascii="Arial" w:hAnsi="Arial" w:cs="Arial"/>
              </w:rPr>
            </w:pPr>
          </w:p>
        </w:tc>
        <w:tc>
          <w:tcPr>
            <w:tcW w:w="1134" w:type="dxa"/>
            <w:vAlign w:val="center"/>
          </w:tcPr>
          <w:p w:rsidR="000B5542" w:rsidRPr="00FE2EAB" w:rsidRDefault="000B5542" w:rsidP="000B5542">
            <w:pPr>
              <w:jc w:val="center"/>
              <w:rPr>
                <w:rFonts w:ascii="Arial" w:hAnsi="Arial" w:cs="Arial"/>
                <w:color w:val="000000"/>
              </w:rPr>
            </w:pPr>
          </w:p>
        </w:tc>
        <w:tc>
          <w:tcPr>
            <w:tcW w:w="1559" w:type="dxa"/>
            <w:vAlign w:val="center"/>
          </w:tcPr>
          <w:p w:rsidR="000B5542" w:rsidRPr="00FE2EAB" w:rsidRDefault="000B5542" w:rsidP="000B5542">
            <w:pPr>
              <w:jc w:val="center"/>
              <w:rPr>
                <w:rFonts w:ascii="Arial" w:hAnsi="Arial" w:cs="Arial"/>
                <w:color w:val="000000"/>
              </w:rPr>
            </w:pPr>
          </w:p>
        </w:tc>
        <w:tc>
          <w:tcPr>
            <w:tcW w:w="993" w:type="dxa"/>
            <w:vAlign w:val="center"/>
          </w:tcPr>
          <w:p w:rsidR="000B5542" w:rsidRPr="00FE2EAB" w:rsidRDefault="000B5542" w:rsidP="000B5542">
            <w:pPr>
              <w:rPr>
                <w:rFonts w:ascii="Arial" w:hAnsi="Arial" w:cs="Arial"/>
                <w:color w:val="000000"/>
              </w:rPr>
            </w:pPr>
          </w:p>
        </w:tc>
        <w:tc>
          <w:tcPr>
            <w:tcW w:w="1275" w:type="dxa"/>
            <w:vAlign w:val="center"/>
          </w:tcPr>
          <w:p w:rsidR="000B5542" w:rsidRPr="00FE2EAB" w:rsidRDefault="000B5542" w:rsidP="000B5542">
            <w:pPr>
              <w:jc w:val="center"/>
              <w:rPr>
                <w:rFonts w:ascii="Arial" w:hAnsi="Arial" w:cs="Arial"/>
                <w:color w:val="000000"/>
              </w:rPr>
            </w:pPr>
          </w:p>
        </w:tc>
        <w:tc>
          <w:tcPr>
            <w:tcW w:w="1134" w:type="dxa"/>
            <w:vMerge/>
          </w:tcPr>
          <w:p w:rsidR="000B5542" w:rsidRPr="00FE2EAB" w:rsidRDefault="000B5542" w:rsidP="000B5542">
            <w:pPr>
              <w:jc w:val="both"/>
              <w:rPr>
                <w:rFonts w:ascii="Arial" w:hAnsi="Arial" w:cs="Arial"/>
              </w:rPr>
            </w:pPr>
          </w:p>
        </w:tc>
      </w:tr>
      <w:tr w:rsidR="000B5542" w:rsidRPr="00FE2EAB" w:rsidTr="000B5542">
        <w:trPr>
          <w:trHeight w:val="227"/>
        </w:trPr>
        <w:tc>
          <w:tcPr>
            <w:tcW w:w="567" w:type="dxa"/>
            <w:vMerge/>
            <w:vAlign w:val="center"/>
          </w:tcPr>
          <w:p w:rsidR="000B5542" w:rsidRPr="00FE2EAB" w:rsidRDefault="000B5542" w:rsidP="000B5542">
            <w:pPr>
              <w:jc w:val="center"/>
              <w:rPr>
                <w:rFonts w:ascii="Arial" w:hAnsi="Arial" w:cs="Arial"/>
              </w:rPr>
            </w:pPr>
          </w:p>
        </w:tc>
        <w:tc>
          <w:tcPr>
            <w:tcW w:w="2127" w:type="dxa"/>
          </w:tcPr>
          <w:p w:rsidR="000B5542" w:rsidRPr="00FE2EAB" w:rsidRDefault="000B5542" w:rsidP="000B5542">
            <w:pPr>
              <w:tabs>
                <w:tab w:val="left" w:pos="1560"/>
              </w:tabs>
              <w:rPr>
                <w:rFonts w:ascii="Arial" w:hAnsi="Arial" w:cs="Arial"/>
              </w:rPr>
            </w:pPr>
            <w:r w:rsidRPr="00FE2EAB">
              <w:rPr>
                <w:rFonts w:ascii="Arial" w:hAnsi="Arial" w:cs="Arial"/>
              </w:rPr>
              <w:t>благоустройство дворовой территории многоквартирного дома</w:t>
            </w:r>
          </w:p>
        </w:tc>
        <w:tc>
          <w:tcPr>
            <w:tcW w:w="850" w:type="dxa"/>
            <w:vMerge/>
          </w:tcPr>
          <w:p w:rsidR="000B5542" w:rsidRPr="00FE2EAB" w:rsidRDefault="000B5542" w:rsidP="000B5542">
            <w:pPr>
              <w:jc w:val="both"/>
              <w:rPr>
                <w:rFonts w:ascii="Arial" w:hAnsi="Arial" w:cs="Arial"/>
              </w:rPr>
            </w:pPr>
          </w:p>
        </w:tc>
        <w:tc>
          <w:tcPr>
            <w:tcW w:w="1134" w:type="dxa"/>
          </w:tcPr>
          <w:p w:rsidR="000B5542" w:rsidRPr="00FE2EAB" w:rsidRDefault="000B5542" w:rsidP="000B5542">
            <w:pPr>
              <w:jc w:val="both"/>
              <w:rPr>
                <w:rFonts w:ascii="Arial" w:hAnsi="Arial" w:cs="Arial"/>
              </w:rPr>
            </w:pPr>
          </w:p>
        </w:tc>
        <w:tc>
          <w:tcPr>
            <w:tcW w:w="1559" w:type="dxa"/>
            <w:vAlign w:val="center"/>
          </w:tcPr>
          <w:p w:rsidR="000B5542" w:rsidRPr="00FE2EAB" w:rsidRDefault="000B5542" w:rsidP="000B5542">
            <w:pPr>
              <w:rPr>
                <w:rFonts w:ascii="Arial" w:hAnsi="Arial" w:cs="Arial"/>
                <w:color w:val="000000"/>
              </w:rPr>
            </w:pPr>
          </w:p>
        </w:tc>
        <w:tc>
          <w:tcPr>
            <w:tcW w:w="993" w:type="dxa"/>
            <w:vAlign w:val="center"/>
          </w:tcPr>
          <w:p w:rsidR="000B5542" w:rsidRPr="00FE2EAB" w:rsidRDefault="000B5542" w:rsidP="000B5542">
            <w:pPr>
              <w:rPr>
                <w:rFonts w:ascii="Arial" w:hAnsi="Arial" w:cs="Arial"/>
                <w:color w:val="000000"/>
              </w:rPr>
            </w:pPr>
          </w:p>
        </w:tc>
        <w:tc>
          <w:tcPr>
            <w:tcW w:w="1275" w:type="dxa"/>
            <w:vAlign w:val="center"/>
          </w:tcPr>
          <w:p w:rsidR="000B5542" w:rsidRPr="00FE2EAB" w:rsidRDefault="000B5542" w:rsidP="000B5542">
            <w:pPr>
              <w:jc w:val="center"/>
              <w:rPr>
                <w:rFonts w:ascii="Arial" w:hAnsi="Arial" w:cs="Arial"/>
                <w:color w:val="000000"/>
              </w:rPr>
            </w:pPr>
          </w:p>
        </w:tc>
        <w:tc>
          <w:tcPr>
            <w:tcW w:w="1134" w:type="dxa"/>
            <w:vMerge/>
          </w:tcPr>
          <w:p w:rsidR="000B5542" w:rsidRPr="00FE2EAB" w:rsidRDefault="000B5542" w:rsidP="000B5542">
            <w:pPr>
              <w:jc w:val="both"/>
              <w:rPr>
                <w:rFonts w:ascii="Arial" w:hAnsi="Arial" w:cs="Arial"/>
              </w:rPr>
            </w:pPr>
          </w:p>
        </w:tc>
      </w:tr>
    </w:tbl>
    <w:p w:rsidR="00E1684E" w:rsidRPr="00FE2EAB" w:rsidRDefault="00E1684E" w:rsidP="000B5542">
      <w:pPr>
        <w:widowControl w:val="0"/>
        <w:autoSpaceDE w:val="0"/>
        <w:ind w:firstLine="709"/>
        <w:jc w:val="both"/>
        <w:rPr>
          <w:rFonts w:ascii="Arial" w:hAnsi="Arial" w:cs="Arial"/>
        </w:rPr>
      </w:pPr>
    </w:p>
    <w:p w:rsidR="00835365" w:rsidRPr="00FE2EAB" w:rsidRDefault="00D5469E" w:rsidP="000B5542">
      <w:pPr>
        <w:widowControl w:val="0"/>
        <w:autoSpaceDE w:val="0"/>
        <w:ind w:firstLine="709"/>
        <w:jc w:val="both"/>
        <w:rPr>
          <w:rFonts w:ascii="Arial" w:hAnsi="Arial" w:cs="Arial"/>
        </w:rPr>
      </w:pPr>
      <w:r w:rsidRPr="00FE2EAB">
        <w:rPr>
          <w:rFonts w:ascii="Arial" w:hAnsi="Arial" w:cs="Arial"/>
        </w:rPr>
        <w:t xml:space="preserve">Исполнители по мероприятию </w:t>
      </w:r>
      <w:r w:rsidR="00835365" w:rsidRPr="00FE2EAB">
        <w:rPr>
          <w:rFonts w:ascii="Arial" w:hAnsi="Arial" w:cs="Arial"/>
        </w:rPr>
        <w:t>программы несет ответственность за качественное и своеврем</w:t>
      </w:r>
      <w:r w:rsidRPr="00FE2EAB">
        <w:rPr>
          <w:rFonts w:ascii="Arial" w:hAnsi="Arial" w:cs="Arial"/>
        </w:rPr>
        <w:t xml:space="preserve">енное исполнение мероприятий </w:t>
      </w:r>
      <w:r w:rsidR="00835365" w:rsidRPr="00FE2EAB">
        <w:rPr>
          <w:rFonts w:ascii="Arial" w:hAnsi="Arial" w:cs="Arial"/>
        </w:rPr>
        <w:t>программы, целевое и эффективное использование выделяемых на ее реализацию денежных средств.</w:t>
      </w:r>
    </w:p>
    <w:p w:rsidR="00EA4AE9" w:rsidRPr="00FE2EAB" w:rsidRDefault="00EA4AE9" w:rsidP="00835365">
      <w:pPr>
        <w:widowControl w:val="0"/>
        <w:autoSpaceDE w:val="0"/>
        <w:jc w:val="center"/>
        <w:rPr>
          <w:rFonts w:ascii="Arial" w:hAnsi="Arial" w:cs="Arial"/>
        </w:rPr>
      </w:pPr>
    </w:p>
    <w:p w:rsidR="00835365" w:rsidRPr="00FE2EAB" w:rsidRDefault="00835365" w:rsidP="00835365">
      <w:pPr>
        <w:widowControl w:val="0"/>
        <w:autoSpaceDE w:val="0"/>
        <w:jc w:val="center"/>
        <w:rPr>
          <w:rFonts w:ascii="Arial" w:hAnsi="Arial" w:cs="Arial"/>
        </w:rPr>
      </w:pPr>
      <w:r w:rsidRPr="00FE2EAB">
        <w:rPr>
          <w:rFonts w:ascii="Arial" w:hAnsi="Arial" w:cs="Arial"/>
        </w:rPr>
        <w:t>8.Обосно</w:t>
      </w:r>
      <w:r w:rsidR="00D5469E" w:rsidRPr="00FE2EAB">
        <w:rPr>
          <w:rFonts w:ascii="Arial" w:hAnsi="Arial" w:cs="Arial"/>
        </w:rPr>
        <w:t xml:space="preserve">вание ресурсного обеспечения </w:t>
      </w:r>
      <w:r w:rsidRPr="00FE2EAB">
        <w:rPr>
          <w:rFonts w:ascii="Arial" w:hAnsi="Arial" w:cs="Arial"/>
        </w:rPr>
        <w:t>программы</w:t>
      </w:r>
    </w:p>
    <w:p w:rsidR="00835365" w:rsidRPr="00FE2EAB" w:rsidRDefault="00835365" w:rsidP="00835365">
      <w:pPr>
        <w:widowControl w:val="0"/>
        <w:autoSpaceDE w:val="0"/>
        <w:jc w:val="both"/>
        <w:rPr>
          <w:rFonts w:ascii="Arial" w:hAnsi="Arial" w:cs="Arial"/>
        </w:rPr>
      </w:pPr>
    </w:p>
    <w:p w:rsidR="00013E59" w:rsidRPr="00FE2EAB" w:rsidRDefault="00D5469E" w:rsidP="00835365">
      <w:pPr>
        <w:widowControl w:val="0"/>
        <w:autoSpaceDE w:val="0"/>
        <w:ind w:firstLine="708"/>
        <w:jc w:val="both"/>
        <w:rPr>
          <w:rFonts w:ascii="Arial" w:hAnsi="Arial" w:cs="Arial"/>
        </w:rPr>
      </w:pPr>
      <w:r w:rsidRPr="00FE2EAB">
        <w:rPr>
          <w:rFonts w:ascii="Arial" w:hAnsi="Arial" w:cs="Arial"/>
        </w:rPr>
        <w:t>Общий объем финансирования</w:t>
      </w:r>
      <w:r w:rsidR="007204F0" w:rsidRPr="00FE2EAB">
        <w:rPr>
          <w:rFonts w:ascii="Arial" w:hAnsi="Arial" w:cs="Arial"/>
        </w:rPr>
        <w:t xml:space="preserve"> </w:t>
      </w:r>
      <w:r w:rsidR="00835365" w:rsidRPr="00FE2EAB">
        <w:rPr>
          <w:rFonts w:ascii="Arial" w:hAnsi="Arial" w:cs="Arial"/>
        </w:rPr>
        <w:t xml:space="preserve">программы составляет </w:t>
      </w:r>
      <w:r w:rsidR="00DE56BC" w:rsidRPr="00FE2EAB">
        <w:rPr>
          <w:rFonts w:ascii="Arial" w:hAnsi="Arial" w:cs="Arial"/>
        </w:rPr>
        <w:t>____</w:t>
      </w:r>
      <w:r w:rsidR="00835365" w:rsidRPr="00FE2EAB">
        <w:rPr>
          <w:rFonts w:ascii="Arial" w:hAnsi="Arial" w:cs="Arial"/>
        </w:rPr>
        <w:t xml:space="preserve"> тыс. рублей, в том числе:</w:t>
      </w:r>
      <w:r w:rsidR="006874B6" w:rsidRPr="00FE2EAB">
        <w:rPr>
          <w:rFonts w:ascii="Arial" w:hAnsi="Arial" w:cs="Arial"/>
        </w:rPr>
        <w:t xml:space="preserve"> </w:t>
      </w:r>
    </w:p>
    <w:p w:rsidR="00835365" w:rsidRPr="00FE2EAB" w:rsidRDefault="007204F0" w:rsidP="00835365">
      <w:pPr>
        <w:widowControl w:val="0"/>
        <w:autoSpaceDE w:val="0"/>
        <w:ind w:firstLine="708"/>
        <w:jc w:val="both"/>
        <w:rPr>
          <w:rFonts w:ascii="Arial" w:hAnsi="Arial" w:cs="Arial"/>
        </w:rPr>
      </w:pPr>
      <w:r w:rsidRPr="00FE2EAB">
        <w:rPr>
          <w:rFonts w:ascii="Arial" w:hAnsi="Arial" w:cs="Arial"/>
        </w:rPr>
        <w:t xml:space="preserve"> </w:t>
      </w:r>
      <w:r w:rsidR="007417BE" w:rsidRPr="00FE2EAB">
        <w:rPr>
          <w:rFonts w:ascii="Arial" w:hAnsi="Arial" w:cs="Arial"/>
        </w:rPr>
        <w:t>Т</w:t>
      </w:r>
      <w:r w:rsidR="00A72D5B" w:rsidRPr="00FE2EAB">
        <w:rPr>
          <w:rFonts w:ascii="Arial" w:hAnsi="Arial" w:cs="Arial"/>
        </w:rPr>
        <w:t>аблица №</w:t>
      </w:r>
      <w:r w:rsidR="00BE6D12" w:rsidRPr="00FE2EAB">
        <w:rPr>
          <w:rFonts w:ascii="Arial" w:hAnsi="Arial" w:cs="Arial"/>
        </w:rPr>
        <w:t>5</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1020"/>
        <w:gridCol w:w="1759"/>
        <w:gridCol w:w="1560"/>
        <w:gridCol w:w="1701"/>
        <w:gridCol w:w="1852"/>
      </w:tblGrid>
      <w:tr w:rsidR="00835365" w:rsidRPr="00FE2EAB" w:rsidTr="002831C4">
        <w:tc>
          <w:tcPr>
            <w:tcW w:w="1757" w:type="dxa"/>
            <w:vMerge w:val="restart"/>
            <w:tcBorders>
              <w:top w:val="single" w:sz="4" w:space="0" w:color="000000"/>
              <w:left w:val="single" w:sz="4" w:space="0" w:color="000000"/>
              <w:bottom w:val="single" w:sz="4" w:space="0" w:color="000000"/>
            </w:tcBorders>
            <w:shd w:val="clear" w:color="auto" w:fill="auto"/>
            <w:vAlign w:val="center"/>
          </w:tcPr>
          <w:p w:rsidR="00835365" w:rsidRPr="00FE2EAB" w:rsidRDefault="00835365" w:rsidP="002831C4">
            <w:pPr>
              <w:autoSpaceDE w:val="0"/>
              <w:jc w:val="center"/>
              <w:rPr>
                <w:rFonts w:ascii="Arial" w:hAnsi="Arial" w:cs="Arial"/>
              </w:rPr>
            </w:pPr>
            <w:r w:rsidRPr="00FE2EAB">
              <w:rPr>
                <w:rFonts w:ascii="Arial" w:hAnsi="Arial" w:cs="Arial"/>
              </w:rPr>
              <w:t xml:space="preserve">Годы </w:t>
            </w:r>
            <w:r w:rsidRPr="00FE2EAB">
              <w:rPr>
                <w:rFonts w:ascii="Arial" w:hAnsi="Arial" w:cs="Arial"/>
              </w:rPr>
              <w:lastRenderedPageBreak/>
              <w:t xml:space="preserve">реализации </w:t>
            </w:r>
          </w:p>
        </w:tc>
        <w:tc>
          <w:tcPr>
            <w:tcW w:w="7892" w:type="dxa"/>
            <w:gridSpan w:val="5"/>
            <w:tcBorders>
              <w:top w:val="single" w:sz="4" w:space="0" w:color="000000"/>
              <w:left w:val="single" w:sz="4" w:space="0" w:color="000000"/>
              <w:bottom w:val="single" w:sz="4" w:space="0" w:color="000000"/>
              <w:right w:val="single" w:sz="4" w:space="0" w:color="000000"/>
            </w:tcBorders>
            <w:shd w:val="clear" w:color="auto" w:fill="auto"/>
          </w:tcPr>
          <w:p w:rsidR="00835365" w:rsidRPr="00FE2EAB" w:rsidRDefault="00835365" w:rsidP="002831C4">
            <w:pPr>
              <w:autoSpaceDE w:val="0"/>
              <w:jc w:val="center"/>
              <w:rPr>
                <w:rFonts w:ascii="Arial" w:hAnsi="Arial" w:cs="Arial"/>
              </w:rPr>
            </w:pPr>
            <w:r w:rsidRPr="00FE2EAB">
              <w:rPr>
                <w:rFonts w:ascii="Arial" w:hAnsi="Arial" w:cs="Arial"/>
              </w:rPr>
              <w:lastRenderedPageBreak/>
              <w:t xml:space="preserve">Объем финансирования, тыс. рублей </w:t>
            </w:r>
          </w:p>
        </w:tc>
      </w:tr>
      <w:tr w:rsidR="00835365" w:rsidRPr="00FE2EAB" w:rsidTr="002831C4">
        <w:tc>
          <w:tcPr>
            <w:tcW w:w="1757" w:type="dxa"/>
            <w:vMerge/>
            <w:tcBorders>
              <w:top w:val="single" w:sz="4" w:space="0" w:color="000000"/>
              <w:left w:val="single" w:sz="4" w:space="0" w:color="000000"/>
              <w:bottom w:val="single" w:sz="4" w:space="0" w:color="000000"/>
            </w:tcBorders>
            <w:shd w:val="clear" w:color="auto" w:fill="auto"/>
          </w:tcPr>
          <w:p w:rsidR="00835365" w:rsidRPr="00FE2EAB" w:rsidRDefault="00835365" w:rsidP="002831C4">
            <w:pPr>
              <w:autoSpaceDE w:val="0"/>
              <w:snapToGrid w:val="0"/>
              <w:rPr>
                <w:rFonts w:ascii="Arial" w:hAnsi="Arial" w:cs="Arial"/>
              </w:rPr>
            </w:pPr>
          </w:p>
        </w:tc>
        <w:tc>
          <w:tcPr>
            <w:tcW w:w="1020" w:type="dxa"/>
            <w:vMerge w:val="restart"/>
            <w:tcBorders>
              <w:top w:val="single" w:sz="4" w:space="0" w:color="000000"/>
              <w:left w:val="single" w:sz="4" w:space="0" w:color="000000"/>
              <w:bottom w:val="single" w:sz="4" w:space="0" w:color="000000"/>
            </w:tcBorders>
            <w:shd w:val="clear" w:color="auto" w:fill="auto"/>
            <w:vAlign w:val="center"/>
          </w:tcPr>
          <w:p w:rsidR="00835365" w:rsidRPr="00FE2EAB" w:rsidRDefault="00835365" w:rsidP="002831C4">
            <w:pPr>
              <w:autoSpaceDE w:val="0"/>
              <w:jc w:val="center"/>
              <w:rPr>
                <w:rFonts w:ascii="Arial" w:hAnsi="Arial" w:cs="Arial"/>
              </w:rPr>
            </w:pPr>
            <w:r w:rsidRPr="00FE2EAB">
              <w:rPr>
                <w:rFonts w:ascii="Arial" w:hAnsi="Arial" w:cs="Arial"/>
              </w:rPr>
              <w:t>всего</w:t>
            </w:r>
          </w:p>
        </w:tc>
        <w:tc>
          <w:tcPr>
            <w:tcW w:w="6872" w:type="dxa"/>
            <w:gridSpan w:val="4"/>
            <w:tcBorders>
              <w:top w:val="single" w:sz="4" w:space="0" w:color="000000"/>
              <w:left w:val="single" w:sz="4" w:space="0" w:color="000000"/>
              <w:bottom w:val="single" w:sz="4" w:space="0" w:color="000000"/>
              <w:right w:val="single" w:sz="4" w:space="0" w:color="000000"/>
            </w:tcBorders>
            <w:shd w:val="clear" w:color="auto" w:fill="auto"/>
          </w:tcPr>
          <w:p w:rsidR="00835365" w:rsidRPr="00FE2EAB" w:rsidRDefault="00835365" w:rsidP="002831C4">
            <w:pPr>
              <w:autoSpaceDE w:val="0"/>
              <w:jc w:val="center"/>
              <w:rPr>
                <w:rFonts w:ascii="Arial" w:hAnsi="Arial" w:cs="Arial"/>
              </w:rPr>
            </w:pPr>
            <w:r w:rsidRPr="00FE2EAB">
              <w:rPr>
                <w:rFonts w:ascii="Arial" w:hAnsi="Arial" w:cs="Arial"/>
              </w:rPr>
              <w:t xml:space="preserve">в разрезе источников финансирования </w:t>
            </w:r>
          </w:p>
        </w:tc>
      </w:tr>
      <w:tr w:rsidR="00835365" w:rsidRPr="00FE2EAB" w:rsidTr="002831C4">
        <w:tc>
          <w:tcPr>
            <w:tcW w:w="1757" w:type="dxa"/>
            <w:vMerge/>
            <w:tcBorders>
              <w:top w:val="single" w:sz="4" w:space="0" w:color="000000"/>
              <w:left w:val="single" w:sz="4" w:space="0" w:color="000000"/>
              <w:bottom w:val="single" w:sz="4" w:space="0" w:color="000000"/>
            </w:tcBorders>
            <w:shd w:val="clear" w:color="auto" w:fill="auto"/>
          </w:tcPr>
          <w:p w:rsidR="00835365" w:rsidRPr="00FE2EAB" w:rsidRDefault="00835365" w:rsidP="002831C4">
            <w:pPr>
              <w:autoSpaceDE w:val="0"/>
              <w:snapToGrid w:val="0"/>
              <w:rPr>
                <w:rFonts w:ascii="Arial" w:hAnsi="Arial" w:cs="Arial"/>
              </w:rPr>
            </w:pPr>
          </w:p>
        </w:tc>
        <w:tc>
          <w:tcPr>
            <w:tcW w:w="1020" w:type="dxa"/>
            <w:vMerge/>
            <w:tcBorders>
              <w:top w:val="single" w:sz="4" w:space="0" w:color="000000"/>
              <w:left w:val="single" w:sz="4" w:space="0" w:color="000000"/>
              <w:bottom w:val="single" w:sz="4" w:space="0" w:color="000000"/>
            </w:tcBorders>
            <w:shd w:val="clear" w:color="auto" w:fill="auto"/>
          </w:tcPr>
          <w:p w:rsidR="00835365" w:rsidRPr="00FE2EAB" w:rsidRDefault="00835365" w:rsidP="002831C4">
            <w:pPr>
              <w:autoSpaceDE w:val="0"/>
              <w:snapToGrid w:val="0"/>
              <w:rPr>
                <w:rFonts w:ascii="Arial" w:hAnsi="Arial" w:cs="Arial"/>
              </w:rPr>
            </w:pPr>
          </w:p>
        </w:tc>
        <w:tc>
          <w:tcPr>
            <w:tcW w:w="1759" w:type="dxa"/>
            <w:tcBorders>
              <w:top w:val="single" w:sz="4" w:space="0" w:color="000000"/>
              <w:left w:val="single" w:sz="4" w:space="0" w:color="000000"/>
              <w:bottom w:val="single" w:sz="4" w:space="0" w:color="000000"/>
            </w:tcBorders>
            <w:shd w:val="clear" w:color="auto" w:fill="auto"/>
          </w:tcPr>
          <w:p w:rsidR="00835365" w:rsidRPr="00FE2EAB" w:rsidRDefault="00835365" w:rsidP="002831C4">
            <w:pPr>
              <w:autoSpaceDE w:val="0"/>
              <w:jc w:val="center"/>
              <w:rPr>
                <w:rFonts w:ascii="Arial" w:hAnsi="Arial" w:cs="Arial"/>
              </w:rPr>
            </w:pPr>
            <w:r w:rsidRPr="00FE2EAB">
              <w:rPr>
                <w:rFonts w:ascii="Arial" w:hAnsi="Arial" w:cs="Arial"/>
              </w:rPr>
              <w:t xml:space="preserve">федеральный бюджет </w:t>
            </w:r>
          </w:p>
        </w:tc>
        <w:tc>
          <w:tcPr>
            <w:tcW w:w="1560" w:type="dxa"/>
            <w:tcBorders>
              <w:top w:val="single" w:sz="4" w:space="0" w:color="000000"/>
              <w:left w:val="single" w:sz="4" w:space="0" w:color="000000"/>
              <w:bottom w:val="single" w:sz="4" w:space="0" w:color="000000"/>
            </w:tcBorders>
            <w:shd w:val="clear" w:color="auto" w:fill="auto"/>
          </w:tcPr>
          <w:p w:rsidR="00835365" w:rsidRPr="00FE2EAB" w:rsidRDefault="00835365" w:rsidP="002831C4">
            <w:pPr>
              <w:autoSpaceDE w:val="0"/>
              <w:jc w:val="center"/>
              <w:rPr>
                <w:rFonts w:ascii="Arial" w:hAnsi="Arial" w:cs="Arial"/>
              </w:rPr>
            </w:pPr>
            <w:r w:rsidRPr="00FE2EAB">
              <w:rPr>
                <w:rFonts w:ascii="Arial" w:hAnsi="Arial" w:cs="Arial"/>
              </w:rPr>
              <w:t xml:space="preserve">краевой бюджет </w:t>
            </w:r>
          </w:p>
        </w:tc>
        <w:tc>
          <w:tcPr>
            <w:tcW w:w="1701" w:type="dxa"/>
            <w:tcBorders>
              <w:top w:val="single" w:sz="4" w:space="0" w:color="000000"/>
              <w:left w:val="single" w:sz="4" w:space="0" w:color="000000"/>
              <w:bottom w:val="single" w:sz="4" w:space="0" w:color="000000"/>
            </w:tcBorders>
            <w:shd w:val="clear" w:color="auto" w:fill="auto"/>
          </w:tcPr>
          <w:p w:rsidR="00835365" w:rsidRPr="00FE2EAB" w:rsidRDefault="00835365" w:rsidP="002831C4">
            <w:pPr>
              <w:autoSpaceDE w:val="0"/>
              <w:jc w:val="center"/>
              <w:rPr>
                <w:rFonts w:ascii="Arial" w:hAnsi="Arial" w:cs="Arial"/>
              </w:rPr>
            </w:pPr>
            <w:r w:rsidRPr="00FE2EAB">
              <w:rPr>
                <w:rFonts w:ascii="Arial" w:hAnsi="Arial" w:cs="Arial"/>
              </w:rPr>
              <w:t xml:space="preserve">местный бюджет </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35365" w:rsidRPr="00FE2EAB" w:rsidRDefault="00835365" w:rsidP="002831C4">
            <w:pPr>
              <w:autoSpaceDE w:val="0"/>
              <w:jc w:val="center"/>
              <w:rPr>
                <w:rFonts w:ascii="Arial" w:hAnsi="Arial" w:cs="Arial"/>
              </w:rPr>
            </w:pPr>
            <w:r w:rsidRPr="00FE2EAB">
              <w:rPr>
                <w:rFonts w:ascii="Arial" w:hAnsi="Arial" w:cs="Arial"/>
              </w:rPr>
              <w:t xml:space="preserve">внебюджетные источники </w:t>
            </w:r>
          </w:p>
        </w:tc>
      </w:tr>
      <w:tr w:rsidR="00835365" w:rsidRPr="00FE2EAB" w:rsidTr="002831C4">
        <w:tc>
          <w:tcPr>
            <w:tcW w:w="1757" w:type="dxa"/>
            <w:tcBorders>
              <w:top w:val="single" w:sz="4" w:space="0" w:color="000000"/>
              <w:left w:val="single" w:sz="4" w:space="0" w:color="000000"/>
              <w:bottom w:val="single" w:sz="4" w:space="0" w:color="000000"/>
            </w:tcBorders>
            <w:shd w:val="clear" w:color="auto" w:fill="auto"/>
          </w:tcPr>
          <w:p w:rsidR="00835365" w:rsidRPr="00FE2EAB" w:rsidRDefault="00835365" w:rsidP="002831C4">
            <w:pPr>
              <w:autoSpaceDE w:val="0"/>
              <w:jc w:val="center"/>
              <w:rPr>
                <w:rFonts w:ascii="Arial" w:hAnsi="Arial" w:cs="Arial"/>
              </w:rPr>
            </w:pPr>
            <w:r w:rsidRPr="00FE2EAB">
              <w:rPr>
                <w:rFonts w:ascii="Arial" w:hAnsi="Arial" w:cs="Arial"/>
              </w:rPr>
              <w:t xml:space="preserve">1 </w:t>
            </w:r>
          </w:p>
        </w:tc>
        <w:tc>
          <w:tcPr>
            <w:tcW w:w="1020" w:type="dxa"/>
            <w:tcBorders>
              <w:top w:val="single" w:sz="4" w:space="0" w:color="000000"/>
              <w:left w:val="single" w:sz="4" w:space="0" w:color="000000"/>
              <w:bottom w:val="single" w:sz="4" w:space="0" w:color="000000"/>
            </w:tcBorders>
            <w:shd w:val="clear" w:color="auto" w:fill="auto"/>
          </w:tcPr>
          <w:p w:rsidR="00835365" w:rsidRPr="00FE2EAB" w:rsidRDefault="00835365" w:rsidP="002831C4">
            <w:pPr>
              <w:autoSpaceDE w:val="0"/>
              <w:jc w:val="center"/>
              <w:rPr>
                <w:rFonts w:ascii="Arial" w:hAnsi="Arial" w:cs="Arial"/>
              </w:rPr>
            </w:pPr>
            <w:r w:rsidRPr="00FE2EAB">
              <w:rPr>
                <w:rFonts w:ascii="Arial" w:hAnsi="Arial" w:cs="Arial"/>
              </w:rPr>
              <w:t xml:space="preserve">2 </w:t>
            </w:r>
          </w:p>
        </w:tc>
        <w:tc>
          <w:tcPr>
            <w:tcW w:w="1759" w:type="dxa"/>
            <w:tcBorders>
              <w:top w:val="single" w:sz="4" w:space="0" w:color="000000"/>
              <w:left w:val="single" w:sz="4" w:space="0" w:color="000000"/>
              <w:bottom w:val="single" w:sz="4" w:space="0" w:color="000000"/>
            </w:tcBorders>
            <w:shd w:val="clear" w:color="auto" w:fill="auto"/>
          </w:tcPr>
          <w:p w:rsidR="00835365" w:rsidRPr="00FE2EAB" w:rsidRDefault="00835365" w:rsidP="002831C4">
            <w:pPr>
              <w:autoSpaceDE w:val="0"/>
              <w:jc w:val="center"/>
              <w:rPr>
                <w:rFonts w:ascii="Arial" w:hAnsi="Arial" w:cs="Arial"/>
              </w:rPr>
            </w:pPr>
            <w:r w:rsidRPr="00FE2EAB">
              <w:rPr>
                <w:rFonts w:ascii="Arial" w:hAnsi="Arial" w:cs="Arial"/>
              </w:rPr>
              <w:t xml:space="preserve">3 </w:t>
            </w:r>
          </w:p>
        </w:tc>
        <w:tc>
          <w:tcPr>
            <w:tcW w:w="1560" w:type="dxa"/>
            <w:tcBorders>
              <w:top w:val="single" w:sz="4" w:space="0" w:color="000000"/>
              <w:left w:val="single" w:sz="4" w:space="0" w:color="000000"/>
              <w:bottom w:val="single" w:sz="4" w:space="0" w:color="000000"/>
            </w:tcBorders>
            <w:shd w:val="clear" w:color="auto" w:fill="auto"/>
          </w:tcPr>
          <w:p w:rsidR="00835365" w:rsidRPr="00FE2EAB" w:rsidRDefault="00835365" w:rsidP="002831C4">
            <w:pPr>
              <w:autoSpaceDE w:val="0"/>
              <w:jc w:val="center"/>
              <w:rPr>
                <w:rFonts w:ascii="Arial" w:hAnsi="Arial" w:cs="Arial"/>
              </w:rPr>
            </w:pPr>
            <w:r w:rsidRPr="00FE2EAB">
              <w:rPr>
                <w:rFonts w:ascii="Arial" w:hAnsi="Arial" w:cs="Arial"/>
              </w:rPr>
              <w:t xml:space="preserve">4 </w:t>
            </w:r>
          </w:p>
        </w:tc>
        <w:tc>
          <w:tcPr>
            <w:tcW w:w="1701" w:type="dxa"/>
            <w:tcBorders>
              <w:top w:val="single" w:sz="4" w:space="0" w:color="000000"/>
              <w:left w:val="single" w:sz="4" w:space="0" w:color="000000"/>
              <w:bottom w:val="single" w:sz="4" w:space="0" w:color="000000"/>
            </w:tcBorders>
            <w:shd w:val="clear" w:color="auto" w:fill="auto"/>
          </w:tcPr>
          <w:p w:rsidR="00835365" w:rsidRPr="00FE2EAB" w:rsidRDefault="00835365" w:rsidP="002831C4">
            <w:pPr>
              <w:autoSpaceDE w:val="0"/>
              <w:jc w:val="center"/>
              <w:rPr>
                <w:rFonts w:ascii="Arial" w:hAnsi="Arial" w:cs="Arial"/>
              </w:rPr>
            </w:pPr>
            <w:r w:rsidRPr="00FE2EAB">
              <w:rPr>
                <w:rFonts w:ascii="Arial" w:hAnsi="Arial" w:cs="Arial"/>
              </w:rPr>
              <w:t xml:space="preserve">5 </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35365" w:rsidRPr="00FE2EAB" w:rsidRDefault="00835365" w:rsidP="002831C4">
            <w:pPr>
              <w:autoSpaceDE w:val="0"/>
              <w:jc w:val="center"/>
              <w:rPr>
                <w:rFonts w:ascii="Arial" w:hAnsi="Arial" w:cs="Arial"/>
              </w:rPr>
            </w:pPr>
            <w:r w:rsidRPr="00FE2EAB">
              <w:rPr>
                <w:rFonts w:ascii="Arial" w:hAnsi="Arial" w:cs="Arial"/>
              </w:rPr>
              <w:t xml:space="preserve">6 </w:t>
            </w:r>
          </w:p>
        </w:tc>
      </w:tr>
      <w:tr w:rsidR="00835365" w:rsidRPr="00FE2EAB" w:rsidTr="002831C4">
        <w:tc>
          <w:tcPr>
            <w:tcW w:w="1757" w:type="dxa"/>
            <w:tcBorders>
              <w:top w:val="single" w:sz="4" w:space="0" w:color="000000"/>
              <w:left w:val="single" w:sz="4" w:space="0" w:color="000000"/>
              <w:bottom w:val="single" w:sz="4" w:space="0" w:color="000000"/>
            </w:tcBorders>
            <w:shd w:val="clear" w:color="auto" w:fill="auto"/>
          </w:tcPr>
          <w:p w:rsidR="00835365" w:rsidRPr="00FE2EAB" w:rsidRDefault="00835365" w:rsidP="00DE56BC">
            <w:pPr>
              <w:autoSpaceDE w:val="0"/>
              <w:jc w:val="center"/>
              <w:rPr>
                <w:rFonts w:ascii="Arial" w:hAnsi="Arial" w:cs="Arial"/>
              </w:rPr>
            </w:pPr>
            <w:r w:rsidRPr="00FE2EAB">
              <w:rPr>
                <w:rFonts w:ascii="Arial" w:hAnsi="Arial" w:cs="Arial"/>
              </w:rPr>
              <w:t>201</w:t>
            </w:r>
            <w:r w:rsidR="00DE56BC" w:rsidRPr="00FE2EAB">
              <w:rPr>
                <w:rFonts w:ascii="Arial" w:hAnsi="Arial" w:cs="Arial"/>
              </w:rPr>
              <w:t>8</w:t>
            </w:r>
          </w:p>
        </w:tc>
        <w:tc>
          <w:tcPr>
            <w:tcW w:w="1020" w:type="dxa"/>
            <w:tcBorders>
              <w:top w:val="single" w:sz="4" w:space="0" w:color="000000"/>
              <w:left w:val="single" w:sz="4" w:space="0" w:color="000000"/>
              <w:bottom w:val="single" w:sz="4" w:space="0" w:color="000000"/>
            </w:tcBorders>
            <w:shd w:val="clear" w:color="auto" w:fill="auto"/>
          </w:tcPr>
          <w:p w:rsidR="00835365" w:rsidRPr="00FE2EAB" w:rsidRDefault="00835365" w:rsidP="002831C4">
            <w:pPr>
              <w:autoSpaceDE w:val="0"/>
              <w:jc w:val="center"/>
              <w:rPr>
                <w:rFonts w:ascii="Arial" w:hAnsi="Arial" w:cs="Arial"/>
              </w:rPr>
            </w:pPr>
          </w:p>
        </w:tc>
        <w:tc>
          <w:tcPr>
            <w:tcW w:w="1759" w:type="dxa"/>
            <w:tcBorders>
              <w:top w:val="single" w:sz="4" w:space="0" w:color="000000"/>
              <w:left w:val="single" w:sz="4" w:space="0" w:color="000000"/>
              <w:bottom w:val="single" w:sz="4" w:space="0" w:color="000000"/>
            </w:tcBorders>
            <w:shd w:val="clear" w:color="auto" w:fill="auto"/>
          </w:tcPr>
          <w:p w:rsidR="00835365" w:rsidRPr="00FE2EAB" w:rsidRDefault="00835365" w:rsidP="002831C4">
            <w:pPr>
              <w:autoSpaceDE w:val="0"/>
              <w:jc w:val="center"/>
              <w:rPr>
                <w:rFonts w:ascii="Arial" w:hAnsi="Arial" w:cs="Arial"/>
              </w:rPr>
            </w:pPr>
          </w:p>
        </w:tc>
        <w:tc>
          <w:tcPr>
            <w:tcW w:w="1560" w:type="dxa"/>
            <w:tcBorders>
              <w:top w:val="single" w:sz="4" w:space="0" w:color="000000"/>
              <w:left w:val="single" w:sz="4" w:space="0" w:color="000000"/>
              <w:bottom w:val="single" w:sz="4" w:space="0" w:color="000000"/>
            </w:tcBorders>
            <w:shd w:val="clear" w:color="auto" w:fill="auto"/>
          </w:tcPr>
          <w:p w:rsidR="00835365" w:rsidRPr="00FE2EAB" w:rsidRDefault="00835365" w:rsidP="002831C4">
            <w:pPr>
              <w:autoSpaceDE w:val="0"/>
              <w:jc w:val="center"/>
              <w:rPr>
                <w:rFonts w:ascii="Arial" w:hAnsi="Arial" w:cs="Arial"/>
              </w:rPr>
            </w:pPr>
          </w:p>
        </w:tc>
        <w:tc>
          <w:tcPr>
            <w:tcW w:w="1701" w:type="dxa"/>
            <w:tcBorders>
              <w:top w:val="single" w:sz="4" w:space="0" w:color="000000"/>
              <w:left w:val="single" w:sz="4" w:space="0" w:color="000000"/>
              <w:bottom w:val="single" w:sz="4" w:space="0" w:color="000000"/>
            </w:tcBorders>
            <w:shd w:val="clear" w:color="auto" w:fill="auto"/>
          </w:tcPr>
          <w:p w:rsidR="00835365" w:rsidRPr="00FE2EAB" w:rsidRDefault="00835365" w:rsidP="002831C4">
            <w:pPr>
              <w:autoSpaceDE w:val="0"/>
              <w:jc w:val="center"/>
              <w:rPr>
                <w:rFonts w:ascii="Arial" w:hAnsi="Arial" w:cs="Arial"/>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35365" w:rsidRPr="00FE2EAB" w:rsidRDefault="00835365" w:rsidP="002831C4">
            <w:pPr>
              <w:autoSpaceDE w:val="0"/>
              <w:jc w:val="center"/>
              <w:rPr>
                <w:rFonts w:ascii="Arial" w:hAnsi="Arial" w:cs="Arial"/>
              </w:rPr>
            </w:pPr>
          </w:p>
        </w:tc>
      </w:tr>
      <w:tr w:rsidR="00DE56BC" w:rsidRPr="00FE2EAB" w:rsidTr="002831C4">
        <w:tc>
          <w:tcPr>
            <w:tcW w:w="1757" w:type="dxa"/>
            <w:tcBorders>
              <w:top w:val="single" w:sz="4" w:space="0" w:color="000000"/>
              <w:left w:val="single" w:sz="4" w:space="0" w:color="000000"/>
              <w:bottom w:val="single" w:sz="4" w:space="0" w:color="000000"/>
            </w:tcBorders>
            <w:shd w:val="clear" w:color="auto" w:fill="auto"/>
          </w:tcPr>
          <w:p w:rsidR="00DE56BC" w:rsidRPr="00FE2EAB" w:rsidRDefault="00DE56BC" w:rsidP="002831C4">
            <w:pPr>
              <w:autoSpaceDE w:val="0"/>
              <w:jc w:val="center"/>
              <w:rPr>
                <w:rFonts w:ascii="Arial" w:hAnsi="Arial" w:cs="Arial"/>
              </w:rPr>
            </w:pPr>
            <w:r w:rsidRPr="00FE2EAB">
              <w:rPr>
                <w:rFonts w:ascii="Arial" w:hAnsi="Arial" w:cs="Arial"/>
              </w:rPr>
              <w:t>2019</w:t>
            </w:r>
          </w:p>
        </w:tc>
        <w:tc>
          <w:tcPr>
            <w:tcW w:w="1020" w:type="dxa"/>
            <w:tcBorders>
              <w:top w:val="single" w:sz="4" w:space="0" w:color="000000"/>
              <w:left w:val="single" w:sz="4" w:space="0" w:color="000000"/>
              <w:bottom w:val="single" w:sz="4" w:space="0" w:color="000000"/>
            </w:tcBorders>
            <w:shd w:val="clear" w:color="auto" w:fill="auto"/>
          </w:tcPr>
          <w:p w:rsidR="00DE56BC" w:rsidRPr="00FE2EAB" w:rsidRDefault="00DE56BC" w:rsidP="002831C4">
            <w:pPr>
              <w:autoSpaceDE w:val="0"/>
              <w:jc w:val="center"/>
              <w:rPr>
                <w:rFonts w:ascii="Arial" w:hAnsi="Arial" w:cs="Arial"/>
              </w:rPr>
            </w:pPr>
          </w:p>
        </w:tc>
        <w:tc>
          <w:tcPr>
            <w:tcW w:w="1759" w:type="dxa"/>
            <w:tcBorders>
              <w:top w:val="single" w:sz="4" w:space="0" w:color="000000"/>
              <w:left w:val="single" w:sz="4" w:space="0" w:color="000000"/>
              <w:bottom w:val="single" w:sz="4" w:space="0" w:color="000000"/>
            </w:tcBorders>
            <w:shd w:val="clear" w:color="auto" w:fill="auto"/>
          </w:tcPr>
          <w:p w:rsidR="00DE56BC" w:rsidRPr="00FE2EAB" w:rsidRDefault="00DE56BC" w:rsidP="002831C4">
            <w:pPr>
              <w:autoSpaceDE w:val="0"/>
              <w:jc w:val="center"/>
              <w:rPr>
                <w:rFonts w:ascii="Arial" w:hAnsi="Arial" w:cs="Arial"/>
              </w:rPr>
            </w:pPr>
          </w:p>
        </w:tc>
        <w:tc>
          <w:tcPr>
            <w:tcW w:w="1560" w:type="dxa"/>
            <w:tcBorders>
              <w:top w:val="single" w:sz="4" w:space="0" w:color="000000"/>
              <w:left w:val="single" w:sz="4" w:space="0" w:color="000000"/>
              <w:bottom w:val="single" w:sz="4" w:space="0" w:color="000000"/>
            </w:tcBorders>
            <w:shd w:val="clear" w:color="auto" w:fill="auto"/>
          </w:tcPr>
          <w:p w:rsidR="00DE56BC" w:rsidRPr="00FE2EAB" w:rsidRDefault="00DE56BC" w:rsidP="002831C4">
            <w:pPr>
              <w:autoSpaceDE w:val="0"/>
              <w:jc w:val="center"/>
              <w:rPr>
                <w:rFonts w:ascii="Arial" w:hAnsi="Arial" w:cs="Arial"/>
              </w:rPr>
            </w:pPr>
          </w:p>
        </w:tc>
        <w:tc>
          <w:tcPr>
            <w:tcW w:w="1701" w:type="dxa"/>
            <w:tcBorders>
              <w:top w:val="single" w:sz="4" w:space="0" w:color="000000"/>
              <w:left w:val="single" w:sz="4" w:space="0" w:color="000000"/>
              <w:bottom w:val="single" w:sz="4" w:space="0" w:color="000000"/>
            </w:tcBorders>
            <w:shd w:val="clear" w:color="auto" w:fill="auto"/>
          </w:tcPr>
          <w:p w:rsidR="00DE56BC" w:rsidRPr="00FE2EAB" w:rsidRDefault="003E698F" w:rsidP="002831C4">
            <w:pPr>
              <w:autoSpaceDE w:val="0"/>
              <w:jc w:val="center"/>
              <w:rPr>
                <w:rFonts w:ascii="Arial" w:hAnsi="Arial" w:cs="Arial"/>
              </w:rPr>
            </w:pPr>
            <w:r w:rsidRPr="00FE2EAB">
              <w:rPr>
                <w:rFonts w:ascii="Arial" w:hAnsi="Arial" w:cs="Arial"/>
              </w:rPr>
              <w:t>150.0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DE56BC" w:rsidRPr="00FE2EAB" w:rsidRDefault="00DE56BC" w:rsidP="002831C4">
            <w:pPr>
              <w:autoSpaceDE w:val="0"/>
              <w:jc w:val="center"/>
              <w:rPr>
                <w:rFonts w:ascii="Arial" w:hAnsi="Arial" w:cs="Arial"/>
              </w:rPr>
            </w:pPr>
          </w:p>
        </w:tc>
      </w:tr>
      <w:tr w:rsidR="00DE56BC" w:rsidRPr="00FE2EAB" w:rsidTr="002831C4">
        <w:tc>
          <w:tcPr>
            <w:tcW w:w="1757" w:type="dxa"/>
            <w:tcBorders>
              <w:top w:val="single" w:sz="4" w:space="0" w:color="000000"/>
              <w:left w:val="single" w:sz="4" w:space="0" w:color="000000"/>
              <w:bottom w:val="single" w:sz="4" w:space="0" w:color="000000"/>
            </w:tcBorders>
            <w:shd w:val="clear" w:color="auto" w:fill="auto"/>
          </w:tcPr>
          <w:p w:rsidR="00DE56BC" w:rsidRPr="00FE2EAB" w:rsidRDefault="00DE56BC" w:rsidP="002831C4">
            <w:pPr>
              <w:autoSpaceDE w:val="0"/>
              <w:jc w:val="center"/>
              <w:rPr>
                <w:rFonts w:ascii="Arial" w:hAnsi="Arial" w:cs="Arial"/>
              </w:rPr>
            </w:pPr>
            <w:r w:rsidRPr="00FE2EAB">
              <w:rPr>
                <w:rFonts w:ascii="Arial" w:hAnsi="Arial" w:cs="Arial"/>
              </w:rPr>
              <w:t>2020</w:t>
            </w:r>
          </w:p>
        </w:tc>
        <w:tc>
          <w:tcPr>
            <w:tcW w:w="1020" w:type="dxa"/>
            <w:tcBorders>
              <w:top w:val="single" w:sz="4" w:space="0" w:color="000000"/>
              <w:left w:val="single" w:sz="4" w:space="0" w:color="000000"/>
              <w:bottom w:val="single" w:sz="4" w:space="0" w:color="000000"/>
            </w:tcBorders>
            <w:shd w:val="clear" w:color="auto" w:fill="auto"/>
          </w:tcPr>
          <w:p w:rsidR="00DE56BC" w:rsidRPr="00FE2EAB" w:rsidRDefault="00DE56BC" w:rsidP="002831C4">
            <w:pPr>
              <w:autoSpaceDE w:val="0"/>
              <w:jc w:val="center"/>
              <w:rPr>
                <w:rFonts w:ascii="Arial" w:hAnsi="Arial" w:cs="Arial"/>
              </w:rPr>
            </w:pPr>
          </w:p>
        </w:tc>
        <w:tc>
          <w:tcPr>
            <w:tcW w:w="1759" w:type="dxa"/>
            <w:tcBorders>
              <w:top w:val="single" w:sz="4" w:space="0" w:color="000000"/>
              <w:left w:val="single" w:sz="4" w:space="0" w:color="000000"/>
              <w:bottom w:val="single" w:sz="4" w:space="0" w:color="000000"/>
            </w:tcBorders>
            <w:shd w:val="clear" w:color="auto" w:fill="auto"/>
          </w:tcPr>
          <w:p w:rsidR="00DE56BC" w:rsidRPr="00FE2EAB" w:rsidRDefault="00DE56BC" w:rsidP="002831C4">
            <w:pPr>
              <w:autoSpaceDE w:val="0"/>
              <w:jc w:val="center"/>
              <w:rPr>
                <w:rFonts w:ascii="Arial" w:hAnsi="Arial" w:cs="Arial"/>
              </w:rPr>
            </w:pPr>
          </w:p>
        </w:tc>
        <w:tc>
          <w:tcPr>
            <w:tcW w:w="1560" w:type="dxa"/>
            <w:tcBorders>
              <w:top w:val="single" w:sz="4" w:space="0" w:color="000000"/>
              <w:left w:val="single" w:sz="4" w:space="0" w:color="000000"/>
              <w:bottom w:val="single" w:sz="4" w:space="0" w:color="000000"/>
            </w:tcBorders>
            <w:shd w:val="clear" w:color="auto" w:fill="auto"/>
          </w:tcPr>
          <w:p w:rsidR="00DE56BC" w:rsidRPr="00FE2EAB" w:rsidRDefault="00DE56BC" w:rsidP="002831C4">
            <w:pPr>
              <w:autoSpaceDE w:val="0"/>
              <w:jc w:val="center"/>
              <w:rPr>
                <w:rFonts w:ascii="Arial" w:hAnsi="Arial" w:cs="Arial"/>
              </w:rPr>
            </w:pPr>
          </w:p>
        </w:tc>
        <w:tc>
          <w:tcPr>
            <w:tcW w:w="1701" w:type="dxa"/>
            <w:tcBorders>
              <w:top w:val="single" w:sz="4" w:space="0" w:color="000000"/>
              <w:left w:val="single" w:sz="4" w:space="0" w:color="000000"/>
              <w:bottom w:val="single" w:sz="4" w:space="0" w:color="000000"/>
            </w:tcBorders>
            <w:shd w:val="clear" w:color="auto" w:fill="auto"/>
          </w:tcPr>
          <w:p w:rsidR="00DE56BC" w:rsidRPr="00FE2EAB" w:rsidRDefault="00DE56BC" w:rsidP="002831C4">
            <w:pPr>
              <w:autoSpaceDE w:val="0"/>
              <w:jc w:val="center"/>
              <w:rPr>
                <w:rFonts w:ascii="Arial" w:hAnsi="Arial" w:cs="Arial"/>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DE56BC" w:rsidRPr="00FE2EAB" w:rsidRDefault="00DE56BC" w:rsidP="002831C4">
            <w:pPr>
              <w:autoSpaceDE w:val="0"/>
              <w:jc w:val="center"/>
              <w:rPr>
                <w:rFonts w:ascii="Arial" w:hAnsi="Arial" w:cs="Arial"/>
              </w:rPr>
            </w:pPr>
          </w:p>
        </w:tc>
      </w:tr>
      <w:tr w:rsidR="00DE56BC" w:rsidRPr="00FE2EAB" w:rsidTr="002831C4">
        <w:tc>
          <w:tcPr>
            <w:tcW w:w="1757" w:type="dxa"/>
            <w:tcBorders>
              <w:top w:val="single" w:sz="4" w:space="0" w:color="000000"/>
              <w:left w:val="single" w:sz="4" w:space="0" w:color="000000"/>
              <w:bottom w:val="single" w:sz="4" w:space="0" w:color="000000"/>
            </w:tcBorders>
            <w:shd w:val="clear" w:color="auto" w:fill="auto"/>
          </w:tcPr>
          <w:p w:rsidR="00DE56BC" w:rsidRPr="00FE2EAB" w:rsidRDefault="00DE56BC" w:rsidP="002831C4">
            <w:pPr>
              <w:autoSpaceDE w:val="0"/>
              <w:jc w:val="center"/>
              <w:rPr>
                <w:rFonts w:ascii="Arial" w:hAnsi="Arial" w:cs="Arial"/>
              </w:rPr>
            </w:pPr>
            <w:r w:rsidRPr="00FE2EAB">
              <w:rPr>
                <w:rFonts w:ascii="Arial" w:hAnsi="Arial" w:cs="Arial"/>
              </w:rPr>
              <w:t>2021</w:t>
            </w:r>
          </w:p>
        </w:tc>
        <w:tc>
          <w:tcPr>
            <w:tcW w:w="1020" w:type="dxa"/>
            <w:tcBorders>
              <w:top w:val="single" w:sz="4" w:space="0" w:color="000000"/>
              <w:left w:val="single" w:sz="4" w:space="0" w:color="000000"/>
              <w:bottom w:val="single" w:sz="4" w:space="0" w:color="000000"/>
            </w:tcBorders>
            <w:shd w:val="clear" w:color="auto" w:fill="auto"/>
          </w:tcPr>
          <w:p w:rsidR="00DE56BC" w:rsidRPr="00FE2EAB" w:rsidRDefault="00DE56BC" w:rsidP="002831C4">
            <w:pPr>
              <w:autoSpaceDE w:val="0"/>
              <w:jc w:val="center"/>
              <w:rPr>
                <w:rFonts w:ascii="Arial" w:hAnsi="Arial" w:cs="Arial"/>
              </w:rPr>
            </w:pPr>
          </w:p>
        </w:tc>
        <w:tc>
          <w:tcPr>
            <w:tcW w:w="1759" w:type="dxa"/>
            <w:tcBorders>
              <w:top w:val="single" w:sz="4" w:space="0" w:color="000000"/>
              <w:left w:val="single" w:sz="4" w:space="0" w:color="000000"/>
              <w:bottom w:val="single" w:sz="4" w:space="0" w:color="000000"/>
            </w:tcBorders>
            <w:shd w:val="clear" w:color="auto" w:fill="auto"/>
          </w:tcPr>
          <w:p w:rsidR="00DE56BC" w:rsidRPr="00FE2EAB" w:rsidRDefault="00DE56BC" w:rsidP="002831C4">
            <w:pPr>
              <w:autoSpaceDE w:val="0"/>
              <w:jc w:val="center"/>
              <w:rPr>
                <w:rFonts w:ascii="Arial" w:hAnsi="Arial" w:cs="Arial"/>
              </w:rPr>
            </w:pPr>
          </w:p>
        </w:tc>
        <w:tc>
          <w:tcPr>
            <w:tcW w:w="1560" w:type="dxa"/>
            <w:tcBorders>
              <w:top w:val="single" w:sz="4" w:space="0" w:color="000000"/>
              <w:left w:val="single" w:sz="4" w:space="0" w:color="000000"/>
              <w:bottom w:val="single" w:sz="4" w:space="0" w:color="000000"/>
            </w:tcBorders>
            <w:shd w:val="clear" w:color="auto" w:fill="auto"/>
          </w:tcPr>
          <w:p w:rsidR="00DE56BC" w:rsidRPr="00FE2EAB" w:rsidRDefault="00DE56BC" w:rsidP="002831C4">
            <w:pPr>
              <w:autoSpaceDE w:val="0"/>
              <w:jc w:val="center"/>
              <w:rPr>
                <w:rFonts w:ascii="Arial" w:hAnsi="Arial" w:cs="Arial"/>
              </w:rPr>
            </w:pPr>
          </w:p>
        </w:tc>
        <w:tc>
          <w:tcPr>
            <w:tcW w:w="1701" w:type="dxa"/>
            <w:tcBorders>
              <w:top w:val="single" w:sz="4" w:space="0" w:color="000000"/>
              <w:left w:val="single" w:sz="4" w:space="0" w:color="000000"/>
              <w:bottom w:val="single" w:sz="4" w:space="0" w:color="000000"/>
            </w:tcBorders>
            <w:shd w:val="clear" w:color="auto" w:fill="auto"/>
          </w:tcPr>
          <w:p w:rsidR="00DE56BC" w:rsidRPr="00FE2EAB" w:rsidRDefault="00DE56BC" w:rsidP="002831C4">
            <w:pPr>
              <w:autoSpaceDE w:val="0"/>
              <w:jc w:val="center"/>
              <w:rPr>
                <w:rFonts w:ascii="Arial" w:hAnsi="Arial" w:cs="Arial"/>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DE56BC" w:rsidRPr="00FE2EAB" w:rsidRDefault="00DE56BC" w:rsidP="002831C4">
            <w:pPr>
              <w:autoSpaceDE w:val="0"/>
              <w:jc w:val="center"/>
              <w:rPr>
                <w:rFonts w:ascii="Arial" w:hAnsi="Arial" w:cs="Arial"/>
              </w:rPr>
            </w:pPr>
          </w:p>
        </w:tc>
      </w:tr>
      <w:tr w:rsidR="00DE56BC" w:rsidRPr="00FE2EAB" w:rsidTr="002831C4">
        <w:tc>
          <w:tcPr>
            <w:tcW w:w="1757" w:type="dxa"/>
            <w:tcBorders>
              <w:top w:val="single" w:sz="4" w:space="0" w:color="000000"/>
              <w:left w:val="single" w:sz="4" w:space="0" w:color="000000"/>
              <w:bottom w:val="single" w:sz="4" w:space="0" w:color="000000"/>
            </w:tcBorders>
            <w:shd w:val="clear" w:color="auto" w:fill="auto"/>
          </w:tcPr>
          <w:p w:rsidR="00DE56BC" w:rsidRPr="00FE2EAB" w:rsidRDefault="00DE56BC" w:rsidP="002831C4">
            <w:pPr>
              <w:autoSpaceDE w:val="0"/>
              <w:jc w:val="center"/>
              <w:rPr>
                <w:rFonts w:ascii="Arial" w:hAnsi="Arial" w:cs="Arial"/>
              </w:rPr>
            </w:pPr>
            <w:r w:rsidRPr="00FE2EAB">
              <w:rPr>
                <w:rFonts w:ascii="Arial" w:hAnsi="Arial" w:cs="Arial"/>
              </w:rPr>
              <w:t>2022</w:t>
            </w:r>
          </w:p>
        </w:tc>
        <w:tc>
          <w:tcPr>
            <w:tcW w:w="1020" w:type="dxa"/>
            <w:tcBorders>
              <w:top w:val="single" w:sz="4" w:space="0" w:color="000000"/>
              <w:left w:val="single" w:sz="4" w:space="0" w:color="000000"/>
              <w:bottom w:val="single" w:sz="4" w:space="0" w:color="000000"/>
            </w:tcBorders>
            <w:shd w:val="clear" w:color="auto" w:fill="auto"/>
          </w:tcPr>
          <w:p w:rsidR="00DE56BC" w:rsidRPr="00FE2EAB" w:rsidRDefault="00DE56BC" w:rsidP="002831C4">
            <w:pPr>
              <w:autoSpaceDE w:val="0"/>
              <w:jc w:val="center"/>
              <w:rPr>
                <w:rFonts w:ascii="Arial" w:hAnsi="Arial" w:cs="Arial"/>
              </w:rPr>
            </w:pPr>
          </w:p>
        </w:tc>
        <w:tc>
          <w:tcPr>
            <w:tcW w:w="1759" w:type="dxa"/>
            <w:tcBorders>
              <w:top w:val="single" w:sz="4" w:space="0" w:color="000000"/>
              <w:left w:val="single" w:sz="4" w:space="0" w:color="000000"/>
              <w:bottom w:val="single" w:sz="4" w:space="0" w:color="000000"/>
            </w:tcBorders>
            <w:shd w:val="clear" w:color="auto" w:fill="auto"/>
          </w:tcPr>
          <w:p w:rsidR="00DE56BC" w:rsidRPr="00FE2EAB" w:rsidRDefault="00DE56BC" w:rsidP="002831C4">
            <w:pPr>
              <w:autoSpaceDE w:val="0"/>
              <w:jc w:val="center"/>
              <w:rPr>
                <w:rFonts w:ascii="Arial" w:hAnsi="Arial" w:cs="Arial"/>
              </w:rPr>
            </w:pPr>
          </w:p>
        </w:tc>
        <w:tc>
          <w:tcPr>
            <w:tcW w:w="1560" w:type="dxa"/>
            <w:tcBorders>
              <w:top w:val="single" w:sz="4" w:space="0" w:color="000000"/>
              <w:left w:val="single" w:sz="4" w:space="0" w:color="000000"/>
              <w:bottom w:val="single" w:sz="4" w:space="0" w:color="000000"/>
            </w:tcBorders>
            <w:shd w:val="clear" w:color="auto" w:fill="auto"/>
          </w:tcPr>
          <w:p w:rsidR="00DE56BC" w:rsidRPr="00FE2EAB" w:rsidRDefault="00DE56BC" w:rsidP="002831C4">
            <w:pPr>
              <w:autoSpaceDE w:val="0"/>
              <w:jc w:val="center"/>
              <w:rPr>
                <w:rFonts w:ascii="Arial" w:hAnsi="Arial" w:cs="Arial"/>
              </w:rPr>
            </w:pPr>
          </w:p>
        </w:tc>
        <w:tc>
          <w:tcPr>
            <w:tcW w:w="1701" w:type="dxa"/>
            <w:tcBorders>
              <w:top w:val="single" w:sz="4" w:space="0" w:color="000000"/>
              <w:left w:val="single" w:sz="4" w:space="0" w:color="000000"/>
              <w:bottom w:val="single" w:sz="4" w:space="0" w:color="000000"/>
            </w:tcBorders>
            <w:shd w:val="clear" w:color="auto" w:fill="auto"/>
          </w:tcPr>
          <w:p w:rsidR="00DE56BC" w:rsidRPr="00FE2EAB" w:rsidRDefault="00DE56BC" w:rsidP="002831C4">
            <w:pPr>
              <w:autoSpaceDE w:val="0"/>
              <w:jc w:val="center"/>
              <w:rPr>
                <w:rFonts w:ascii="Arial" w:hAnsi="Arial" w:cs="Arial"/>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DE56BC" w:rsidRPr="00FE2EAB" w:rsidRDefault="00DE56BC" w:rsidP="002831C4">
            <w:pPr>
              <w:autoSpaceDE w:val="0"/>
              <w:jc w:val="center"/>
              <w:rPr>
                <w:rFonts w:ascii="Arial" w:hAnsi="Arial" w:cs="Arial"/>
              </w:rPr>
            </w:pPr>
          </w:p>
        </w:tc>
      </w:tr>
    </w:tbl>
    <w:p w:rsidR="00835365" w:rsidRPr="00FE2EAB" w:rsidRDefault="00835365" w:rsidP="00835365">
      <w:pPr>
        <w:widowControl w:val="0"/>
        <w:autoSpaceDE w:val="0"/>
        <w:jc w:val="both"/>
        <w:rPr>
          <w:rFonts w:ascii="Arial" w:hAnsi="Arial" w:cs="Arial"/>
        </w:rPr>
      </w:pPr>
    </w:p>
    <w:p w:rsidR="00835365" w:rsidRPr="00FE2EAB" w:rsidRDefault="00835365" w:rsidP="00835365">
      <w:pPr>
        <w:widowControl w:val="0"/>
        <w:autoSpaceDE w:val="0"/>
        <w:ind w:firstLine="708"/>
        <w:jc w:val="both"/>
        <w:rPr>
          <w:rFonts w:ascii="Arial" w:hAnsi="Arial" w:cs="Arial"/>
        </w:rPr>
      </w:pPr>
      <w:r w:rsidRPr="00FE2EAB">
        <w:rPr>
          <w:rFonts w:ascii="Arial" w:hAnsi="Arial" w:cs="Arial"/>
        </w:rPr>
        <w:t>Субсидии из федерального бюджета будут предоставляться 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4D4606" w:rsidRPr="00FE2EAB" w:rsidRDefault="00835365" w:rsidP="00F155A4">
      <w:pPr>
        <w:widowControl w:val="0"/>
        <w:autoSpaceDE w:val="0"/>
        <w:ind w:firstLine="708"/>
        <w:jc w:val="both"/>
        <w:rPr>
          <w:rFonts w:ascii="Arial" w:hAnsi="Arial" w:cs="Arial"/>
        </w:rPr>
      </w:pPr>
      <w:r w:rsidRPr="00FE2EAB">
        <w:rPr>
          <w:rFonts w:ascii="Arial" w:hAnsi="Arial" w:cs="Arial"/>
        </w:rPr>
        <w:t>Субсидии из краевого бюджета будут предоставляться в соответствии с постановлением главы администрации (губе</w:t>
      </w:r>
      <w:r w:rsidR="003F34AC" w:rsidRPr="00FE2EAB">
        <w:rPr>
          <w:rFonts w:ascii="Arial" w:hAnsi="Arial" w:cs="Arial"/>
        </w:rPr>
        <w:t>рнатора) Краснодарского края от ______________№ _____</w:t>
      </w:r>
      <w:r w:rsidRPr="00FE2EAB">
        <w:rPr>
          <w:rFonts w:ascii="Arial" w:hAnsi="Arial" w:cs="Arial"/>
        </w:rPr>
        <w:t xml:space="preserve"> «Об утверждении государственной программы Краснодарского края «Развитие ж</w:t>
      </w:r>
      <w:r w:rsidR="008E5F92" w:rsidRPr="00FE2EAB">
        <w:rPr>
          <w:rFonts w:ascii="Arial" w:hAnsi="Arial" w:cs="Arial"/>
        </w:rPr>
        <w:t>илищно-коммунального хозяйства.</w:t>
      </w:r>
      <w:bookmarkStart w:id="0" w:name="sub_1004"/>
    </w:p>
    <w:p w:rsidR="00435C77" w:rsidRPr="00FE2EAB" w:rsidRDefault="00435C77" w:rsidP="00F155A4">
      <w:pPr>
        <w:widowControl w:val="0"/>
        <w:autoSpaceDE w:val="0"/>
        <w:ind w:firstLine="708"/>
        <w:jc w:val="both"/>
        <w:rPr>
          <w:rFonts w:ascii="Arial" w:hAnsi="Arial" w:cs="Arial"/>
        </w:rPr>
      </w:pPr>
    </w:p>
    <w:p w:rsidR="003F34AC" w:rsidRPr="00FE2EAB" w:rsidRDefault="00CE3514" w:rsidP="003F34AC">
      <w:pPr>
        <w:widowControl w:val="0"/>
        <w:autoSpaceDE w:val="0"/>
        <w:ind w:firstLine="708"/>
        <w:jc w:val="center"/>
        <w:rPr>
          <w:rFonts w:ascii="Arial" w:eastAsia="Calibri" w:hAnsi="Arial" w:cs="Arial"/>
        </w:rPr>
      </w:pPr>
      <w:r w:rsidRPr="00FE2EAB">
        <w:rPr>
          <w:rFonts w:ascii="Arial" w:hAnsi="Arial" w:cs="Arial"/>
        </w:rPr>
        <w:t>9</w:t>
      </w:r>
      <w:r w:rsidR="00337923" w:rsidRPr="00FE2EAB">
        <w:rPr>
          <w:rFonts w:ascii="Arial" w:hAnsi="Arial" w:cs="Arial"/>
        </w:rPr>
        <w:t>.</w:t>
      </w:r>
      <w:r w:rsidR="00CB08F4" w:rsidRPr="00FE2EAB">
        <w:rPr>
          <w:rFonts w:ascii="Arial" w:hAnsi="Arial" w:cs="Arial"/>
        </w:rPr>
        <w:t>Ресур</w:t>
      </w:r>
      <w:r w:rsidR="00623015" w:rsidRPr="00FE2EAB">
        <w:rPr>
          <w:rFonts w:ascii="Arial" w:hAnsi="Arial" w:cs="Arial"/>
        </w:rPr>
        <w:t>сн</w:t>
      </w:r>
      <w:r w:rsidR="00001150" w:rsidRPr="00FE2EAB">
        <w:rPr>
          <w:rFonts w:ascii="Arial" w:hAnsi="Arial" w:cs="Arial"/>
        </w:rPr>
        <w:t xml:space="preserve">ое обеспечение муниципальной </w:t>
      </w:r>
      <w:r w:rsidR="00623015" w:rsidRPr="00FE2EAB">
        <w:rPr>
          <w:rFonts w:ascii="Arial" w:hAnsi="Arial" w:cs="Arial"/>
        </w:rPr>
        <w:t>п</w:t>
      </w:r>
      <w:r w:rsidR="00CB08F4" w:rsidRPr="00FE2EAB">
        <w:rPr>
          <w:rFonts w:ascii="Arial" w:hAnsi="Arial" w:cs="Arial"/>
        </w:rPr>
        <w:t>рограммы</w:t>
      </w:r>
      <w:r w:rsidR="00B02042" w:rsidRPr="00FE2EAB">
        <w:rPr>
          <w:rFonts w:ascii="Arial" w:hAnsi="Arial" w:cs="Arial"/>
        </w:rPr>
        <w:t xml:space="preserve"> </w:t>
      </w:r>
      <w:proofErr w:type="spellStart"/>
      <w:r w:rsidR="003F34AC" w:rsidRPr="00FE2EAB">
        <w:rPr>
          <w:rFonts w:ascii="Arial" w:hAnsi="Arial" w:cs="Arial"/>
          <w:color w:val="000000" w:themeColor="text1"/>
        </w:rPr>
        <w:t>Куринского</w:t>
      </w:r>
      <w:proofErr w:type="spellEnd"/>
      <w:r w:rsidR="003F34AC" w:rsidRPr="00FE2EAB">
        <w:rPr>
          <w:rFonts w:ascii="Arial" w:hAnsi="Arial" w:cs="Arial"/>
          <w:color w:val="000000" w:themeColor="text1"/>
        </w:rPr>
        <w:t xml:space="preserve"> сельского поселения Апшеронского района</w:t>
      </w:r>
    </w:p>
    <w:p w:rsidR="00CB08F4" w:rsidRPr="00FE2EAB" w:rsidRDefault="00CB08F4" w:rsidP="00435C77">
      <w:pPr>
        <w:widowControl w:val="0"/>
        <w:autoSpaceDE w:val="0"/>
        <w:ind w:firstLine="708"/>
        <w:jc w:val="center"/>
        <w:rPr>
          <w:rFonts w:ascii="Arial" w:eastAsia="Calibri" w:hAnsi="Arial" w:cs="Arial"/>
        </w:rPr>
      </w:pPr>
      <w:r w:rsidRPr="00FE2EAB">
        <w:rPr>
          <w:rFonts w:ascii="Arial" w:hAnsi="Arial" w:cs="Arial"/>
        </w:rPr>
        <w:t xml:space="preserve"> </w:t>
      </w:r>
      <w:r w:rsidR="008C6067" w:rsidRPr="00FE2EAB">
        <w:rPr>
          <w:rFonts w:ascii="Arial" w:hAnsi="Arial" w:cs="Arial"/>
        </w:rPr>
        <w:t>«</w:t>
      </w:r>
      <w:r w:rsidR="008C6067" w:rsidRPr="00FE2EAB">
        <w:rPr>
          <w:rFonts w:ascii="Arial" w:eastAsia="Calibri" w:hAnsi="Arial" w:cs="Arial"/>
        </w:rPr>
        <w:t>Формирование современной городской среды»» на 201</w:t>
      </w:r>
      <w:r w:rsidR="00001150" w:rsidRPr="00FE2EAB">
        <w:rPr>
          <w:rFonts w:ascii="Arial" w:eastAsia="Calibri" w:hAnsi="Arial" w:cs="Arial"/>
        </w:rPr>
        <w:t>8</w:t>
      </w:r>
      <w:r w:rsidR="008C6067" w:rsidRPr="00FE2EAB">
        <w:rPr>
          <w:rFonts w:ascii="Arial" w:eastAsia="Calibri" w:hAnsi="Arial" w:cs="Arial"/>
        </w:rPr>
        <w:t>-20</w:t>
      </w:r>
      <w:r w:rsidR="00001150" w:rsidRPr="00FE2EAB">
        <w:rPr>
          <w:rFonts w:ascii="Arial" w:eastAsia="Calibri" w:hAnsi="Arial" w:cs="Arial"/>
        </w:rPr>
        <w:t>22</w:t>
      </w:r>
      <w:r w:rsidR="008C6067" w:rsidRPr="00FE2EAB">
        <w:rPr>
          <w:rFonts w:ascii="Arial" w:eastAsia="Calibri" w:hAnsi="Arial" w:cs="Arial"/>
        </w:rPr>
        <w:t xml:space="preserve"> годы</w:t>
      </w:r>
      <w:r w:rsidR="003F34AC" w:rsidRPr="00FE2EAB">
        <w:rPr>
          <w:rFonts w:ascii="Arial" w:hAnsi="Arial" w:cs="Arial"/>
          <w:color w:val="000000" w:themeColor="text1"/>
        </w:rPr>
        <w:t xml:space="preserve"> </w:t>
      </w:r>
    </w:p>
    <w:p w:rsidR="00435C77" w:rsidRPr="00FE2EAB" w:rsidRDefault="00435C77" w:rsidP="00F155A4">
      <w:pPr>
        <w:pStyle w:val="Default"/>
        <w:jc w:val="right"/>
        <w:rPr>
          <w:rFonts w:ascii="Arial" w:hAnsi="Arial" w:cs="Arial"/>
        </w:rPr>
      </w:pPr>
    </w:p>
    <w:p w:rsidR="00A85EB2" w:rsidRPr="00FE2EAB" w:rsidRDefault="00A72D5B" w:rsidP="00435C77">
      <w:pPr>
        <w:pStyle w:val="Default"/>
        <w:jc w:val="right"/>
        <w:rPr>
          <w:rFonts w:ascii="Arial" w:hAnsi="Arial" w:cs="Arial"/>
        </w:rPr>
      </w:pPr>
      <w:r w:rsidRPr="00FE2EAB">
        <w:rPr>
          <w:rFonts w:ascii="Arial" w:hAnsi="Arial" w:cs="Arial"/>
        </w:rPr>
        <w:t>Таблица №</w:t>
      </w:r>
      <w:r w:rsidR="00BE6D12" w:rsidRPr="00FE2EAB">
        <w:rPr>
          <w:rFonts w:ascii="Arial" w:hAnsi="Arial" w:cs="Arial"/>
        </w:rPr>
        <w:t xml:space="preserve"> 6</w:t>
      </w:r>
    </w:p>
    <w:tbl>
      <w:tblPr>
        <w:tblStyle w:val="a4"/>
        <w:tblW w:w="0" w:type="auto"/>
        <w:jc w:val="center"/>
        <w:tblLayout w:type="fixed"/>
        <w:tblLook w:val="04A0" w:firstRow="1" w:lastRow="0" w:firstColumn="1" w:lastColumn="0" w:noHBand="0" w:noVBand="1"/>
      </w:tblPr>
      <w:tblGrid>
        <w:gridCol w:w="736"/>
        <w:gridCol w:w="2709"/>
        <w:gridCol w:w="2362"/>
        <w:gridCol w:w="840"/>
        <w:gridCol w:w="719"/>
        <w:gridCol w:w="751"/>
        <w:gridCol w:w="720"/>
        <w:gridCol w:w="791"/>
      </w:tblGrid>
      <w:tr w:rsidR="00CA18B6" w:rsidRPr="00FE2EAB" w:rsidTr="00E77EC2">
        <w:trPr>
          <w:trHeight w:val="420"/>
          <w:jc w:val="center"/>
        </w:trPr>
        <w:tc>
          <w:tcPr>
            <w:tcW w:w="736" w:type="dxa"/>
            <w:vMerge w:val="restart"/>
          </w:tcPr>
          <w:p w:rsidR="00CA18B6" w:rsidRPr="00FE2EAB" w:rsidRDefault="00CA18B6" w:rsidP="00CB08F4">
            <w:pPr>
              <w:pStyle w:val="Default"/>
              <w:jc w:val="center"/>
              <w:rPr>
                <w:rFonts w:ascii="Arial" w:hAnsi="Arial" w:cs="Arial"/>
              </w:rPr>
            </w:pPr>
            <w:r w:rsidRPr="00FE2EAB">
              <w:rPr>
                <w:rFonts w:ascii="Arial" w:hAnsi="Arial" w:cs="Arial"/>
              </w:rPr>
              <w:t>№ п/п</w:t>
            </w:r>
          </w:p>
        </w:tc>
        <w:tc>
          <w:tcPr>
            <w:tcW w:w="2709" w:type="dxa"/>
            <w:vMerge w:val="restart"/>
          </w:tcPr>
          <w:p w:rsidR="00CA18B6" w:rsidRPr="00FE2EAB" w:rsidRDefault="00CA18B6" w:rsidP="00CB08F4">
            <w:pPr>
              <w:pStyle w:val="Default"/>
              <w:jc w:val="center"/>
              <w:rPr>
                <w:rFonts w:ascii="Arial" w:hAnsi="Arial" w:cs="Arial"/>
              </w:rPr>
            </w:pPr>
            <w:r w:rsidRPr="00FE2EAB">
              <w:rPr>
                <w:rFonts w:ascii="Arial" w:hAnsi="Arial" w:cs="Arial"/>
              </w:rPr>
              <w:t>Наименование подпрограммы, отдельного мероприятия/источник финансирования</w:t>
            </w:r>
          </w:p>
        </w:tc>
        <w:tc>
          <w:tcPr>
            <w:tcW w:w="2362" w:type="dxa"/>
            <w:vMerge w:val="restart"/>
          </w:tcPr>
          <w:p w:rsidR="00CA18B6" w:rsidRPr="00FE2EAB" w:rsidRDefault="00CA18B6" w:rsidP="00CA18B6">
            <w:pPr>
              <w:pStyle w:val="Default"/>
              <w:jc w:val="center"/>
              <w:rPr>
                <w:rFonts w:ascii="Arial" w:hAnsi="Arial" w:cs="Arial"/>
              </w:rPr>
            </w:pPr>
            <w:r w:rsidRPr="00FE2EAB">
              <w:rPr>
                <w:rFonts w:ascii="Arial" w:hAnsi="Arial" w:cs="Arial"/>
              </w:rPr>
              <w:t>Ответственный исполнитель</w:t>
            </w:r>
          </w:p>
        </w:tc>
        <w:tc>
          <w:tcPr>
            <w:tcW w:w="3821" w:type="dxa"/>
            <w:gridSpan w:val="5"/>
          </w:tcPr>
          <w:p w:rsidR="00CA18B6" w:rsidRPr="00FE2EAB" w:rsidRDefault="00CA18B6" w:rsidP="00CB08F4">
            <w:pPr>
              <w:pStyle w:val="Default"/>
              <w:jc w:val="center"/>
              <w:rPr>
                <w:rFonts w:ascii="Arial" w:hAnsi="Arial" w:cs="Arial"/>
              </w:rPr>
            </w:pPr>
            <w:r w:rsidRPr="00FE2EAB">
              <w:rPr>
                <w:rFonts w:ascii="Arial" w:hAnsi="Arial" w:cs="Arial"/>
              </w:rPr>
              <w:t>Период реализации подпрограммы</w:t>
            </w:r>
            <w:r w:rsidR="00D31BF1" w:rsidRPr="00FE2EAB">
              <w:rPr>
                <w:rFonts w:ascii="Arial" w:hAnsi="Arial" w:cs="Arial"/>
              </w:rPr>
              <w:t xml:space="preserve">, </w:t>
            </w:r>
            <w:proofErr w:type="spellStart"/>
            <w:proofErr w:type="gramStart"/>
            <w:r w:rsidR="00D31BF1" w:rsidRPr="00FE2EAB">
              <w:rPr>
                <w:rFonts w:ascii="Arial" w:hAnsi="Arial" w:cs="Arial"/>
              </w:rPr>
              <w:t>тыс.руб</w:t>
            </w:r>
            <w:proofErr w:type="spellEnd"/>
            <w:proofErr w:type="gramEnd"/>
          </w:p>
          <w:p w:rsidR="00CA18B6" w:rsidRPr="00FE2EAB" w:rsidRDefault="00CA18B6" w:rsidP="00CB08F4">
            <w:pPr>
              <w:pStyle w:val="Default"/>
              <w:jc w:val="center"/>
              <w:rPr>
                <w:rFonts w:ascii="Arial" w:hAnsi="Arial" w:cs="Arial"/>
              </w:rPr>
            </w:pPr>
          </w:p>
        </w:tc>
      </w:tr>
      <w:tr w:rsidR="00D31BF1" w:rsidRPr="00FE2EAB" w:rsidTr="00D31BF1">
        <w:trPr>
          <w:trHeight w:val="675"/>
          <w:jc w:val="center"/>
        </w:trPr>
        <w:tc>
          <w:tcPr>
            <w:tcW w:w="736" w:type="dxa"/>
            <w:vMerge/>
          </w:tcPr>
          <w:p w:rsidR="00D31BF1" w:rsidRPr="00FE2EAB" w:rsidRDefault="00D31BF1" w:rsidP="00CB08F4">
            <w:pPr>
              <w:pStyle w:val="Default"/>
              <w:jc w:val="center"/>
              <w:rPr>
                <w:rFonts w:ascii="Arial" w:hAnsi="Arial" w:cs="Arial"/>
              </w:rPr>
            </w:pPr>
          </w:p>
        </w:tc>
        <w:tc>
          <w:tcPr>
            <w:tcW w:w="2709" w:type="dxa"/>
            <w:vMerge/>
          </w:tcPr>
          <w:p w:rsidR="00D31BF1" w:rsidRPr="00FE2EAB" w:rsidRDefault="00D31BF1" w:rsidP="00CB08F4">
            <w:pPr>
              <w:pStyle w:val="Default"/>
              <w:jc w:val="center"/>
              <w:rPr>
                <w:rFonts w:ascii="Arial" w:hAnsi="Arial" w:cs="Arial"/>
              </w:rPr>
            </w:pPr>
          </w:p>
        </w:tc>
        <w:tc>
          <w:tcPr>
            <w:tcW w:w="2362" w:type="dxa"/>
            <w:vMerge/>
          </w:tcPr>
          <w:p w:rsidR="00D31BF1" w:rsidRPr="00FE2EAB" w:rsidRDefault="00D31BF1" w:rsidP="00CB08F4">
            <w:pPr>
              <w:pStyle w:val="Default"/>
              <w:jc w:val="center"/>
              <w:rPr>
                <w:rFonts w:ascii="Arial" w:hAnsi="Arial" w:cs="Arial"/>
              </w:rPr>
            </w:pPr>
          </w:p>
        </w:tc>
        <w:tc>
          <w:tcPr>
            <w:tcW w:w="840" w:type="dxa"/>
          </w:tcPr>
          <w:p w:rsidR="00D31BF1" w:rsidRPr="00FE2EAB" w:rsidRDefault="00D31BF1" w:rsidP="00CB08F4">
            <w:pPr>
              <w:pStyle w:val="Default"/>
              <w:jc w:val="center"/>
              <w:rPr>
                <w:rFonts w:ascii="Arial" w:hAnsi="Arial" w:cs="Arial"/>
              </w:rPr>
            </w:pPr>
            <w:r w:rsidRPr="00FE2EAB">
              <w:rPr>
                <w:rFonts w:ascii="Arial" w:hAnsi="Arial" w:cs="Arial"/>
              </w:rPr>
              <w:t>2018</w:t>
            </w:r>
          </w:p>
        </w:tc>
        <w:tc>
          <w:tcPr>
            <w:tcW w:w="719" w:type="dxa"/>
          </w:tcPr>
          <w:p w:rsidR="00D31BF1" w:rsidRPr="00FE2EAB" w:rsidRDefault="00D31BF1" w:rsidP="00CB08F4">
            <w:pPr>
              <w:pStyle w:val="Default"/>
              <w:jc w:val="center"/>
              <w:rPr>
                <w:rFonts w:ascii="Arial" w:hAnsi="Arial" w:cs="Arial"/>
              </w:rPr>
            </w:pPr>
            <w:r w:rsidRPr="00FE2EAB">
              <w:rPr>
                <w:rFonts w:ascii="Arial" w:hAnsi="Arial" w:cs="Arial"/>
              </w:rPr>
              <w:t>2019</w:t>
            </w:r>
          </w:p>
        </w:tc>
        <w:tc>
          <w:tcPr>
            <w:tcW w:w="751" w:type="dxa"/>
          </w:tcPr>
          <w:p w:rsidR="00D31BF1" w:rsidRPr="00FE2EAB" w:rsidRDefault="00D31BF1" w:rsidP="00CB08F4">
            <w:pPr>
              <w:pStyle w:val="Default"/>
              <w:jc w:val="center"/>
              <w:rPr>
                <w:rFonts w:ascii="Arial" w:hAnsi="Arial" w:cs="Arial"/>
              </w:rPr>
            </w:pPr>
            <w:r w:rsidRPr="00FE2EAB">
              <w:rPr>
                <w:rFonts w:ascii="Arial" w:hAnsi="Arial" w:cs="Arial"/>
              </w:rPr>
              <w:t>2020</w:t>
            </w:r>
          </w:p>
        </w:tc>
        <w:tc>
          <w:tcPr>
            <w:tcW w:w="720" w:type="dxa"/>
          </w:tcPr>
          <w:p w:rsidR="00D31BF1" w:rsidRPr="00FE2EAB" w:rsidRDefault="00D31BF1" w:rsidP="00CB08F4">
            <w:pPr>
              <w:pStyle w:val="Default"/>
              <w:jc w:val="center"/>
              <w:rPr>
                <w:rFonts w:ascii="Arial" w:hAnsi="Arial" w:cs="Arial"/>
              </w:rPr>
            </w:pPr>
            <w:r w:rsidRPr="00FE2EAB">
              <w:rPr>
                <w:rFonts w:ascii="Arial" w:hAnsi="Arial" w:cs="Arial"/>
              </w:rPr>
              <w:t>2021</w:t>
            </w:r>
          </w:p>
        </w:tc>
        <w:tc>
          <w:tcPr>
            <w:tcW w:w="791" w:type="dxa"/>
          </w:tcPr>
          <w:p w:rsidR="00D31BF1" w:rsidRPr="00FE2EAB" w:rsidRDefault="00D31BF1" w:rsidP="00CB08F4">
            <w:pPr>
              <w:pStyle w:val="Default"/>
              <w:jc w:val="center"/>
              <w:rPr>
                <w:rFonts w:ascii="Arial" w:hAnsi="Arial" w:cs="Arial"/>
              </w:rPr>
            </w:pPr>
            <w:r w:rsidRPr="00FE2EAB">
              <w:rPr>
                <w:rFonts w:ascii="Arial" w:hAnsi="Arial" w:cs="Arial"/>
              </w:rPr>
              <w:t>2022</w:t>
            </w:r>
          </w:p>
        </w:tc>
      </w:tr>
      <w:tr w:rsidR="00D31BF1" w:rsidRPr="00FE2EAB" w:rsidTr="00D31BF1">
        <w:trPr>
          <w:trHeight w:val="464"/>
          <w:jc w:val="center"/>
        </w:trPr>
        <w:tc>
          <w:tcPr>
            <w:tcW w:w="736" w:type="dxa"/>
          </w:tcPr>
          <w:p w:rsidR="00D31BF1" w:rsidRPr="00FE2EAB" w:rsidRDefault="00D31BF1" w:rsidP="00CB08F4">
            <w:pPr>
              <w:pStyle w:val="Default"/>
              <w:jc w:val="center"/>
              <w:rPr>
                <w:rFonts w:ascii="Arial" w:hAnsi="Arial" w:cs="Arial"/>
              </w:rPr>
            </w:pPr>
            <w:r w:rsidRPr="00FE2EAB">
              <w:rPr>
                <w:rFonts w:ascii="Arial" w:hAnsi="Arial" w:cs="Arial"/>
              </w:rPr>
              <w:t>1</w:t>
            </w:r>
          </w:p>
        </w:tc>
        <w:tc>
          <w:tcPr>
            <w:tcW w:w="2709" w:type="dxa"/>
          </w:tcPr>
          <w:p w:rsidR="00D31BF1" w:rsidRPr="00FE2EAB" w:rsidRDefault="00D31BF1" w:rsidP="00CB08F4">
            <w:pPr>
              <w:pStyle w:val="Default"/>
              <w:jc w:val="center"/>
              <w:rPr>
                <w:rFonts w:ascii="Arial" w:hAnsi="Arial" w:cs="Arial"/>
              </w:rPr>
            </w:pPr>
            <w:r w:rsidRPr="00FE2EAB">
              <w:rPr>
                <w:rFonts w:ascii="Arial" w:hAnsi="Arial" w:cs="Arial"/>
              </w:rPr>
              <w:t>2</w:t>
            </w:r>
          </w:p>
        </w:tc>
        <w:tc>
          <w:tcPr>
            <w:tcW w:w="2362" w:type="dxa"/>
          </w:tcPr>
          <w:p w:rsidR="00D31BF1" w:rsidRPr="00FE2EAB" w:rsidRDefault="00D31BF1" w:rsidP="00CB08F4">
            <w:pPr>
              <w:pStyle w:val="Default"/>
              <w:jc w:val="center"/>
              <w:rPr>
                <w:rFonts w:ascii="Arial" w:hAnsi="Arial" w:cs="Arial"/>
              </w:rPr>
            </w:pPr>
            <w:r w:rsidRPr="00FE2EAB">
              <w:rPr>
                <w:rFonts w:ascii="Arial" w:hAnsi="Arial" w:cs="Arial"/>
              </w:rPr>
              <w:t>3</w:t>
            </w:r>
          </w:p>
        </w:tc>
        <w:tc>
          <w:tcPr>
            <w:tcW w:w="840" w:type="dxa"/>
          </w:tcPr>
          <w:p w:rsidR="00D31BF1" w:rsidRPr="00FE2EAB" w:rsidRDefault="0076679C" w:rsidP="00D31BF1">
            <w:pPr>
              <w:pStyle w:val="Default"/>
              <w:jc w:val="center"/>
              <w:rPr>
                <w:rFonts w:ascii="Arial" w:hAnsi="Arial" w:cs="Arial"/>
              </w:rPr>
            </w:pPr>
            <w:r w:rsidRPr="00FE2EAB">
              <w:rPr>
                <w:rFonts w:ascii="Arial" w:hAnsi="Arial" w:cs="Arial"/>
              </w:rPr>
              <w:t>4</w:t>
            </w:r>
          </w:p>
        </w:tc>
        <w:tc>
          <w:tcPr>
            <w:tcW w:w="719" w:type="dxa"/>
          </w:tcPr>
          <w:p w:rsidR="00D31BF1" w:rsidRPr="00FE2EAB" w:rsidRDefault="0076679C" w:rsidP="00CB08F4">
            <w:pPr>
              <w:pStyle w:val="Default"/>
              <w:jc w:val="center"/>
              <w:rPr>
                <w:rFonts w:ascii="Arial" w:hAnsi="Arial" w:cs="Arial"/>
              </w:rPr>
            </w:pPr>
            <w:r w:rsidRPr="00FE2EAB">
              <w:rPr>
                <w:rFonts w:ascii="Arial" w:hAnsi="Arial" w:cs="Arial"/>
              </w:rPr>
              <w:t>5</w:t>
            </w:r>
          </w:p>
        </w:tc>
        <w:tc>
          <w:tcPr>
            <w:tcW w:w="751" w:type="dxa"/>
          </w:tcPr>
          <w:p w:rsidR="00D31BF1" w:rsidRPr="00FE2EAB" w:rsidRDefault="0076679C" w:rsidP="00CB08F4">
            <w:pPr>
              <w:pStyle w:val="Default"/>
              <w:jc w:val="center"/>
              <w:rPr>
                <w:rFonts w:ascii="Arial" w:hAnsi="Arial" w:cs="Arial"/>
              </w:rPr>
            </w:pPr>
            <w:r w:rsidRPr="00FE2EAB">
              <w:rPr>
                <w:rFonts w:ascii="Arial" w:hAnsi="Arial" w:cs="Arial"/>
              </w:rPr>
              <w:t>6</w:t>
            </w:r>
          </w:p>
        </w:tc>
        <w:tc>
          <w:tcPr>
            <w:tcW w:w="720" w:type="dxa"/>
          </w:tcPr>
          <w:p w:rsidR="00D31BF1" w:rsidRPr="00FE2EAB" w:rsidRDefault="0076679C" w:rsidP="00CB08F4">
            <w:pPr>
              <w:pStyle w:val="Default"/>
              <w:jc w:val="center"/>
              <w:rPr>
                <w:rFonts w:ascii="Arial" w:hAnsi="Arial" w:cs="Arial"/>
              </w:rPr>
            </w:pPr>
            <w:r w:rsidRPr="00FE2EAB">
              <w:rPr>
                <w:rFonts w:ascii="Arial" w:hAnsi="Arial" w:cs="Arial"/>
              </w:rPr>
              <w:t>7</w:t>
            </w:r>
          </w:p>
        </w:tc>
        <w:tc>
          <w:tcPr>
            <w:tcW w:w="791" w:type="dxa"/>
          </w:tcPr>
          <w:p w:rsidR="00D31BF1" w:rsidRPr="00FE2EAB" w:rsidRDefault="0076679C" w:rsidP="00CB08F4">
            <w:pPr>
              <w:pStyle w:val="Default"/>
              <w:jc w:val="center"/>
              <w:rPr>
                <w:rFonts w:ascii="Arial" w:hAnsi="Arial" w:cs="Arial"/>
              </w:rPr>
            </w:pPr>
            <w:r w:rsidRPr="00FE2EAB">
              <w:rPr>
                <w:rFonts w:ascii="Arial" w:hAnsi="Arial" w:cs="Arial"/>
              </w:rPr>
              <w:t>8</w:t>
            </w:r>
          </w:p>
        </w:tc>
      </w:tr>
      <w:tr w:rsidR="00D31BF1" w:rsidRPr="00FE2EAB" w:rsidTr="00D31BF1">
        <w:trPr>
          <w:trHeight w:val="534"/>
          <w:jc w:val="center"/>
        </w:trPr>
        <w:tc>
          <w:tcPr>
            <w:tcW w:w="736" w:type="dxa"/>
            <w:vMerge w:val="restart"/>
          </w:tcPr>
          <w:p w:rsidR="00D31BF1" w:rsidRPr="00FE2EAB" w:rsidRDefault="00D31BF1" w:rsidP="000907D7">
            <w:pPr>
              <w:pStyle w:val="Default"/>
              <w:jc w:val="both"/>
              <w:rPr>
                <w:rFonts w:ascii="Arial" w:hAnsi="Arial" w:cs="Arial"/>
              </w:rPr>
            </w:pPr>
            <w:r w:rsidRPr="00FE2EAB">
              <w:rPr>
                <w:rFonts w:ascii="Arial" w:hAnsi="Arial" w:cs="Arial"/>
              </w:rPr>
              <w:t>1</w:t>
            </w:r>
          </w:p>
        </w:tc>
        <w:tc>
          <w:tcPr>
            <w:tcW w:w="2709" w:type="dxa"/>
          </w:tcPr>
          <w:p w:rsidR="00D31BF1" w:rsidRPr="00FE2EAB" w:rsidRDefault="00D31BF1" w:rsidP="00CB08F4">
            <w:pPr>
              <w:pStyle w:val="Default"/>
              <w:jc w:val="center"/>
              <w:rPr>
                <w:rFonts w:ascii="Arial" w:hAnsi="Arial" w:cs="Arial"/>
              </w:rPr>
            </w:pPr>
            <w:r w:rsidRPr="00FE2EAB">
              <w:rPr>
                <w:rFonts w:ascii="Arial" w:hAnsi="Arial" w:cs="Arial"/>
              </w:rPr>
              <w:t>Программа всего в том числе:</w:t>
            </w:r>
          </w:p>
        </w:tc>
        <w:tc>
          <w:tcPr>
            <w:tcW w:w="2362" w:type="dxa"/>
            <w:vMerge w:val="restart"/>
          </w:tcPr>
          <w:p w:rsidR="00D31BF1" w:rsidRPr="00FE2EAB" w:rsidRDefault="00D31BF1" w:rsidP="003F34AC">
            <w:pPr>
              <w:pStyle w:val="Default"/>
              <w:jc w:val="center"/>
              <w:rPr>
                <w:rFonts w:ascii="Arial" w:hAnsi="Arial" w:cs="Arial"/>
              </w:rPr>
            </w:pPr>
            <w:r w:rsidRPr="00FE2EAB">
              <w:rPr>
                <w:rFonts w:ascii="Arial" w:hAnsi="Arial" w:cs="Arial"/>
              </w:rPr>
              <w:t xml:space="preserve">Администрация </w:t>
            </w:r>
            <w:proofErr w:type="spellStart"/>
            <w:r w:rsidR="003F34AC" w:rsidRPr="00FE2EAB">
              <w:rPr>
                <w:rFonts w:ascii="Arial" w:hAnsi="Arial" w:cs="Arial"/>
                <w:color w:val="000000" w:themeColor="text1"/>
              </w:rPr>
              <w:t>Куринского</w:t>
            </w:r>
            <w:proofErr w:type="spellEnd"/>
            <w:r w:rsidR="003F34AC" w:rsidRPr="00FE2EAB">
              <w:rPr>
                <w:rFonts w:ascii="Arial" w:hAnsi="Arial" w:cs="Arial"/>
                <w:color w:val="000000" w:themeColor="text1"/>
              </w:rPr>
              <w:t xml:space="preserve"> сельского поселения Апшеронского района</w:t>
            </w:r>
            <w:r w:rsidR="003F34AC" w:rsidRPr="00FE2EAB">
              <w:rPr>
                <w:rFonts w:ascii="Arial" w:hAnsi="Arial" w:cs="Arial"/>
              </w:rPr>
              <w:t xml:space="preserve"> </w:t>
            </w:r>
          </w:p>
        </w:tc>
        <w:tc>
          <w:tcPr>
            <w:tcW w:w="840" w:type="dxa"/>
          </w:tcPr>
          <w:p w:rsidR="00D31BF1" w:rsidRPr="00FE2EAB" w:rsidRDefault="00D31BF1" w:rsidP="00CB08F4">
            <w:pPr>
              <w:pStyle w:val="Default"/>
              <w:jc w:val="center"/>
              <w:rPr>
                <w:rFonts w:ascii="Arial" w:hAnsi="Arial" w:cs="Arial"/>
              </w:rPr>
            </w:pPr>
          </w:p>
        </w:tc>
        <w:tc>
          <w:tcPr>
            <w:tcW w:w="719" w:type="dxa"/>
          </w:tcPr>
          <w:p w:rsidR="00D31BF1" w:rsidRPr="00FE2EAB" w:rsidRDefault="00D31BF1" w:rsidP="00CB08F4">
            <w:pPr>
              <w:pStyle w:val="Default"/>
              <w:jc w:val="center"/>
              <w:rPr>
                <w:rFonts w:ascii="Arial" w:hAnsi="Arial" w:cs="Arial"/>
              </w:rPr>
            </w:pPr>
          </w:p>
        </w:tc>
        <w:tc>
          <w:tcPr>
            <w:tcW w:w="751" w:type="dxa"/>
          </w:tcPr>
          <w:p w:rsidR="00D31BF1" w:rsidRPr="00FE2EAB" w:rsidRDefault="00D31BF1" w:rsidP="00CB08F4">
            <w:pPr>
              <w:pStyle w:val="Default"/>
              <w:jc w:val="center"/>
              <w:rPr>
                <w:rFonts w:ascii="Arial" w:hAnsi="Arial" w:cs="Arial"/>
              </w:rPr>
            </w:pPr>
          </w:p>
        </w:tc>
        <w:tc>
          <w:tcPr>
            <w:tcW w:w="720" w:type="dxa"/>
          </w:tcPr>
          <w:p w:rsidR="00D31BF1" w:rsidRPr="00FE2EAB" w:rsidRDefault="00D31BF1" w:rsidP="00CB08F4">
            <w:pPr>
              <w:pStyle w:val="Default"/>
              <w:jc w:val="center"/>
              <w:rPr>
                <w:rFonts w:ascii="Arial" w:hAnsi="Arial" w:cs="Arial"/>
              </w:rPr>
            </w:pPr>
          </w:p>
        </w:tc>
        <w:tc>
          <w:tcPr>
            <w:tcW w:w="791" w:type="dxa"/>
          </w:tcPr>
          <w:p w:rsidR="00D31BF1" w:rsidRPr="00FE2EAB" w:rsidRDefault="00D31BF1" w:rsidP="00CB08F4">
            <w:pPr>
              <w:pStyle w:val="Default"/>
              <w:jc w:val="center"/>
              <w:rPr>
                <w:rFonts w:ascii="Arial" w:hAnsi="Arial" w:cs="Arial"/>
              </w:rPr>
            </w:pPr>
          </w:p>
        </w:tc>
      </w:tr>
      <w:tr w:rsidR="00D31BF1" w:rsidRPr="00FE2EAB" w:rsidTr="00D31BF1">
        <w:trPr>
          <w:trHeight w:val="510"/>
          <w:jc w:val="center"/>
        </w:trPr>
        <w:tc>
          <w:tcPr>
            <w:tcW w:w="736" w:type="dxa"/>
            <w:vMerge/>
          </w:tcPr>
          <w:p w:rsidR="00D31BF1" w:rsidRPr="00FE2EAB" w:rsidRDefault="00D31BF1" w:rsidP="00CB08F4">
            <w:pPr>
              <w:pStyle w:val="Default"/>
              <w:jc w:val="center"/>
              <w:rPr>
                <w:rFonts w:ascii="Arial" w:hAnsi="Arial" w:cs="Arial"/>
              </w:rPr>
            </w:pPr>
          </w:p>
        </w:tc>
        <w:tc>
          <w:tcPr>
            <w:tcW w:w="2709" w:type="dxa"/>
          </w:tcPr>
          <w:p w:rsidR="00D31BF1" w:rsidRPr="00FE2EAB" w:rsidRDefault="00D31BF1" w:rsidP="00CA18B6">
            <w:pPr>
              <w:pStyle w:val="Default"/>
              <w:jc w:val="center"/>
              <w:rPr>
                <w:rFonts w:ascii="Arial" w:hAnsi="Arial" w:cs="Arial"/>
              </w:rPr>
            </w:pPr>
            <w:r w:rsidRPr="00FE2EAB">
              <w:rPr>
                <w:rFonts w:ascii="Arial" w:hAnsi="Arial" w:cs="Arial"/>
              </w:rPr>
              <w:t xml:space="preserve">бюджет </w:t>
            </w:r>
            <w:r w:rsidR="003E698F" w:rsidRPr="00FE2EAB">
              <w:rPr>
                <w:rFonts w:ascii="Arial" w:hAnsi="Arial" w:cs="Arial"/>
              </w:rPr>
              <w:t>поселения</w:t>
            </w:r>
          </w:p>
        </w:tc>
        <w:tc>
          <w:tcPr>
            <w:tcW w:w="2362" w:type="dxa"/>
            <w:vMerge/>
          </w:tcPr>
          <w:p w:rsidR="00D31BF1" w:rsidRPr="00FE2EAB" w:rsidRDefault="00D31BF1" w:rsidP="00271354">
            <w:pPr>
              <w:pStyle w:val="Default"/>
              <w:ind w:left="360"/>
              <w:rPr>
                <w:rFonts w:ascii="Arial" w:hAnsi="Arial" w:cs="Arial"/>
              </w:rPr>
            </w:pPr>
          </w:p>
        </w:tc>
        <w:tc>
          <w:tcPr>
            <w:tcW w:w="840" w:type="dxa"/>
          </w:tcPr>
          <w:p w:rsidR="00D31BF1" w:rsidRPr="00FE2EAB" w:rsidRDefault="00D31BF1" w:rsidP="00CB08F4">
            <w:pPr>
              <w:pStyle w:val="Default"/>
              <w:jc w:val="center"/>
              <w:rPr>
                <w:rFonts w:ascii="Arial" w:hAnsi="Arial" w:cs="Arial"/>
              </w:rPr>
            </w:pPr>
          </w:p>
        </w:tc>
        <w:tc>
          <w:tcPr>
            <w:tcW w:w="719" w:type="dxa"/>
          </w:tcPr>
          <w:p w:rsidR="00D31BF1" w:rsidRPr="00FE2EAB" w:rsidRDefault="00D31BF1" w:rsidP="00CB08F4">
            <w:pPr>
              <w:pStyle w:val="Default"/>
              <w:jc w:val="center"/>
              <w:rPr>
                <w:rFonts w:ascii="Arial" w:hAnsi="Arial" w:cs="Arial"/>
              </w:rPr>
            </w:pPr>
          </w:p>
        </w:tc>
        <w:tc>
          <w:tcPr>
            <w:tcW w:w="751" w:type="dxa"/>
          </w:tcPr>
          <w:p w:rsidR="00D31BF1" w:rsidRPr="00FE2EAB" w:rsidRDefault="00632FA4" w:rsidP="00CB08F4">
            <w:pPr>
              <w:pStyle w:val="Default"/>
              <w:jc w:val="center"/>
              <w:rPr>
                <w:rFonts w:ascii="Arial" w:hAnsi="Arial" w:cs="Arial"/>
              </w:rPr>
            </w:pPr>
            <w:r w:rsidRPr="00FE2EAB">
              <w:rPr>
                <w:rFonts w:ascii="Arial" w:hAnsi="Arial" w:cs="Arial"/>
              </w:rPr>
              <w:t>150.0</w:t>
            </w:r>
          </w:p>
        </w:tc>
        <w:tc>
          <w:tcPr>
            <w:tcW w:w="720" w:type="dxa"/>
          </w:tcPr>
          <w:p w:rsidR="00D31BF1" w:rsidRPr="00FE2EAB" w:rsidRDefault="00D31BF1" w:rsidP="00CB08F4">
            <w:pPr>
              <w:pStyle w:val="Default"/>
              <w:jc w:val="center"/>
              <w:rPr>
                <w:rFonts w:ascii="Arial" w:hAnsi="Arial" w:cs="Arial"/>
              </w:rPr>
            </w:pPr>
          </w:p>
        </w:tc>
        <w:tc>
          <w:tcPr>
            <w:tcW w:w="791" w:type="dxa"/>
          </w:tcPr>
          <w:p w:rsidR="00D31BF1" w:rsidRPr="00FE2EAB" w:rsidRDefault="00D31BF1" w:rsidP="00CB08F4">
            <w:pPr>
              <w:pStyle w:val="Default"/>
              <w:jc w:val="center"/>
              <w:rPr>
                <w:rFonts w:ascii="Arial" w:hAnsi="Arial" w:cs="Arial"/>
              </w:rPr>
            </w:pPr>
          </w:p>
        </w:tc>
      </w:tr>
      <w:tr w:rsidR="00D31BF1" w:rsidRPr="00FE2EAB" w:rsidTr="00D31BF1">
        <w:trPr>
          <w:trHeight w:val="495"/>
          <w:jc w:val="center"/>
        </w:trPr>
        <w:tc>
          <w:tcPr>
            <w:tcW w:w="736" w:type="dxa"/>
            <w:vMerge/>
          </w:tcPr>
          <w:p w:rsidR="00D31BF1" w:rsidRPr="00FE2EAB" w:rsidRDefault="00D31BF1" w:rsidP="00CB08F4">
            <w:pPr>
              <w:pStyle w:val="Default"/>
              <w:jc w:val="center"/>
              <w:rPr>
                <w:rFonts w:ascii="Arial" w:hAnsi="Arial" w:cs="Arial"/>
              </w:rPr>
            </w:pPr>
          </w:p>
        </w:tc>
        <w:tc>
          <w:tcPr>
            <w:tcW w:w="2709" w:type="dxa"/>
          </w:tcPr>
          <w:p w:rsidR="00D31BF1" w:rsidRPr="00FE2EAB" w:rsidRDefault="00D31BF1" w:rsidP="00CB08F4">
            <w:pPr>
              <w:pStyle w:val="Default"/>
              <w:jc w:val="center"/>
              <w:rPr>
                <w:rFonts w:ascii="Arial" w:hAnsi="Arial" w:cs="Arial"/>
              </w:rPr>
            </w:pPr>
            <w:r w:rsidRPr="00FE2EAB">
              <w:rPr>
                <w:rFonts w:ascii="Arial" w:hAnsi="Arial" w:cs="Arial"/>
              </w:rPr>
              <w:t>краевой бюджет</w:t>
            </w:r>
          </w:p>
        </w:tc>
        <w:tc>
          <w:tcPr>
            <w:tcW w:w="2362" w:type="dxa"/>
            <w:vMerge/>
          </w:tcPr>
          <w:p w:rsidR="00D31BF1" w:rsidRPr="00FE2EAB" w:rsidRDefault="00D31BF1" w:rsidP="00CB08F4">
            <w:pPr>
              <w:pStyle w:val="Default"/>
              <w:jc w:val="center"/>
              <w:rPr>
                <w:rFonts w:ascii="Arial" w:hAnsi="Arial" w:cs="Arial"/>
              </w:rPr>
            </w:pPr>
          </w:p>
        </w:tc>
        <w:tc>
          <w:tcPr>
            <w:tcW w:w="840" w:type="dxa"/>
          </w:tcPr>
          <w:p w:rsidR="00D31BF1" w:rsidRPr="00FE2EAB" w:rsidRDefault="00D31BF1" w:rsidP="00CB08F4">
            <w:pPr>
              <w:pStyle w:val="Default"/>
              <w:jc w:val="center"/>
              <w:rPr>
                <w:rFonts w:ascii="Arial" w:hAnsi="Arial" w:cs="Arial"/>
              </w:rPr>
            </w:pPr>
          </w:p>
        </w:tc>
        <w:tc>
          <w:tcPr>
            <w:tcW w:w="719" w:type="dxa"/>
          </w:tcPr>
          <w:p w:rsidR="00D31BF1" w:rsidRPr="00FE2EAB" w:rsidRDefault="00D31BF1" w:rsidP="00CB08F4">
            <w:pPr>
              <w:pStyle w:val="Default"/>
              <w:jc w:val="center"/>
              <w:rPr>
                <w:rFonts w:ascii="Arial" w:hAnsi="Arial" w:cs="Arial"/>
              </w:rPr>
            </w:pPr>
          </w:p>
        </w:tc>
        <w:tc>
          <w:tcPr>
            <w:tcW w:w="751" w:type="dxa"/>
          </w:tcPr>
          <w:p w:rsidR="00D31BF1" w:rsidRPr="00FE2EAB" w:rsidRDefault="00D31BF1" w:rsidP="00CB08F4">
            <w:pPr>
              <w:pStyle w:val="Default"/>
              <w:jc w:val="center"/>
              <w:rPr>
                <w:rFonts w:ascii="Arial" w:hAnsi="Arial" w:cs="Arial"/>
              </w:rPr>
            </w:pPr>
          </w:p>
        </w:tc>
        <w:tc>
          <w:tcPr>
            <w:tcW w:w="720" w:type="dxa"/>
          </w:tcPr>
          <w:p w:rsidR="00D31BF1" w:rsidRPr="00FE2EAB" w:rsidRDefault="00D31BF1" w:rsidP="00CB08F4">
            <w:pPr>
              <w:pStyle w:val="Default"/>
              <w:jc w:val="center"/>
              <w:rPr>
                <w:rFonts w:ascii="Arial" w:hAnsi="Arial" w:cs="Arial"/>
              </w:rPr>
            </w:pPr>
          </w:p>
        </w:tc>
        <w:tc>
          <w:tcPr>
            <w:tcW w:w="791" w:type="dxa"/>
          </w:tcPr>
          <w:p w:rsidR="00D31BF1" w:rsidRPr="00FE2EAB" w:rsidRDefault="00D31BF1" w:rsidP="00CB08F4">
            <w:pPr>
              <w:pStyle w:val="Default"/>
              <w:jc w:val="center"/>
              <w:rPr>
                <w:rFonts w:ascii="Arial" w:hAnsi="Arial" w:cs="Arial"/>
              </w:rPr>
            </w:pPr>
          </w:p>
        </w:tc>
      </w:tr>
      <w:tr w:rsidR="00D31BF1" w:rsidRPr="00FE2EAB" w:rsidTr="00D31BF1">
        <w:trPr>
          <w:trHeight w:val="479"/>
          <w:jc w:val="center"/>
        </w:trPr>
        <w:tc>
          <w:tcPr>
            <w:tcW w:w="736" w:type="dxa"/>
            <w:vMerge/>
          </w:tcPr>
          <w:p w:rsidR="00D31BF1" w:rsidRPr="00FE2EAB" w:rsidRDefault="00D31BF1" w:rsidP="00CB08F4">
            <w:pPr>
              <w:pStyle w:val="Default"/>
              <w:jc w:val="center"/>
              <w:rPr>
                <w:rFonts w:ascii="Arial" w:hAnsi="Arial" w:cs="Arial"/>
              </w:rPr>
            </w:pPr>
          </w:p>
        </w:tc>
        <w:tc>
          <w:tcPr>
            <w:tcW w:w="2709" w:type="dxa"/>
          </w:tcPr>
          <w:p w:rsidR="00D31BF1" w:rsidRPr="00FE2EAB" w:rsidRDefault="00D31BF1" w:rsidP="008E138F">
            <w:pPr>
              <w:pStyle w:val="Default"/>
              <w:jc w:val="center"/>
              <w:rPr>
                <w:rFonts w:ascii="Arial" w:hAnsi="Arial" w:cs="Arial"/>
              </w:rPr>
            </w:pPr>
            <w:r w:rsidRPr="00FE2EAB">
              <w:rPr>
                <w:rFonts w:ascii="Arial" w:hAnsi="Arial" w:cs="Arial"/>
              </w:rPr>
              <w:t>федеральный бюджет</w:t>
            </w:r>
          </w:p>
        </w:tc>
        <w:tc>
          <w:tcPr>
            <w:tcW w:w="2362" w:type="dxa"/>
            <w:vMerge/>
          </w:tcPr>
          <w:p w:rsidR="00D31BF1" w:rsidRPr="00FE2EAB" w:rsidRDefault="00D31BF1" w:rsidP="00CB08F4">
            <w:pPr>
              <w:pStyle w:val="Default"/>
              <w:jc w:val="center"/>
              <w:rPr>
                <w:rFonts w:ascii="Arial" w:hAnsi="Arial" w:cs="Arial"/>
              </w:rPr>
            </w:pPr>
          </w:p>
        </w:tc>
        <w:tc>
          <w:tcPr>
            <w:tcW w:w="840" w:type="dxa"/>
          </w:tcPr>
          <w:p w:rsidR="00D31BF1" w:rsidRPr="00FE2EAB" w:rsidRDefault="00D31BF1" w:rsidP="00CB08F4">
            <w:pPr>
              <w:pStyle w:val="Default"/>
              <w:jc w:val="center"/>
              <w:rPr>
                <w:rFonts w:ascii="Arial" w:hAnsi="Arial" w:cs="Arial"/>
              </w:rPr>
            </w:pPr>
          </w:p>
        </w:tc>
        <w:tc>
          <w:tcPr>
            <w:tcW w:w="719" w:type="dxa"/>
          </w:tcPr>
          <w:p w:rsidR="00D31BF1" w:rsidRPr="00FE2EAB" w:rsidRDefault="00D31BF1" w:rsidP="00CB08F4">
            <w:pPr>
              <w:pStyle w:val="Default"/>
              <w:jc w:val="center"/>
              <w:rPr>
                <w:rFonts w:ascii="Arial" w:hAnsi="Arial" w:cs="Arial"/>
              </w:rPr>
            </w:pPr>
          </w:p>
        </w:tc>
        <w:tc>
          <w:tcPr>
            <w:tcW w:w="751" w:type="dxa"/>
          </w:tcPr>
          <w:p w:rsidR="00D31BF1" w:rsidRPr="00FE2EAB" w:rsidRDefault="00D31BF1" w:rsidP="00CB08F4">
            <w:pPr>
              <w:pStyle w:val="Default"/>
              <w:jc w:val="center"/>
              <w:rPr>
                <w:rFonts w:ascii="Arial" w:hAnsi="Arial" w:cs="Arial"/>
              </w:rPr>
            </w:pPr>
          </w:p>
        </w:tc>
        <w:tc>
          <w:tcPr>
            <w:tcW w:w="720" w:type="dxa"/>
          </w:tcPr>
          <w:p w:rsidR="00D31BF1" w:rsidRPr="00FE2EAB" w:rsidRDefault="00D31BF1" w:rsidP="00CB08F4">
            <w:pPr>
              <w:pStyle w:val="Default"/>
              <w:jc w:val="center"/>
              <w:rPr>
                <w:rFonts w:ascii="Arial" w:hAnsi="Arial" w:cs="Arial"/>
              </w:rPr>
            </w:pPr>
          </w:p>
        </w:tc>
        <w:tc>
          <w:tcPr>
            <w:tcW w:w="791" w:type="dxa"/>
          </w:tcPr>
          <w:p w:rsidR="00D31BF1" w:rsidRPr="00FE2EAB" w:rsidRDefault="00D31BF1" w:rsidP="00CB08F4">
            <w:pPr>
              <w:pStyle w:val="Default"/>
              <w:jc w:val="center"/>
              <w:rPr>
                <w:rFonts w:ascii="Arial" w:hAnsi="Arial" w:cs="Arial"/>
              </w:rPr>
            </w:pPr>
          </w:p>
        </w:tc>
      </w:tr>
      <w:tr w:rsidR="00D31BF1" w:rsidRPr="00FE2EAB" w:rsidTr="00D31BF1">
        <w:trPr>
          <w:jc w:val="center"/>
        </w:trPr>
        <w:tc>
          <w:tcPr>
            <w:tcW w:w="736" w:type="dxa"/>
            <w:vMerge/>
          </w:tcPr>
          <w:p w:rsidR="00D31BF1" w:rsidRPr="00FE2EAB" w:rsidRDefault="00D31BF1" w:rsidP="00CB08F4">
            <w:pPr>
              <w:pStyle w:val="Default"/>
              <w:jc w:val="center"/>
              <w:rPr>
                <w:rFonts w:ascii="Arial" w:hAnsi="Arial" w:cs="Arial"/>
              </w:rPr>
            </w:pPr>
          </w:p>
        </w:tc>
        <w:tc>
          <w:tcPr>
            <w:tcW w:w="2709" w:type="dxa"/>
          </w:tcPr>
          <w:p w:rsidR="00D31BF1" w:rsidRPr="00FE2EAB" w:rsidRDefault="00D31BF1" w:rsidP="0069270A">
            <w:pPr>
              <w:pStyle w:val="Default"/>
              <w:jc w:val="center"/>
              <w:rPr>
                <w:rFonts w:ascii="Arial" w:hAnsi="Arial" w:cs="Arial"/>
              </w:rPr>
            </w:pPr>
            <w:r w:rsidRPr="00FE2EAB">
              <w:rPr>
                <w:rFonts w:ascii="Arial" w:hAnsi="Arial" w:cs="Arial"/>
              </w:rPr>
              <w:t>внебюджетные источники</w:t>
            </w:r>
          </w:p>
        </w:tc>
        <w:tc>
          <w:tcPr>
            <w:tcW w:w="2362" w:type="dxa"/>
          </w:tcPr>
          <w:p w:rsidR="00D31BF1" w:rsidRPr="00FE2EAB" w:rsidRDefault="00D31BF1" w:rsidP="00CB08F4">
            <w:pPr>
              <w:pStyle w:val="Default"/>
              <w:jc w:val="center"/>
              <w:rPr>
                <w:rFonts w:ascii="Arial" w:hAnsi="Arial" w:cs="Arial"/>
              </w:rPr>
            </w:pPr>
          </w:p>
        </w:tc>
        <w:tc>
          <w:tcPr>
            <w:tcW w:w="840" w:type="dxa"/>
          </w:tcPr>
          <w:p w:rsidR="00D31BF1" w:rsidRPr="00FE2EAB" w:rsidRDefault="00D31BF1" w:rsidP="00CB08F4">
            <w:pPr>
              <w:pStyle w:val="Default"/>
              <w:jc w:val="center"/>
              <w:rPr>
                <w:rFonts w:ascii="Arial" w:hAnsi="Arial" w:cs="Arial"/>
              </w:rPr>
            </w:pPr>
          </w:p>
        </w:tc>
        <w:tc>
          <w:tcPr>
            <w:tcW w:w="719" w:type="dxa"/>
          </w:tcPr>
          <w:p w:rsidR="00D31BF1" w:rsidRPr="00FE2EAB" w:rsidRDefault="00D31BF1" w:rsidP="00CB08F4">
            <w:pPr>
              <w:pStyle w:val="Default"/>
              <w:jc w:val="center"/>
              <w:rPr>
                <w:rFonts w:ascii="Arial" w:hAnsi="Arial" w:cs="Arial"/>
              </w:rPr>
            </w:pPr>
          </w:p>
        </w:tc>
        <w:tc>
          <w:tcPr>
            <w:tcW w:w="751" w:type="dxa"/>
          </w:tcPr>
          <w:p w:rsidR="00D31BF1" w:rsidRPr="00FE2EAB" w:rsidRDefault="00D31BF1" w:rsidP="00CB08F4">
            <w:pPr>
              <w:pStyle w:val="Default"/>
              <w:jc w:val="center"/>
              <w:rPr>
                <w:rFonts w:ascii="Arial" w:hAnsi="Arial" w:cs="Arial"/>
              </w:rPr>
            </w:pPr>
          </w:p>
        </w:tc>
        <w:tc>
          <w:tcPr>
            <w:tcW w:w="720" w:type="dxa"/>
          </w:tcPr>
          <w:p w:rsidR="00D31BF1" w:rsidRPr="00FE2EAB" w:rsidRDefault="00D31BF1" w:rsidP="00CB08F4">
            <w:pPr>
              <w:pStyle w:val="Default"/>
              <w:jc w:val="center"/>
              <w:rPr>
                <w:rFonts w:ascii="Arial" w:hAnsi="Arial" w:cs="Arial"/>
              </w:rPr>
            </w:pPr>
          </w:p>
        </w:tc>
        <w:tc>
          <w:tcPr>
            <w:tcW w:w="791" w:type="dxa"/>
          </w:tcPr>
          <w:p w:rsidR="00D31BF1" w:rsidRPr="00FE2EAB" w:rsidRDefault="00D31BF1" w:rsidP="00CB08F4">
            <w:pPr>
              <w:pStyle w:val="Default"/>
              <w:jc w:val="center"/>
              <w:rPr>
                <w:rFonts w:ascii="Arial" w:hAnsi="Arial" w:cs="Arial"/>
              </w:rPr>
            </w:pPr>
          </w:p>
        </w:tc>
      </w:tr>
      <w:tr w:rsidR="00D31BF1" w:rsidRPr="00FE2EAB" w:rsidTr="00D31BF1">
        <w:trPr>
          <w:jc w:val="center"/>
        </w:trPr>
        <w:tc>
          <w:tcPr>
            <w:tcW w:w="736" w:type="dxa"/>
          </w:tcPr>
          <w:p w:rsidR="00D31BF1" w:rsidRPr="00FE2EAB" w:rsidRDefault="00D31BF1" w:rsidP="00CB08F4">
            <w:pPr>
              <w:pStyle w:val="Default"/>
              <w:jc w:val="center"/>
              <w:rPr>
                <w:rFonts w:ascii="Arial" w:hAnsi="Arial" w:cs="Arial"/>
              </w:rPr>
            </w:pPr>
            <w:r w:rsidRPr="00FE2EAB">
              <w:rPr>
                <w:rFonts w:ascii="Arial" w:hAnsi="Arial" w:cs="Arial"/>
              </w:rPr>
              <w:t>2</w:t>
            </w:r>
          </w:p>
        </w:tc>
        <w:tc>
          <w:tcPr>
            <w:tcW w:w="2709" w:type="dxa"/>
          </w:tcPr>
          <w:p w:rsidR="00D31BF1" w:rsidRPr="00FE2EAB" w:rsidRDefault="00D31BF1" w:rsidP="0069270A">
            <w:pPr>
              <w:pStyle w:val="Default"/>
              <w:jc w:val="both"/>
              <w:rPr>
                <w:rFonts w:ascii="Arial" w:hAnsi="Arial" w:cs="Arial"/>
              </w:rPr>
            </w:pPr>
            <w:r w:rsidRPr="00FE2EAB">
              <w:rPr>
                <w:rFonts w:ascii="Arial" w:hAnsi="Arial" w:cs="Arial"/>
              </w:rPr>
              <w:t xml:space="preserve">Благоустройство дворовых территорий </w:t>
            </w:r>
            <w:r w:rsidRPr="00FE2EAB">
              <w:rPr>
                <w:rFonts w:ascii="Arial" w:hAnsi="Arial" w:cs="Arial"/>
              </w:rPr>
              <w:lastRenderedPageBreak/>
              <w:t>многоквартирных домов согласно адресному перечню дворовых территорий, подлежащих благоустройству в 2018-2022 году, согласно таблице № 1 к настоящей программе</w:t>
            </w:r>
          </w:p>
          <w:p w:rsidR="00D31BF1" w:rsidRPr="00FE2EAB" w:rsidRDefault="00D31BF1" w:rsidP="0069270A">
            <w:pPr>
              <w:pStyle w:val="Default"/>
              <w:jc w:val="center"/>
              <w:rPr>
                <w:rFonts w:ascii="Arial" w:hAnsi="Arial" w:cs="Arial"/>
              </w:rPr>
            </w:pPr>
          </w:p>
        </w:tc>
        <w:tc>
          <w:tcPr>
            <w:tcW w:w="2362" w:type="dxa"/>
          </w:tcPr>
          <w:p w:rsidR="003F34AC" w:rsidRPr="00FE2EAB" w:rsidRDefault="00D31BF1" w:rsidP="003F34AC">
            <w:pPr>
              <w:pStyle w:val="Default"/>
              <w:jc w:val="center"/>
              <w:rPr>
                <w:rFonts w:ascii="Arial" w:hAnsi="Arial" w:cs="Arial"/>
              </w:rPr>
            </w:pPr>
            <w:r w:rsidRPr="00FE2EAB">
              <w:rPr>
                <w:rFonts w:ascii="Arial" w:hAnsi="Arial" w:cs="Arial"/>
              </w:rPr>
              <w:lastRenderedPageBreak/>
              <w:t xml:space="preserve">Администрация </w:t>
            </w:r>
          </w:p>
          <w:p w:rsidR="00D31BF1" w:rsidRPr="00FE2EAB" w:rsidRDefault="003F34AC" w:rsidP="0069270A">
            <w:pPr>
              <w:pStyle w:val="Default"/>
              <w:jc w:val="center"/>
              <w:rPr>
                <w:rFonts w:ascii="Arial" w:hAnsi="Arial" w:cs="Arial"/>
              </w:rPr>
            </w:pPr>
            <w:proofErr w:type="spellStart"/>
            <w:r w:rsidRPr="00FE2EAB">
              <w:rPr>
                <w:rFonts w:ascii="Arial" w:hAnsi="Arial" w:cs="Arial"/>
                <w:color w:val="000000" w:themeColor="text1"/>
              </w:rPr>
              <w:t>Куринского</w:t>
            </w:r>
            <w:proofErr w:type="spellEnd"/>
            <w:r w:rsidRPr="00FE2EAB">
              <w:rPr>
                <w:rFonts w:ascii="Arial" w:hAnsi="Arial" w:cs="Arial"/>
                <w:color w:val="000000" w:themeColor="text1"/>
              </w:rPr>
              <w:t xml:space="preserve"> </w:t>
            </w:r>
            <w:r w:rsidRPr="00FE2EAB">
              <w:rPr>
                <w:rFonts w:ascii="Arial" w:hAnsi="Arial" w:cs="Arial"/>
                <w:color w:val="000000" w:themeColor="text1"/>
              </w:rPr>
              <w:lastRenderedPageBreak/>
              <w:t>сельского поселения Апшеронского района</w:t>
            </w:r>
            <w:r w:rsidRPr="00FE2EAB">
              <w:rPr>
                <w:rFonts w:ascii="Arial" w:hAnsi="Arial" w:cs="Arial"/>
              </w:rPr>
              <w:t xml:space="preserve"> </w:t>
            </w:r>
            <w:r w:rsidR="00D31BF1" w:rsidRPr="00FE2EAB">
              <w:rPr>
                <w:rFonts w:ascii="Arial" w:hAnsi="Arial" w:cs="Arial"/>
              </w:rPr>
              <w:t xml:space="preserve">собственники жилых помещений, </w:t>
            </w:r>
          </w:p>
        </w:tc>
        <w:tc>
          <w:tcPr>
            <w:tcW w:w="840" w:type="dxa"/>
          </w:tcPr>
          <w:p w:rsidR="00D31BF1" w:rsidRPr="00FE2EAB" w:rsidRDefault="00D31BF1" w:rsidP="00CB08F4">
            <w:pPr>
              <w:pStyle w:val="Default"/>
              <w:jc w:val="center"/>
              <w:rPr>
                <w:rFonts w:ascii="Arial" w:hAnsi="Arial" w:cs="Arial"/>
              </w:rPr>
            </w:pPr>
          </w:p>
        </w:tc>
        <w:tc>
          <w:tcPr>
            <w:tcW w:w="719" w:type="dxa"/>
          </w:tcPr>
          <w:p w:rsidR="00D31BF1" w:rsidRPr="00FE2EAB" w:rsidRDefault="00D31BF1" w:rsidP="00CB08F4">
            <w:pPr>
              <w:pStyle w:val="Default"/>
              <w:jc w:val="center"/>
              <w:rPr>
                <w:rFonts w:ascii="Arial" w:hAnsi="Arial" w:cs="Arial"/>
              </w:rPr>
            </w:pPr>
          </w:p>
        </w:tc>
        <w:tc>
          <w:tcPr>
            <w:tcW w:w="751" w:type="dxa"/>
          </w:tcPr>
          <w:p w:rsidR="00D31BF1" w:rsidRPr="00FE2EAB" w:rsidRDefault="00632FA4" w:rsidP="00CB08F4">
            <w:pPr>
              <w:pStyle w:val="Default"/>
              <w:jc w:val="center"/>
              <w:rPr>
                <w:rFonts w:ascii="Arial" w:hAnsi="Arial" w:cs="Arial"/>
              </w:rPr>
            </w:pPr>
            <w:r w:rsidRPr="00FE2EAB">
              <w:rPr>
                <w:rFonts w:ascii="Arial" w:hAnsi="Arial" w:cs="Arial"/>
              </w:rPr>
              <w:t>50.0</w:t>
            </w:r>
          </w:p>
        </w:tc>
        <w:tc>
          <w:tcPr>
            <w:tcW w:w="720" w:type="dxa"/>
          </w:tcPr>
          <w:p w:rsidR="00D31BF1" w:rsidRPr="00FE2EAB" w:rsidRDefault="00D31BF1" w:rsidP="00CB08F4">
            <w:pPr>
              <w:pStyle w:val="Default"/>
              <w:jc w:val="center"/>
              <w:rPr>
                <w:rFonts w:ascii="Arial" w:hAnsi="Arial" w:cs="Arial"/>
              </w:rPr>
            </w:pPr>
          </w:p>
        </w:tc>
        <w:tc>
          <w:tcPr>
            <w:tcW w:w="791" w:type="dxa"/>
          </w:tcPr>
          <w:p w:rsidR="00D31BF1" w:rsidRPr="00FE2EAB" w:rsidRDefault="00D31BF1" w:rsidP="00CB08F4">
            <w:pPr>
              <w:pStyle w:val="Default"/>
              <w:jc w:val="center"/>
              <w:rPr>
                <w:rFonts w:ascii="Arial" w:hAnsi="Arial" w:cs="Arial"/>
              </w:rPr>
            </w:pPr>
          </w:p>
        </w:tc>
      </w:tr>
      <w:tr w:rsidR="00D31BF1" w:rsidRPr="00FE2EAB" w:rsidTr="00D31BF1">
        <w:trPr>
          <w:jc w:val="center"/>
        </w:trPr>
        <w:tc>
          <w:tcPr>
            <w:tcW w:w="736" w:type="dxa"/>
          </w:tcPr>
          <w:p w:rsidR="00D31BF1" w:rsidRPr="00FE2EAB" w:rsidRDefault="00D31BF1" w:rsidP="00CB08F4">
            <w:pPr>
              <w:pStyle w:val="Default"/>
              <w:jc w:val="center"/>
              <w:rPr>
                <w:rFonts w:ascii="Arial" w:hAnsi="Arial" w:cs="Arial"/>
              </w:rPr>
            </w:pPr>
            <w:r w:rsidRPr="00FE2EAB">
              <w:rPr>
                <w:rFonts w:ascii="Arial" w:hAnsi="Arial" w:cs="Arial"/>
              </w:rPr>
              <w:t>3</w:t>
            </w:r>
          </w:p>
        </w:tc>
        <w:tc>
          <w:tcPr>
            <w:tcW w:w="2709" w:type="dxa"/>
          </w:tcPr>
          <w:p w:rsidR="00D31BF1" w:rsidRPr="00FE2EAB" w:rsidRDefault="00D31BF1" w:rsidP="0069270A">
            <w:pPr>
              <w:pStyle w:val="Default"/>
              <w:jc w:val="both"/>
              <w:rPr>
                <w:rFonts w:ascii="Arial" w:hAnsi="Arial" w:cs="Arial"/>
              </w:rPr>
            </w:pPr>
            <w:r w:rsidRPr="00FE2EAB">
              <w:rPr>
                <w:rFonts w:ascii="Arial" w:hAnsi="Arial" w:cs="Arial"/>
              </w:rPr>
              <w:t>Благоустройство общественных территорий</w:t>
            </w:r>
            <w:r w:rsidR="00435C77" w:rsidRPr="00FE2EAB">
              <w:rPr>
                <w:rFonts w:ascii="Arial" w:hAnsi="Arial" w:cs="Arial"/>
              </w:rPr>
              <w:t xml:space="preserve"> согласно таблице № 2 к настоящей программе</w:t>
            </w:r>
          </w:p>
          <w:p w:rsidR="00D31BF1" w:rsidRPr="00FE2EAB" w:rsidRDefault="00D31BF1" w:rsidP="0050795E">
            <w:pPr>
              <w:jc w:val="both"/>
              <w:rPr>
                <w:rFonts w:ascii="Arial" w:hAnsi="Arial" w:cs="Arial"/>
              </w:rPr>
            </w:pPr>
          </w:p>
        </w:tc>
        <w:tc>
          <w:tcPr>
            <w:tcW w:w="2362" w:type="dxa"/>
          </w:tcPr>
          <w:p w:rsidR="00D31BF1" w:rsidRPr="00FE2EAB" w:rsidRDefault="00D31BF1" w:rsidP="003F34AC">
            <w:pPr>
              <w:pStyle w:val="Default"/>
              <w:jc w:val="center"/>
              <w:rPr>
                <w:rFonts w:ascii="Arial" w:hAnsi="Arial" w:cs="Arial"/>
              </w:rPr>
            </w:pPr>
            <w:r w:rsidRPr="00FE2EAB">
              <w:rPr>
                <w:rFonts w:ascii="Arial" w:hAnsi="Arial" w:cs="Arial"/>
              </w:rPr>
              <w:t xml:space="preserve">Администрация </w:t>
            </w:r>
            <w:proofErr w:type="spellStart"/>
            <w:r w:rsidR="003F34AC" w:rsidRPr="00FE2EAB">
              <w:rPr>
                <w:rFonts w:ascii="Arial" w:hAnsi="Arial" w:cs="Arial"/>
                <w:color w:val="000000" w:themeColor="text1"/>
              </w:rPr>
              <w:t>Куринского</w:t>
            </w:r>
            <w:proofErr w:type="spellEnd"/>
            <w:r w:rsidR="003F34AC" w:rsidRPr="00FE2EAB">
              <w:rPr>
                <w:rFonts w:ascii="Arial" w:hAnsi="Arial" w:cs="Arial"/>
                <w:color w:val="000000" w:themeColor="text1"/>
              </w:rPr>
              <w:t xml:space="preserve"> сельского поселения Апшеронского района</w:t>
            </w:r>
            <w:r w:rsidR="003F34AC" w:rsidRPr="00FE2EAB">
              <w:rPr>
                <w:rFonts w:ascii="Arial" w:hAnsi="Arial" w:cs="Arial"/>
              </w:rPr>
              <w:t xml:space="preserve"> </w:t>
            </w:r>
          </w:p>
        </w:tc>
        <w:tc>
          <w:tcPr>
            <w:tcW w:w="840" w:type="dxa"/>
          </w:tcPr>
          <w:p w:rsidR="00D31BF1" w:rsidRPr="00FE2EAB" w:rsidRDefault="00D31BF1" w:rsidP="00CB08F4">
            <w:pPr>
              <w:pStyle w:val="Default"/>
              <w:jc w:val="center"/>
              <w:rPr>
                <w:rFonts w:ascii="Arial" w:hAnsi="Arial" w:cs="Arial"/>
              </w:rPr>
            </w:pPr>
          </w:p>
        </w:tc>
        <w:tc>
          <w:tcPr>
            <w:tcW w:w="719" w:type="dxa"/>
          </w:tcPr>
          <w:p w:rsidR="00D31BF1" w:rsidRPr="00FE2EAB" w:rsidRDefault="00D31BF1" w:rsidP="00CB08F4">
            <w:pPr>
              <w:pStyle w:val="Default"/>
              <w:jc w:val="center"/>
              <w:rPr>
                <w:rFonts w:ascii="Arial" w:hAnsi="Arial" w:cs="Arial"/>
              </w:rPr>
            </w:pPr>
          </w:p>
        </w:tc>
        <w:tc>
          <w:tcPr>
            <w:tcW w:w="751" w:type="dxa"/>
          </w:tcPr>
          <w:p w:rsidR="00D31BF1" w:rsidRPr="00FE2EAB" w:rsidRDefault="00632FA4" w:rsidP="00CB08F4">
            <w:pPr>
              <w:pStyle w:val="Default"/>
              <w:jc w:val="center"/>
              <w:rPr>
                <w:rFonts w:ascii="Arial" w:hAnsi="Arial" w:cs="Arial"/>
              </w:rPr>
            </w:pPr>
            <w:r w:rsidRPr="00FE2EAB">
              <w:rPr>
                <w:rFonts w:ascii="Arial" w:hAnsi="Arial" w:cs="Arial"/>
              </w:rPr>
              <w:t>100.0</w:t>
            </w:r>
          </w:p>
        </w:tc>
        <w:tc>
          <w:tcPr>
            <w:tcW w:w="720" w:type="dxa"/>
          </w:tcPr>
          <w:p w:rsidR="00D31BF1" w:rsidRPr="00FE2EAB" w:rsidRDefault="00D31BF1" w:rsidP="00CB08F4">
            <w:pPr>
              <w:pStyle w:val="Default"/>
              <w:jc w:val="center"/>
              <w:rPr>
                <w:rFonts w:ascii="Arial" w:hAnsi="Arial" w:cs="Arial"/>
              </w:rPr>
            </w:pPr>
          </w:p>
        </w:tc>
        <w:tc>
          <w:tcPr>
            <w:tcW w:w="791" w:type="dxa"/>
          </w:tcPr>
          <w:p w:rsidR="00D31BF1" w:rsidRPr="00FE2EAB" w:rsidRDefault="00D31BF1" w:rsidP="00CB08F4">
            <w:pPr>
              <w:pStyle w:val="Default"/>
              <w:jc w:val="center"/>
              <w:rPr>
                <w:rFonts w:ascii="Arial" w:hAnsi="Arial" w:cs="Arial"/>
              </w:rPr>
            </w:pPr>
          </w:p>
        </w:tc>
      </w:tr>
    </w:tbl>
    <w:p w:rsidR="00F55D95" w:rsidRPr="00FE2EAB" w:rsidRDefault="00F55D95" w:rsidP="008E1614">
      <w:pPr>
        <w:pStyle w:val="Default"/>
        <w:rPr>
          <w:rFonts w:ascii="Arial" w:hAnsi="Arial" w:cs="Arial"/>
        </w:rPr>
      </w:pPr>
    </w:p>
    <w:p w:rsidR="003F34AC" w:rsidRPr="00FE2EAB" w:rsidRDefault="00DE68FA" w:rsidP="003F34AC">
      <w:pPr>
        <w:widowControl w:val="0"/>
        <w:autoSpaceDE w:val="0"/>
        <w:ind w:firstLine="708"/>
        <w:jc w:val="center"/>
        <w:rPr>
          <w:rFonts w:ascii="Arial" w:eastAsia="Calibri" w:hAnsi="Arial" w:cs="Arial"/>
        </w:rPr>
      </w:pPr>
      <w:r w:rsidRPr="00FE2EAB">
        <w:rPr>
          <w:rFonts w:ascii="Arial" w:hAnsi="Arial" w:cs="Arial"/>
        </w:rPr>
        <w:t>10</w:t>
      </w:r>
      <w:r w:rsidR="0014109D" w:rsidRPr="00FE2EAB">
        <w:rPr>
          <w:rFonts w:ascii="Arial" w:hAnsi="Arial" w:cs="Arial"/>
        </w:rPr>
        <w:t>.</w:t>
      </w:r>
      <w:r w:rsidR="00F15769" w:rsidRPr="00FE2EAB">
        <w:rPr>
          <w:rFonts w:ascii="Arial" w:hAnsi="Arial" w:cs="Arial"/>
        </w:rPr>
        <w:t xml:space="preserve"> План </w:t>
      </w:r>
      <w:r w:rsidR="00DC1D3D" w:rsidRPr="00FE2EAB">
        <w:rPr>
          <w:rFonts w:ascii="Arial" w:hAnsi="Arial" w:cs="Arial"/>
        </w:rPr>
        <w:t xml:space="preserve">реализации муниципальной </w:t>
      </w:r>
      <w:r w:rsidR="0014109D" w:rsidRPr="00FE2EAB">
        <w:rPr>
          <w:rFonts w:ascii="Arial" w:hAnsi="Arial" w:cs="Arial"/>
        </w:rPr>
        <w:t>программы</w:t>
      </w:r>
      <w:r w:rsidR="003F34AC" w:rsidRPr="00FE2EAB">
        <w:rPr>
          <w:rFonts w:ascii="Arial" w:hAnsi="Arial" w:cs="Arial"/>
          <w:color w:val="000000" w:themeColor="text1"/>
        </w:rPr>
        <w:t xml:space="preserve"> </w:t>
      </w:r>
      <w:proofErr w:type="spellStart"/>
      <w:r w:rsidR="003F34AC" w:rsidRPr="00FE2EAB">
        <w:rPr>
          <w:rFonts w:ascii="Arial" w:hAnsi="Arial" w:cs="Arial"/>
          <w:color w:val="000000" w:themeColor="text1"/>
        </w:rPr>
        <w:t>Куринского</w:t>
      </w:r>
      <w:proofErr w:type="spellEnd"/>
      <w:r w:rsidR="003F34AC" w:rsidRPr="00FE2EAB">
        <w:rPr>
          <w:rFonts w:ascii="Arial" w:hAnsi="Arial" w:cs="Arial"/>
          <w:color w:val="000000" w:themeColor="text1"/>
        </w:rPr>
        <w:t xml:space="preserve"> сельского поселения Апшеронского района</w:t>
      </w:r>
    </w:p>
    <w:p w:rsidR="00185C89" w:rsidRPr="00FE2EAB" w:rsidRDefault="00111C02" w:rsidP="00111C02">
      <w:pPr>
        <w:pStyle w:val="Default"/>
        <w:jc w:val="center"/>
        <w:rPr>
          <w:rFonts w:ascii="Arial" w:hAnsi="Arial" w:cs="Arial"/>
        </w:rPr>
      </w:pPr>
      <w:r w:rsidRPr="00FE2EAB">
        <w:rPr>
          <w:rFonts w:ascii="Arial" w:hAnsi="Arial" w:cs="Arial"/>
        </w:rPr>
        <w:t xml:space="preserve"> </w:t>
      </w:r>
      <w:r w:rsidR="0014109D" w:rsidRPr="00FE2EAB">
        <w:rPr>
          <w:rFonts w:ascii="Arial" w:hAnsi="Arial" w:cs="Arial"/>
        </w:rPr>
        <w:t>«</w:t>
      </w:r>
      <w:r w:rsidR="0014109D" w:rsidRPr="00FE2EAB">
        <w:rPr>
          <w:rFonts w:ascii="Arial" w:eastAsia="Calibri" w:hAnsi="Arial" w:cs="Arial"/>
        </w:rPr>
        <w:t>Формирование современной городской среды</w:t>
      </w:r>
      <w:r w:rsidR="00DC1D3D" w:rsidRPr="00FE2EAB">
        <w:rPr>
          <w:rFonts w:ascii="Arial" w:eastAsia="Calibri" w:hAnsi="Arial" w:cs="Arial"/>
        </w:rPr>
        <w:t xml:space="preserve">» </w:t>
      </w:r>
      <w:r w:rsidR="0014109D" w:rsidRPr="00FE2EAB">
        <w:rPr>
          <w:rFonts w:ascii="Arial" w:eastAsia="Calibri" w:hAnsi="Arial" w:cs="Arial"/>
        </w:rPr>
        <w:t>на 201</w:t>
      </w:r>
      <w:r w:rsidR="00DC1D3D" w:rsidRPr="00FE2EAB">
        <w:rPr>
          <w:rFonts w:ascii="Arial" w:eastAsia="Calibri" w:hAnsi="Arial" w:cs="Arial"/>
        </w:rPr>
        <w:t>8</w:t>
      </w:r>
      <w:r w:rsidR="0014109D" w:rsidRPr="00FE2EAB">
        <w:rPr>
          <w:rFonts w:ascii="Arial" w:eastAsia="Calibri" w:hAnsi="Arial" w:cs="Arial"/>
        </w:rPr>
        <w:t>-20</w:t>
      </w:r>
      <w:r w:rsidR="00DC1D3D" w:rsidRPr="00FE2EAB">
        <w:rPr>
          <w:rFonts w:ascii="Arial" w:eastAsia="Calibri" w:hAnsi="Arial" w:cs="Arial"/>
        </w:rPr>
        <w:t>22 годы</w:t>
      </w:r>
    </w:p>
    <w:p w:rsidR="00F55D95" w:rsidRPr="00FE2EAB" w:rsidRDefault="00F55D95" w:rsidP="00E9270A">
      <w:pPr>
        <w:pStyle w:val="Default"/>
        <w:jc w:val="center"/>
        <w:rPr>
          <w:rFonts w:ascii="Arial" w:eastAsia="Calibri" w:hAnsi="Arial" w:cs="Arial"/>
        </w:rPr>
      </w:pPr>
    </w:p>
    <w:tbl>
      <w:tblPr>
        <w:tblStyle w:val="a4"/>
        <w:tblW w:w="9879" w:type="dxa"/>
        <w:jc w:val="center"/>
        <w:tblLayout w:type="fixed"/>
        <w:tblLook w:val="04A0" w:firstRow="1" w:lastRow="0" w:firstColumn="1" w:lastColumn="0" w:noHBand="0" w:noVBand="1"/>
      </w:tblPr>
      <w:tblGrid>
        <w:gridCol w:w="1276"/>
        <w:gridCol w:w="2814"/>
        <w:gridCol w:w="1985"/>
        <w:gridCol w:w="709"/>
        <w:gridCol w:w="1134"/>
        <w:gridCol w:w="15"/>
        <w:gridCol w:w="1004"/>
        <w:gridCol w:w="942"/>
      </w:tblGrid>
      <w:tr w:rsidR="00F15769" w:rsidRPr="00FE2EAB" w:rsidTr="00893A2F">
        <w:trPr>
          <w:trHeight w:val="555"/>
          <w:jc w:val="center"/>
        </w:trPr>
        <w:tc>
          <w:tcPr>
            <w:tcW w:w="1276" w:type="dxa"/>
            <w:vMerge w:val="restart"/>
          </w:tcPr>
          <w:p w:rsidR="00F15769" w:rsidRPr="00FE2EAB" w:rsidRDefault="00F15769" w:rsidP="00727618">
            <w:pPr>
              <w:pStyle w:val="Default"/>
              <w:jc w:val="center"/>
              <w:rPr>
                <w:rFonts w:ascii="Arial" w:hAnsi="Arial" w:cs="Arial"/>
              </w:rPr>
            </w:pPr>
            <w:r w:rsidRPr="00FE2EAB">
              <w:rPr>
                <w:rFonts w:ascii="Arial" w:hAnsi="Arial" w:cs="Arial"/>
              </w:rPr>
              <w:t>Наименование контрольного события программы</w:t>
            </w:r>
          </w:p>
        </w:tc>
        <w:tc>
          <w:tcPr>
            <w:tcW w:w="2814" w:type="dxa"/>
            <w:vMerge w:val="restart"/>
          </w:tcPr>
          <w:p w:rsidR="00F15769" w:rsidRPr="00FE2EAB" w:rsidRDefault="00F15769" w:rsidP="00727618">
            <w:pPr>
              <w:pStyle w:val="Default"/>
              <w:jc w:val="center"/>
              <w:rPr>
                <w:rFonts w:ascii="Arial" w:hAnsi="Arial" w:cs="Arial"/>
              </w:rPr>
            </w:pPr>
            <w:r w:rsidRPr="00FE2EAB">
              <w:rPr>
                <w:rFonts w:ascii="Arial" w:hAnsi="Arial" w:cs="Arial"/>
              </w:rPr>
              <w:t>статус</w:t>
            </w:r>
          </w:p>
        </w:tc>
        <w:tc>
          <w:tcPr>
            <w:tcW w:w="1985" w:type="dxa"/>
            <w:vMerge w:val="restart"/>
          </w:tcPr>
          <w:p w:rsidR="00F15769" w:rsidRPr="00FE2EAB" w:rsidRDefault="00F15769" w:rsidP="00727618">
            <w:pPr>
              <w:pStyle w:val="Default"/>
              <w:jc w:val="center"/>
              <w:rPr>
                <w:rFonts w:ascii="Arial" w:hAnsi="Arial" w:cs="Arial"/>
              </w:rPr>
            </w:pPr>
            <w:r w:rsidRPr="00FE2EAB">
              <w:rPr>
                <w:rFonts w:ascii="Arial" w:hAnsi="Arial" w:cs="Arial"/>
              </w:rPr>
              <w:t>Ответственный исполнитель</w:t>
            </w:r>
          </w:p>
        </w:tc>
        <w:tc>
          <w:tcPr>
            <w:tcW w:w="3804" w:type="dxa"/>
            <w:gridSpan w:val="5"/>
          </w:tcPr>
          <w:p w:rsidR="00F15769" w:rsidRPr="00FE2EAB" w:rsidRDefault="00F15769" w:rsidP="00727618">
            <w:pPr>
              <w:pStyle w:val="Default"/>
              <w:jc w:val="center"/>
              <w:rPr>
                <w:rFonts w:ascii="Arial" w:hAnsi="Arial" w:cs="Arial"/>
              </w:rPr>
            </w:pPr>
            <w:r w:rsidRPr="00FE2EAB">
              <w:rPr>
                <w:rFonts w:ascii="Arial" w:hAnsi="Arial" w:cs="Arial"/>
              </w:rPr>
              <w:t>Срок наступления контрольного события (дата)</w:t>
            </w:r>
          </w:p>
        </w:tc>
      </w:tr>
      <w:tr w:rsidR="00F15769" w:rsidRPr="00FE2EAB" w:rsidTr="00893A2F">
        <w:trPr>
          <w:trHeight w:val="303"/>
          <w:jc w:val="center"/>
        </w:trPr>
        <w:tc>
          <w:tcPr>
            <w:tcW w:w="1276" w:type="dxa"/>
            <w:vMerge/>
          </w:tcPr>
          <w:p w:rsidR="00F15769" w:rsidRPr="00FE2EAB" w:rsidRDefault="00F15769" w:rsidP="00727618">
            <w:pPr>
              <w:pStyle w:val="Default"/>
              <w:jc w:val="center"/>
              <w:rPr>
                <w:rFonts w:ascii="Arial" w:hAnsi="Arial" w:cs="Arial"/>
              </w:rPr>
            </w:pPr>
          </w:p>
        </w:tc>
        <w:tc>
          <w:tcPr>
            <w:tcW w:w="2814" w:type="dxa"/>
            <w:vMerge/>
          </w:tcPr>
          <w:p w:rsidR="00F15769" w:rsidRPr="00FE2EAB" w:rsidRDefault="00F15769" w:rsidP="00727618">
            <w:pPr>
              <w:pStyle w:val="Default"/>
              <w:jc w:val="center"/>
              <w:rPr>
                <w:rFonts w:ascii="Arial" w:hAnsi="Arial" w:cs="Arial"/>
              </w:rPr>
            </w:pPr>
          </w:p>
        </w:tc>
        <w:tc>
          <w:tcPr>
            <w:tcW w:w="1985" w:type="dxa"/>
            <w:vMerge/>
          </w:tcPr>
          <w:p w:rsidR="00F15769" w:rsidRPr="00FE2EAB" w:rsidRDefault="00F15769" w:rsidP="00727618">
            <w:pPr>
              <w:pStyle w:val="Default"/>
              <w:jc w:val="center"/>
              <w:rPr>
                <w:rFonts w:ascii="Arial" w:hAnsi="Arial" w:cs="Arial"/>
              </w:rPr>
            </w:pPr>
          </w:p>
        </w:tc>
        <w:tc>
          <w:tcPr>
            <w:tcW w:w="3804" w:type="dxa"/>
            <w:gridSpan w:val="5"/>
          </w:tcPr>
          <w:p w:rsidR="00F15769" w:rsidRPr="00FE2EAB" w:rsidRDefault="00F15769" w:rsidP="00F15769">
            <w:pPr>
              <w:pStyle w:val="Default"/>
              <w:jc w:val="center"/>
              <w:rPr>
                <w:rFonts w:ascii="Arial" w:hAnsi="Arial" w:cs="Arial"/>
              </w:rPr>
            </w:pPr>
            <w:r w:rsidRPr="00FE2EAB">
              <w:rPr>
                <w:rFonts w:ascii="Arial" w:hAnsi="Arial" w:cs="Arial"/>
              </w:rPr>
              <w:t>2018 год</w:t>
            </w:r>
          </w:p>
        </w:tc>
      </w:tr>
      <w:tr w:rsidR="00F15769" w:rsidRPr="00FE2EAB" w:rsidTr="00893A2F">
        <w:trPr>
          <w:trHeight w:val="510"/>
          <w:jc w:val="center"/>
        </w:trPr>
        <w:tc>
          <w:tcPr>
            <w:tcW w:w="1276" w:type="dxa"/>
            <w:vMerge/>
          </w:tcPr>
          <w:p w:rsidR="00F15769" w:rsidRPr="00FE2EAB" w:rsidRDefault="00F15769" w:rsidP="00727618">
            <w:pPr>
              <w:pStyle w:val="Default"/>
              <w:jc w:val="center"/>
              <w:rPr>
                <w:rFonts w:ascii="Arial" w:hAnsi="Arial" w:cs="Arial"/>
              </w:rPr>
            </w:pPr>
          </w:p>
        </w:tc>
        <w:tc>
          <w:tcPr>
            <w:tcW w:w="2814" w:type="dxa"/>
            <w:vMerge/>
          </w:tcPr>
          <w:p w:rsidR="00F15769" w:rsidRPr="00FE2EAB" w:rsidRDefault="00F15769" w:rsidP="00727618">
            <w:pPr>
              <w:pStyle w:val="Default"/>
              <w:jc w:val="center"/>
              <w:rPr>
                <w:rFonts w:ascii="Arial" w:hAnsi="Arial" w:cs="Arial"/>
              </w:rPr>
            </w:pPr>
          </w:p>
        </w:tc>
        <w:tc>
          <w:tcPr>
            <w:tcW w:w="1985" w:type="dxa"/>
            <w:vMerge/>
          </w:tcPr>
          <w:p w:rsidR="00F15769" w:rsidRPr="00FE2EAB" w:rsidRDefault="00F15769" w:rsidP="00727618">
            <w:pPr>
              <w:pStyle w:val="Default"/>
              <w:jc w:val="center"/>
              <w:rPr>
                <w:rFonts w:ascii="Arial" w:hAnsi="Arial" w:cs="Arial"/>
              </w:rPr>
            </w:pPr>
          </w:p>
        </w:tc>
        <w:tc>
          <w:tcPr>
            <w:tcW w:w="709" w:type="dxa"/>
          </w:tcPr>
          <w:p w:rsidR="00F15769" w:rsidRPr="00FE2EAB" w:rsidRDefault="00F15769" w:rsidP="00727618">
            <w:pPr>
              <w:pStyle w:val="Default"/>
              <w:jc w:val="center"/>
              <w:rPr>
                <w:rFonts w:ascii="Arial" w:hAnsi="Arial" w:cs="Arial"/>
              </w:rPr>
            </w:pPr>
            <w:r w:rsidRPr="00FE2EAB">
              <w:rPr>
                <w:rFonts w:ascii="Arial" w:hAnsi="Arial" w:cs="Arial"/>
              </w:rPr>
              <w:t>1 квартал</w:t>
            </w:r>
          </w:p>
          <w:p w:rsidR="00F15769" w:rsidRPr="00FE2EAB" w:rsidRDefault="00F15769" w:rsidP="00727618">
            <w:pPr>
              <w:pStyle w:val="Default"/>
              <w:jc w:val="center"/>
              <w:rPr>
                <w:rFonts w:ascii="Arial" w:hAnsi="Arial" w:cs="Arial"/>
              </w:rPr>
            </w:pPr>
          </w:p>
        </w:tc>
        <w:tc>
          <w:tcPr>
            <w:tcW w:w="1134" w:type="dxa"/>
          </w:tcPr>
          <w:p w:rsidR="00F15769" w:rsidRPr="00FE2EAB" w:rsidRDefault="007204F0" w:rsidP="00727618">
            <w:pPr>
              <w:pStyle w:val="Default"/>
              <w:rPr>
                <w:rFonts w:ascii="Arial" w:hAnsi="Arial" w:cs="Arial"/>
              </w:rPr>
            </w:pPr>
            <w:r w:rsidRPr="00FE2EAB">
              <w:rPr>
                <w:rFonts w:ascii="Arial" w:hAnsi="Arial" w:cs="Arial"/>
              </w:rPr>
              <w:t xml:space="preserve"> </w:t>
            </w:r>
            <w:r w:rsidR="00F15769" w:rsidRPr="00FE2EAB">
              <w:rPr>
                <w:rFonts w:ascii="Arial" w:hAnsi="Arial" w:cs="Arial"/>
              </w:rPr>
              <w:t>2 квартал</w:t>
            </w:r>
          </w:p>
        </w:tc>
        <w:tc>
          <w:tcPr>
            <w:tcW w:w="1019" w:type="dxa"/>
            <w:gridSpan w:val="2"/>
          </w:tcPr>
          <w:p w:rsidR="00F15769" w:rsidRPr="00FE2EAB" w:rsidRDefault="00F15769" w:rsidP="00727618">
            <w:pPr>
              <w:pStyle w:val="Default"/>
              <w:jc w:val="center"/>
              <w:rPr>
                <w:rFonts w:ascii="Arial" w:hAnsi="Arial" w:cs="Arial"/>
              </w:rPr>
            </w:pPr>
            <w:r w:rsidRPr="00FE2EAB">
              <w:rPr>
                <w:rFonts w:ascii="Arial" w:hAnsi="Arial" w:cs="Arial"/>
              </w:rPr>
              <w:t>3</w:t>
            </w:r>
          </w:p>
          <w:p w:rsidR="00F15769" w:rsidRPr="00FE2EAB" w:rsidRDefault="00F15769" w:rsidP="00727618">
            <w:pPr>
              <w:pStyle w:val="Default"/>
              <w:jc w:val="center"/>
              <w:rPr>
                <w:rFonts w:ascii="Arial" w:hAnsi="Arial" w:cs="Arial"/>
              </w:rPr>
            </w:pPr>
            <w:r w:rsidRPr="00FE2EAB">
              <w:rPr>
                <w:rFonts w:ascii="Arial" w:hAnsi="Arial" w:cs="Arial"/>
              </w:rPr>
              <w:t>квартал</w:t>
            </w:r>
          </w:p>
          <w:p w:rsidR="00F15769" w:rsidRPr="00FE2EAB" w:rsidRDefault="00F15769" w:rsidP="00727618">
            <w:pPr>
              <w:pStyle w:val="Default"/>
              <w:jc w:val="center"/>
              <w:rPr>
                <w:rFonts w:ascii="Arial" w:hAnsi="Arial" w:cs="Arial"/>
              </w:rPr>
            </w:pPr>
          </w:p>
        </w:tc>
        <w:tc>
          <w:tcPr>
            <w:tcW w:w="942" w:type="dxa"/>
          </w:tcPr>
          <w:p w:rsidR="00F15769" w:rsidRPr="00FE2EAB" w:rsidRDefault="00F15769" w:rsidP="00727618">
            <w:pPr>
              <w:rPr>
                <w:rFonts w:ascii="Arial" w:hAnsi="Arial" w:cs="Arial"/>
                <w:color w:val="000000"/>
              </w:rPr>
            </w:pPr>
            <w:r w:rsidRPr="00FE2EAB">
              <w:rPr>
                <w:rFonts w:ascii="Arial" w:hAnsi="Arial" w:cs="Arial"/>
                <w:color w:val="000000"/>
              </w:rPr>
              <w:t xml:space="preserve">4 </w:t>
            </w:r>
            <w:proofErr w:type="spellStart"/>
            <w:r w:rsidRPr="00FE2EAB">
              <w:rPr>
                <w:rFonts w:ascii="Arial" w:hAnsi="Arial" w:cs="Arial"/>
                <w:color w:val="000000"/>
              </w:rPr>
              <w:t>квар</w:t>
            </w:r>
            <w:proofErr w:type="spellEnd"/>
          </w:p>
          <w:p w:rsidR="00F15769" w:rsidRPr="00FE2EAB" w:rsidRDefault="00F15769" w:rsidP="00727618">
            <w:pPr>
              <w:rPr>
                <w:rFonts w:ascii="Arial" w:hAnsi="Arial" w:cs="Arial"/>
                <w:color w:val="000000"/>
              </w:rPr>
            </w:pPr>
            <w:r w:rsidRPr="00FE2EAB">
              <w:rPr>
                <w:rFonts w:ascii="Arial" w:hAnsi="Arial" w:cs="Arial"/>
                <w:color w:val="000000"/>
              </w:rPr>
              <w:t>тал</w:t>
            </w:r>
          </w:p>
          <w:p w:rsidR="00F15769" w:rsidRPr="00FE2EAB" w:rsidRDefault="00F15769" w:rsidP="00727618">
            <w:pPr>
              <w:pStyle w:val="Default"/>
              <w:jc w:val="center"/>
              <w:rPr>
                <w:rFonts w:ascii="Arial" w:hAnsi="Arial" w:cs="Arial"/>
              </w:rPr>
            </w:pPr>
          </w:p>
        </w:tc>
      </w:tr>
      <w:tr w:rsidR="00F15769" w:rsidRPr="00FE2EAB" w:rsidTr="00893A2F">
        <w:trPr>
          <w:trHeight w:val="322"/>
          <w:jc w:val="center"/>
        </w:trPr>
        <w:tc>
          <w:tcPr>
            <w:tcW w:w="1276" w:type="dxa"/>
          </w:tcPr>
          <w:p w:rsidR="00F15769" w:rsidRPr="00FE2EAB" w:rsidRDefault="00F15769" w:rsidP="00727618">
            <w:pPr>
              <w:pStyle w:val="Default"/>
              <w:jc w:val="center"/>
              <w:rPr>
                <w:rFonts w:ascii="Arial" w:hAnsi="Arial" w:cs="Arial"/>
              </w:rPr>
            </w:pPr>
            <w:r w:rsidRPr="00FE2EAB">
              <w:rPr>
                <w:rFonts w:ascii="Arial" w:hAnsi="Arial" w:cs="Arial"/>
              </w:rPr>
              <w:t>1</w:t>
            </w:r>
          </w:p>
        </w:tc>
        <w:tc>
          <w:tcPr>
            <w:tcW w:w="2814" w:type="dxa"/>
          </w:tcPr>
          <w:p w:rsidR="00F15769" w:rsidRPr="00FE2EAB" w:rsidRDefault="00F15769" w:rsidP="00727618">
            <w:pPr>
              <w:pStyle w:val="Default"/>
              <w:jc w:val="center"/>
              <w:rPr>
                <w:rFonts w:ascii="Arial" w:hAnsi="Arial" w:cs="Arial"/>
              </w:rPr>
            </w:pPr>
            <w:r w:rsidRPr="00FE2EAB">
              <w:rPr>
                <w:rFonts w:ascii="Arial" w:hAnsi="Arial" w:cs="Arial"/>
              </w:rPr>
              <w:t>2</w:t>
            </w:r>
          </w:p>
        </w:tc>
        <w:tc>
          <w:tcPr>
            <w:tcW w:w="1985" w:type="dxa"/>
          </w:tcPr>
          <w:p w:rsidR="00F15769" w:rsidRPr="00FE2EAB" w:rsidRDefault="00F15769" w:rsidP="00727618">
            <w:pPr>
              <w:pStyle w:val="Default"/>
              <w:jc w:val="center"/>
              <w:rPr>
                <w:rFonts w:ascii="Arial" w:hAnsi="Arial" w:cs="Arial"/>
              </w:rPr>
            </w:pPr>
            <w:r w:rsidRPr="00FE2EAB">
              <w:rPr>
                <w:rFonts w:ascii="Arial" w:hAnsi="Arial" w:cs="Arial"/>
              </w:rPr>
              <w:t>3</w:t>
            </w:r>
          </w:p>
        </w:tc>
        <w:tc>
          <w:tcPr>
            <w:tcW w:w="709" w:type="dxa"/>
          </w:tcPr>
          <w:p w:rsidR="00F15769" w:rsidRPr="00FE2EAB" w:rsidRDefault="00F15769" w:rsidP="00727618">
            <w:pPr>
              <w:pStyle w:val="Default"/>
              <w:jc w:val="center"/>
              <w:rPr>
                <w:rFonts w:ascii="Arial" w:hAnsi="Arial" w:cs="Arial"/>
              </w:rPr>
            </w:pPr>
            <w:r w:rsidRPr="00FE2EAB">
              <w:rPr>
                <w:rFonts w:ascii="Arial" w:hAnsi="Arial" w:cs="Arial"/>
              </w:rPr>
              <w:t>4</w:t>
            </w:r>
          </w:p>
        </w:tc>
        <w:tc>
          <w:tcPr>
            <w:tcW w:w="1149" w:type="dxa"/>
            <w:gridSpan w:val="2"/>
          </w:tcPr>
          <w:p w:rsidR="00F15769" w:rsidRPr="00FE2EAB" w:rsidRDefault="00F15769" w:rsidP="00727618">
            <w:pPr>
              <w:pStyle w:val="Default"/>
              <w:jc w:val="center"/>
              <w:rPr>
                <w:rFonts w:ascii="Arial" w:hAnsi="Arial" w:cs="Arial"/>
              </w:rPr>
            </w:pPr>
            <w:r w:rsidRPr="00FE2EAB">
              <w:rPr>
                <w:rFonts w:ascii="Arial" w:hAnsi="Arial" w:cs="Arial"/>
              </w:rPr>
              <w:t>5</w:t>
            </w:r>
          </w:p>
        </w:tc>
        <w:tc>
          <w:tcPr>
            <w:tcW w:w="1004" w:type="dxa"/>
          </w:tcPr>
          <w:p w:rsidR="00F15769" w:rsidRPr="00FE2EAB" w:rsidRDefault="00F15769" w:rsidP="00727618">
            <w:pPr>
              <w:pStyle w:val="Default"/>
              <w:jc w:val="center"/>
              <w:rPr>
                <w:rFonts w:ascii="Arial" w:hAnsi="Arial" w:cs="Arial"/>
              </w:rPr>
            </w:pPr>
            <w:r w:rsidRPr="00FE2EAB">
              <w:rPr>
                <w:rFonts w:ascii="Arial" w:hAnsi="Arial" w:cs="Arial"/>
              </w:rPr>
              <w:t>6</w:t>
            </w:r>
          </w:p>
        </w:tc>
        <w:tc>
          <w:tcPr>
            <w:tcW w:w="942" w:type="dxa"/>
          </w:tcPr>
          <w:p w:rsidR="00F15769" w:rsidRPr="00FE2EAB" w:rsidRDefault="00F15769" w:rsidP="00727618">
            <w:pPr>
              <w:pStyle w:val="Default"/>
              <w:jc w:val="center"/>
              <w:rPr>
                <w:rFonts w:ascii="Arial" w:hAnsi="Arial" w:cs="Arial"/>
              </w:rPr>
            </w:pPr>
            <w:r w:rsidRPr="00FE2EAB">
              <w:rPr>
                <w:rFonts w:ascii="Arial" w:hAnsi="Arial" w:cs="Arial"/>
              </w:rPr>
              <w:t>7</w:t>
            </w:r>
          </w:p>
        </w:tc>
      </w:tr>
      <w:tr w:rsidR="00F15769" w:rsidRPr="00FE2EAB" w:rsidTr="00893A2F">
        <w:trPr>
          <w:jc w:val="center"/>
        </w:trPr>
        <w:tc>
          <w:tcPr>
            <w:tcW w:w="1276" w:type="dxa"/>
          </w:tcPr>
          <w:p w:rsidR="00F15769" w:rsidRPr="00FE2EAB" w:rsidRDefault="00F15769" w:rsidP="00727618">
            <w:pPr>
              <w:pStyle w:val="Default"/>
              <w:jc w:val="center"/>
              <w:rPr>
                <w:rFonts w:ascii="Arial" w:hAnsi="Arial" w:cs="Arial"/>
              </w:rPr>
            </w:pPr>
            <w:r w:rsidRPr="00FE2EAB">
              <w:rPr>
                <w:rFonts w:ascii="Arial" w:hAnsi="Arial" w:cs="Arial"/>
              </w:rPr>
              <w:t>Контрольное событие № 1</w:t>
            </w:r>
          </w:p>
        </w:tc>
        <w:tc>
          <w:tcPr>
            <w:tcW w:w="2814" w:type="dxa"/>
          </w:tcPr>
          <w:p w:rsidR="00F15769" w:rsidRPr="00FE2EAB" w:rsidRDefault="00F15769" w:rsidP="00025EE0">
            <w:pPr>
              <w:pStyle w:val="Default"/>
              <w:rPr>
                <w:rFonts w:ascii="Arial" w:hAnsi="Arial" w:cs="Arial"/>
              </w:rPr>
            </w:pPr>
            <w:r w:rsidRPr="00FE2EAB">
              <w:rPr>
                <w:rFonts w:ascii="Arial" w:hAnsi="Arial" w:cs="Arial"/>
              </w:rPr>
              <w:t>Разработка и опубликование проекта муниципальной программы формирования современной городской среды на 201</w:t>
            </w:r>
            <w:r w:rsidR="00025EE0" w:rsidRPr="00FE2EAB">
              <w:rPr>
                <w:rFonts w:ascii="Arial" w:hAnsi="Arial" w:cs="Arial"/>
              </w:rPr>
              <w:t>8-2022</w:t>
            </w:r>
            <w:r w:rsidRPr="00FE2EAB">
              <w:rPr>
                <w:rFonts w:ascii="Arial" w:hAnsi="Arial" w:cs="Arial"/>
              </w:rPr>
              <w:t xml:space="preserve"> год</w:t>
            </w:r>
            <w:r w:rsidR="00025EE0" w:rsidRPr="00FE2EAB">
              <w:rPr>
                <w:rFonts w:ascii="Arial" w:hAnsi="Arial" w:cs="Arial"/>
              </w:rPr>
              <w:t>ы</w:t>
            </w:r>
            <w:r w:rsidRPr="00FE2EAB">
              <w:rPr>
                <w:rFonts w:ascii="Arial" w:hAnsi="Arial" w:cs="Arial"/>
              </w:rPr>
              <w:t xml:space="preserve"> для общественного обсуждения</w:t>
            </w:r>
          </w:p>
        </w:tc>
        <w:tc>
          <w:tcPr>
            <w:tcW w:w="1985" w:type="dxa"/>
          </w:tcPr>
          <w:p w:rsidR="00893A2F" w:rsidRPr="00FE2EAB" w:rsidRDefault="00F15769" w:rsidP="00893A2F">
            <w:pPr>
              <w:widowControl w:val="0"/>
              <w:autoSpaceDE w:val="0"/>
              <w:rPr>
                <w:rFonts w:ascii="Arial" w:eastAsia="Calibri" w:hAnsi="Arial" w:cs="Arial"/>
              </w:rPr>
            </w:pPr>
            <w:r w:rsidRPr="00FE2EAB">
              <w:rPr>
                <w:rFonts w:ascii="Arial" w:hAnsi="Arial" w:cs="Arial"/>
              </w:rPr>
              <w:t xml:space="preserve">Администрация </w:t>
            </w:r>
            <w:proofErr w:type="spellStart"/>
            <w:r w:rsidR="00893A2F" w:rsidRPr="00FE2EAB">
              <w:rPr>
                <w:rFonts w:ascii="Arial" w:hAnsi="Arial" w:cs="Arial"/>
                <w:color w:val="000000" w:themeColor="text1"/>
              </w:rPr>
              <w:t>Куринского</w:t>
            </w:r>
            <w:proofErr w:type="spellEnd"/>
            <w:r w:rsidR="00893A2F" w:rsidRPr="00FE2EAB">
              <w:rPr>
                <w:rFonts w:ascii="Arial" w:hAnsi="Arial" w:cs="Arial"/>
                <w:color w:val="000000" w:themeColor="text1"/>
              </w:rPr>
              <w:t xml:space="preserve"> сельского поселения Апшеронского района</w:t>
            </w:r>
          </w:p>
          <w:p w:rsidR="00F15769" w:rsidRPr="00FE2EAB" w:rsidRDefault="00F15769" w:rsidP="00727618">
            <w:pPr>
              <w:pStyle w:val="Default"/>
              <w:rPr>
                <w:rFonts w:ascii="Arial" w:hAnsi="Arial" w:cs="Arial"/>
              </w:rPr>
            </w:pPr>
          </w:p>
        </w:tc>
        <w:tc>
          <w:tcPr>
            <w:tcW w:w="3804" w:type="dxa"/>
            <w:gridSpan w:val="5"/>
          </w:tcPr>
          <w:p w:rsidR="00F15769" w:rsidRPr="00FE2EAB" w:rsidRDefault="00F15769" w:rsidP="002307BD">
            <w:pPr>
              <w:pStyle w:val="Default"/>
              <w:jc w:val="center"/>
              <w:rPr>
                <w:rFonts w:ascii="Arial" w:hAnsi="Arial" w:cs="Arial"/>
              </w:rPr>
            </w:pPr>
          </w:p>
        </w:tc>
      </w:tr>
      <w:tr w:rsidR="00F15769" w:rsidRPr="00FE2EAB" w:rsidTr="00893A2F">
        <w:trPr>
          <w:trHeight w:val="3301"/>
          <w:jc w:val="center"/>
        </w:trPr>
        <w:tc>
          <w:tcPr>
            <w:tcW w:w="1276" w:type="dxa"/>
          </w:tcPr>
          <w:p w:rsidR="00F15769" w:rsidRPr="00FE2EAB" w:rsidRDefault="00F15769" w:rsidP="00727618">
            <w:pPr>
              <w:pStyle w:val="Default"/>
              <w:jc w:val="center"/>
              <w:rPr>
                <w:rFonts w:ascii="Arial" w:hAnsi="Arial" w:cs="Arial"/>
              </w:rPr>
            </w:pPr>
            <w:r w:rsidRPr="00FE2EAB">
              <w:rPr>
                <w:rFonts w:ascii="Arial" w:hAnsi="Arial" w:cs="Arial"/>
              </w:rPr>
              <w:lastRenderedPageBreak/>
              <w:t>Контрольное событие № 2</w:t>
            </w:r>
          </w:p>
        </w:tc>
        <w:tc>
          <w:tcPr>
            <w:tcW w:w="2814" w:type="dxa"/>
          </w:tcPr>
          <w:p w:rsidR="002348DA" w:rsidRPr="00FE2EAB" w:rsidRDefault="002348DA" w:rsidP="002348DA">
            <w:pPr>
              <w:jc w:val="both"/>
              <w:rPr>
                <w:rFonts w:ascii="Arial" w:hAnsi="Arial" w:cs="Arial"/>
              </w:rPr>
            </w:pPr>
            <w:r w:rsidRPr="00FE2EAB">
              <w:rPr>
                <w:rFonts w:ascii="Arial" w:hAnsi="Arial" w:cs="Arial"/>
              </w:rPr>
              <w:t>Утверждени</w:t>
            </w:r>
            <w:r w:rsidR="004208BB" w:rsidRPr="00FE2EAB">
              <w:rPr>
                <w:rFonts w:ascii="Arial" w:hAnsi="Arial" w:cs="Arial"/>
              </w:rPr>
              <w:t>е</w:t>
            </w:r>
            <w:r w:rsidRPr="00FE2EAB">
              <w:rPr>
                <w:rFonts w:ascii="Arial" w:hAnsi="Arial" w:cs="Arial"/>
              </w:rPr>
              <w:t xml:space="preserve"> муниципальной программы «Формирование современной городской среды»</w:t>
            </w:r>
            <w:r w:rsidR="007204F0" w:rsidRPr="00FE2EAB">
              <w:rPr>
                <w:rFonts w:ascii="Arial" w:hAnsi="Arial" w:cs="Arial"/>
              </w:rPr>
              <w:t xml:space="preserve"> </w:t>
            </w:r>
            <w:r w:rsidRPr="00FE2EAB">
              <w:rPr>
                <w:rFonts w:ascii="Arial" w:hAnsi="Arial" w:cs="Arial"/>
              </w:rPr>
              <w:t>на 2018-2022 годы с учетом обсуждения с заинтересованными лицами</w:t>
            </w:r>
          </w:p>
          <w:p w:rsidR="00F15769" w:rsidRPr="00FE2EAB" w:rsidRDefault="00F15769" w:rsidP="00025EE0">
            <w:pPr>
              <w:rPr>
                <w:rFonts w:ascii="Arial" w:hAnsi="Arial" w:cs="Arial"/>
              </w:rPr>
            </w:pPr>
          </w:p>
        </w:tc>
        <w:tc>
          <w:tcPr>
            <w:tcW w:w="1985" w:type="dxa"/>
          </w:tcPr>
          <w:p w:rsidR="00893A2F" w:rsidRPr="00FE2EAB" w:rsidRDefault="00F15769" w:rsidP="00893A2F">
            <w:pPr>
              <w:widowControl w:val="0"/>
              <w:autoSpaceDE w:val="0"/>
              <w:rPr>
                <w:rFonts w:ascii="Arial" w:eastAsia="Calibri" w:hAnsi="Arial" w:cs="Arial"/>
              </w:rPr>
            </w:pPr>
            <w:r w:rsidRPr="00FE2EAB">
              <w:rPr>
                <w:rFonts w:ascii="Arial" w:hAnsi="Arial" w:cs="Arial"/>
              </w:rPr>
              <w:t xml:space="preserve">Администрация </w:t>
            </w:r>
            <w:proofErr w:type="spellStart"/>
            <w:r w:rsidR="00893A2F" w:rsidRPr="00FE2EAB">
              <w:rPr>
                <w:rFonts w:ascii="Arial" w:hAnsi="Arial" w:cs="Arial"/>
                <w:color w:val="000000" w:themeColor="text1"/>
              </w:rPr>
              <w:t>Куринского</w:t>
            </w:r>
            <w:proofErr w:type="spellEnd"/>
            <w:r w:rsidR="00893A2F" w:rsidRPr="00FE2EAB">
              <w:rPr>
                <w:rFonts w:ascii="Arial" w:hAnsi="Arial" w:cs="Arial"/>
                <w:color w:val="000000" w:themeColor="text1"/>
              </w:rPr>
              <w:t xml:space="preserve"> сельского поселения Апшеронского района</w:t>
            </w:r>
          </w:p>
          <w:p w:rsidR="00F15769" w:rsidRPr="00FE2EAB" w:rsidRDefault="00F15769" w:rsidP="00727618">
            <w:pPr>
              <w:pStyle w:val="Default"/>
              <w:rPr>
                <w:rFonts w:ascii="Arial" w:hAnsi="Arial" w:cs="Arial"/>
              </w:rPr>
            </w:pPr>
          </w:p>
        </w:tc>
        <w:tc>
          <w:tcPr>
            <w:tcW w:w="3804" w:type="dxa"/>
            <w:gridSpan w:val="5"/>
          </w:tcPr>
          <w:p w:rsidR="00F15769" w:rsidRPr="00FE2EAB" w:rsidRDefault="00F15769" w:rsidP="00727618">
            <w:pPr>
              <w:pStyle w:val="Default"/>
              <w:jc w:val="center"/>
              <w:rPr>
                <w:rFonts w:ascii="Arial" w:hAnsi="Arial" w:cs="Arial"/>
              </w:rPr>
            </w:pPr>
          </w:p>
        </w:tc>
      </w:tr>
      <w:tr w:rsidR="00F15769" w:rsidRPr="00FE2EAB" w:rsidTr="00893A2F">
        <w:trPr>
          <w:trHeight w:val="1383"/>
          <w:jc w:val="center"/>
        </w:trPr>
        <w:tc>
          <w:tcPr>
            <w:tcW w:w="1276" w:type="dxa"/>
          </w:tcPr>
          <w:p w:rsidR="00F15769" w:rsidRPr="00FE2EAB" w:rsidRDefault="00F15769" w:rsidP="00727618">
            <w:pPr>
              <w:pStyle w:val="Default"/>
              <w:jc w:val="center"/>
              <w:rPr>
                <w:rFonts w:ascii="Arial" w:hAnsi="Arial" w:cs="Arial"/>
              </w:rPr>
            </w:pPr>
            <w:r w:rsidRPr="00FE2EAB">
              <w:rPr>
                <w:rFonts w:ascii="Arial" w:hAnsi="Arial" w:cs="Arial"/>
              </w:rPr>
              <w:t>Контрольное событие № 3</w:t>
            </w:r>
          </w:p>
        </w:tc>
        <w:tc>
          <w:tcPr>
            <w:tcW w:w="2814" w:type="dxa"/>
          </w:tcPr>
          <w:p w:rsidR="00F15769" w:rsidRPr="00FE2EAB" w:rsidRDefault="00F15769" w:rsidP="00727618">
            <w:pPr>
              <w:rPr>
                <w:rFonts w:ascii="Arial" w:hAnsi="Arial" w:cs="Arial"/>
              </w:rPr>
            </w:pPr>
          </w:p>
        </w:tc>
        <w:tc>
          <w:tcPr>
            <w:tcW w:w="1985" w:type="dxa"/>
          </w:tcPr>
          <w:p w:rsidR="00893A2F" w:rsidRPr="00FE2EAB" w:rsidRDefault="00F15769" w:rsidP="00893A2F">
            <w:pPr>
              <w:widowControl w:val="0"/>
              <w:autoSpaceDE w:val="0"/>
              <w:rPr>
                <w:rFonts w:ascii="Arial" w:eastAsia="Calibri" w:hAnsi="Arial" w:cs="Arial"/>
              </w:rPr>
            </w:pPr>
            <w:r w:rsidRPr="00FE2EAB">
              <w:rPr>
                <w:rFonts w:ascii="Arial" w:hAnsi="Arial" w:cs="Arial"/>
              </w:rPr>
              <w:t xml:space="preserve">Администрация </w:t>
            </w:r>
            <w:proofErr w:type="spellStart"/>
            <w:r w:rsidR="00893A2F" w:rsidRPr="00FE2EAB">
              <w:rPr>
                <w:rFonts w:ascii="Arial" w:hAnsi="Arial" w:cs="Arial"/>
                <w:color w:val="000000" w:themeColor="text1"/>
              </w:rPr>
              <w:t>Куринского</w:t>
            </w:r>
            <w:proofErr w:type="spellEnd"/>
            <w:r w:rsidR="00893A2F" w:rsidRPr="00FE2EAB">
              <w:rPr>
                <w:rFonts w:ascii="Arial" w:hAnsi="Arial" w:cs="Arial"/>
                <w:color w:val="000000" w:themeColor="text1"/>
              </w:rPr>
              <w:t xml:space="preserve"> сельского поселения Апшеронского района</w:t>
            </w:r>
          </w:p>
          <w:p w:rsidR="00F15769" w:rsidRPr="00FE2EAB" w:rsidRDefault="00F15769" w:rsidP="00727618">
            <w:pPr>
              <w:pStyle w:val="Default"/>
              <w:rPr>
                <w:rFonts w:ascii="Arial" w:hAnsi="Arial" w:cs="Arial"/>
              </w:rPr>
            </w:pPr>
          </w:p>
        </w:tc>
        <w:tc>
          <w:tcPr>
            <w:tcW w:w="3804" w:type="dxa"/>
            <w:gridSpan w:val="5"/>
          </w:tcPr>
          <w:p w:rsidR="00F15769" w:rsidRPr="00FE2EAB" w:rsidRDefault="00F15769" w:rsidP="00727618">
            <w:pPr>
              <w:pStyle w:val="Default"/>
              <w:jc w:val="center"/>
              <w:rPr>
                <w:rFonts w:ascii="Arial" w:hAnsi="Arial" w:cs="Arial"/>
              </w:rPr>
            </w:pPr>
          </w:p>
        </w:tc>
      </w:tr>
      <w:tr w:rsidR="00F15769" w:rsidRPr="00FE2EAB" w:rsidTr="00893A2F">
        <w:trPr>
          <w:trHeight w:val="1383"/>
          <w:jc w:val="center"/>
        </w:trPr>
        <w:tc>
          <w:tcPr>
            <w:tcW w:w="1276" w:type="dxa"/>
          </w:tcPr>
          <w:p w:rsidR="00F15769" w:rsidRPr="00FE2EAB" w:rsidRDefault="00F15769" w:rsidP="00727618">
            <w:pPr>
              <w:pStyle w:val="Default"/>
              <w:jc w:val="center"/>
              <w:rPr>
                <w:rFonts w:ascii="Arial" w:hAnsi="Arial" w:cs="Arial"/>
              </w:rPr>
            </w:pPr>
            <w:r w:rsidRPr="00FE2EAB">
              <w:rPr>
                <w:rFonts w:ascii="Arial" w:hAnsi="Arial" w:cs="Arial"/>
              </w:rPr>
              <w:t>Контрольное событие № 4</w:t>
            </w:r>
          </w:p>
        </w:tc>
        <w:tc>
          <w:tcPr>
            <w:tcW w:w="2814" w:type="dxa"/>
          </w:tcPr>
          <w:p w:rsidR="00F15769" w:rsidRPr="00FE2EAB" w:rsidRDefault="00F15769" w:rsidP="00727618">
            <w:pPr>
              <w:rPr>
                <w:rFonts w:ascii="Arial" w:hAnsi="Arial" w:cs="Arial"/>
              </w:rPr>
            </w:pPr>
          </w:p>
        </w:tc>
        <w:tc>
          <w:tcPr>
            <w:tcW w:w="1985" w:type="dxa"/>
          </w:tcPr>
          <w:p w:rsidR="00893A2F" w:rsidRPr="00FE2EAB" w:rsidRDefault="00F15769" w:rsidP="00893A2F">
            <w:pPr>
              <w:widowControl w:val="0"/>
              <w:autoSpaceDE w:val="0"/>
              <w:jc w:val="center"/>
              <w:rPr>
                <w:rFonts w:ascii="Arial" w:eastAsia="Calibri" w:hAnsi="Arial" w:cs="Arial"/>
              </w:rPr>
            </w:pPr>
            <w:r w:rsidRPr="00FE2EAB">
              <w:rPr>
                <w:rFonts w:ascii="Arial" w:hAnsi="Arial" w:cs="Arial"/>
              </w:rPr>
              <w:t xml:space="preserve">Администрация </w:t>
            </w:r>
            <w:proofErr w:type="spellStart"/>
            <w:r w:rsidR="00893A2F" w:rsidRPr="00FE2EAB">
              <w:rPr>
                <w:rFonts w:ascii="Arial" w:hAnsi="Arial" w:cs="Arial"/>
                <w:color w:val="000000" w:themeColor="text1"/>
              </w:rPr>
              <w:t>Куринского</w:t>
            </w:r>
            <w:proofErr w:type="spellEnd"/>
            <w:r w:rsidR="00893A2F" w:rsidRPr="00FE2EAB">
              <w:rPr>
                <w:rFonts w:ascii="Arial" w:hAnsi="Arial" w:cs="Arial"/>
                <w:color w:val="000000" w:themeColor="text1"/>
              </w:rPr>
              <w:t xml:space="preserve"> сельского поселения Апшеронского района</w:t>
            </w:r>
          </w:p>
          <w:p w:rsidR="00F15769" w:rsidRPr="00FE2EAB" w:rsidRDefault="00F15769" w:rsidP="00727618">
            <w:pPr>
              <w:pStyle w:val="Default"/>
              <w:rPr>
                <w:rFonts w:ascii="Arial" w:hAnsi="Arial" w:cs="Arial"/>
              </w:rPr>
            </w:pPr>
          </w:p>
        </w:tc>
        <w:tc>
          <w:tcPr>
            <w:tcW w:w="3804" w:type="dxa"/>
            <w:gridSpan w:val="5"/>
          </w:tcPr>
          <w:p w:rsidR="00F15769" w:rsidRPr="00FE2EAB" w:rsidRDefault="00F15769" w:rsidP="00727618">
            <w:pPr>
              <w:pStyle w:val="Default"/>
              <w:jc w:val="center"/>
              <w:rPr>
                <w:rFonts w:ascii="Arial" w:hAnsi="Arial" w:cs="Arial"/>
              </w:rPr>
            </w:pPr>
          </w:p>
        </w:tc>
      </w:tr>
      <w:tr w:rsidR="00F15769" w:rsidRPr="00FE2EAB" w:rsidTr="00893A2F">
        <w:trPr>
          <w:trHeight w:val="1383"/>
          <w:jc w:val="center"/>
        </w:trPr>
        <w:tc>
          <w:tcPr>
            <w:tcW w:w="1276" w:type="dxa"/>
          </w:tcPr>
          <w:p w:rsidR="00F15769" w:rsidRPr="00FE2EAB" w:rsidRDefault="00F15769" w:rsidP="00727618">
            <w:pPr>
              <w:pStyle w:val="Default"/>
              <w:jc w:val="center"/>
              <w:rPr>
                <w:rFonts w:ascii="Arial" w:hAnsi="Arial" w:cs="Arial"/>
              </w:rPr>
            </w:pPr>
            <w:r w:rsidRPr="00FE2EAB">
              <w:rPr>
                <w:rFonts w:ascii="Arial" w:hAnsi="Arial" w:cs="Arial"/>
              </w:rPr>
              <w:t>Контрольное событие № 5</w:t>
            </w:r>
          </w:p>
        </w:tc>
        <w:tc>
          <w:tcPr>
            <w:tcW w:w="2814" w:type="dxa"/>
          </w:tcPr>
          <w:p w:rsidR="00F15769" w:rsidRPr="00FE2EAB" w:rsidRDefault="00F15769" w:rsidP="00727618">
            <w:pPr>
              <w:rPr>
                <w:rFonts w:ascii="Arial" w:hAnsi="Arial" w:cs="Arial"/>
              </w:rPr>
            </w:pPr>
          </w:p>
        </w:tc>
        <w:tc>
          <w:tcPr>
            <w:tcW w:w="1985" w:type="dxa"/>
          </w:tcPr>
          <w:p w:rsidR="00893A2F" w:rsidRPr="00FE2EAB" w:rsidRDefault="00893A2F" w:rsidP="00893A2F">
            <w:pPr>
              <w:widowControl w:val="0"/>
              <w:autoSpaceDE w:val="0"/>
              <w:jc w:val="center"/>
              <w:rPr>
                <w:rFonts w:ascii="Arial" w:eastAsia="Calibri" w:hAnsi="Arial" w:cs="Arial"/>
              </w:rPr>
            </w:pPr>
            <w:r w:rsidRPr="00FE2EAB">
              <w:rPr>
                <w:rFonts w:ascii="Arial" w:hAnsi="Arial" w:cs="Arial"/>
              </w:rPr>
              <w:t xml:space="preserve">Администрация </w:t>
            </w:r>
            <w:proofErr w:type="spellStart"/>
            <w:r w:rsidRPr="00FE2EAB">
              <w:rPr>
                <w:rFonts w:ascii="Arial" w:hAnsi="Arial" w:cs="Arial"/>
                <w:color w:val="000000" w:themeColor="text1"/>
              </w:rPr>
              <w:t>Куринского</w:t>
            </w:r>
            <w:proofErr w:type="spellEnd"/>
            <w:r w:rsidRPr="00FE2EAB">
              <w:rPr>
                <w:rFonts w:ascii="Arial" w:hAnsi="Arial" w:cs="Arial"/>
                <w:color w:val="000000" w:themeColor="text1"/>
              </w:rPr>
              <w:t xml:space="preserve"> сельского поселения Апшеронского района</w:t>
            </w:r>
          </w:p>
          <w:p w:rsidR="00F15769" w:rsidRPr="00FE2EAB" w:rsidRDefault="00F15769" w:rsidP="00893A2F">
            <w:pPr>
              <w:pStyle w:val="Default"/>
              <w:rPr>
                <w:rFonts w:ascii="Arial" w:hAnsi="Arial" w:cs="Arial"/>
              </w:rPr>
            </w:pPr>
          </w:p>
        </w:tc>
        <w:tc>
          <w:tcPr>
            <w:tcW w:w="3804" w:type="dxa"/>
            <w:gridSpan w:val="5"/>
          </w:tcPr>
          <w:p w:rsidR="00F15769" w:rsidRPr="00FE2EAB" w:rsidRDefault="00F15769" w:rsidP="00727618">
            <w:pPr>
              <w:pStyle w:val="Default"/>
              <w:jc w:val="center"/>
              <w:rPr>
                <w:rFonts w:ascii="Arial" w:hAnsi="Arial" w:cs="Arial"/>
              </w:rPr>
            </w:pPr>
          </w:p>
        </w:tc>
      </w:tr>
      <w:tr w:rsidR="00F15769" w:rsidRPr="00FE2EAB" w:rsidTr="00893A2F">
        <w:trPr>
          <w:trHeight w:val="1383"/>
          <w:jc w:val="center"/>
        </w:trPr>
        <w:tc>
          <w:tcPr>
            <w:tcW w:w="1276" w:type="dxa"/>
          </w:tcPr>
          <w:p w:rsidR="00F15769" w:rsidRPr="00FE2EAB" w:rsidRDefault="00F15769" w:rsidP="00727618">
            <w:pPr>
              <w:pStyle w:val="Default"/>
              <w:jc w:val="center"/>
              <w:rPr>
                <w:rFonts w:ascii="Arial" w:hAnsi="Arial" w:cs="Arial"/>
              </w:rPr>
            </w:pPr>
            <w:r w:rsidRPr="00FE2EAB">
              <w:rPr>
                <w:rFonts w:ascii="Arial" w:hAnsi="Arial" w:cs="Arial"/>
              </w:rPr>
              <w:t>Контрольное событие №6</w:t>
            </w:r>
          </w:p>
        </w:tc>
        <w:tc>
          <w:tcPr>
            <w:tcW w:w="2814" w:type="dxa"/>
          </w:tcPr>
          <w:p w:rsidR="00F15769" w:rsidRPr="00FE2EAB" w:rsidRDefault="00F15769" w:rsidP="005C0F18">
            <w:pPr>
              <w:rPr>
                <w:rFonts w:ascii="Arial" w:hAnsi="Arial" w:cs="Arial"/>
              </w:rPr>
            </w:pPr>
          </w:p>
        </w:tc>
        <w:tc>
          <w:tcPr>
            <w:tcW w:w="1985" w:type="dxa"/>
          </w:tcPr>
          <w:p w:rsidR="00893A2F" w:rsidRPr="00FE2EAB" w:rsidRDefault="00893A2F" w:rsidP="00893A2F">
            <w:pPr>
              <w:widowControl w:val="0"/>
              <w:autoSpaceDE w:val="0"/>
              <w:jc w:val="center"/>
              <w:rPr>
                <w:rFonts w:ascii="Arial" w:eastAsia="Calibri" w:hAnsi="Arial" w:cs="Arial"/>
              </w:rPr>
            </w:pPr>
            <w:r w:rsidRPr="00FE2EAB">
              <w:rPr>
                <w:rFonts w:ascii="Arial" w:hAnsi="Arial" w:cs="Arial"/>
              </w:rPr>
              <w:t xml:space="preserve">Администрация </w:t>
            </w:r>
            <w:proofErr w:type="spellStart"/>
            <w:r w:rsidRPr="00FE2EAB">
              <w:rPr>
                <w:rFonts w:ascii="Arial" w:hAnsi="Arial" w:cs="Arial"/>
                <w:color w:val="000000" w:themeColor="text1"/>
              </w:rPr>
              <w:t>Куринского</w:t>
            </w:r>
            <w:proofErr w:type="spellEnd"/>
            <w:r w:rsidRPr="00FE2EAB">
              <w:rPr>
                <w:rFonts w:ascii="Arial" w:hAnsi="Arial" w:cs="Arial"/>
                <w:color w:val="000000" w:themeColor="text1"/>
              </w:rPr>
              <w:t xml:space="preserve"> сельского поселения Апшеронского района</w:t>
            </w:r>
          </w:p>
          <w:p w:rsidR="00F15769" w:rsidRPr="00FE2EAB" w:rsidRDefault="00F15769" w:rsidP="00727618">
            <w:pPr>
              <w:pStyle w:val="Default"/>
              <w:rPr>
                <w:rFonts w:ascii="Arial" w:hAnsi="Arial" w:cs="Arial"/>
              </w:rPr>
            </w:pPr>
          </w:p>
        </w:tc>
        <w:tc>
          <w:tcPr>
            <w:tcW w:w="3804" w:type="dxa"/>
            <w:gridSpan w:val="5"/>
          </w:tcPr>
          <w:p w:rsidR="00F15769" w:rsidRPr="00FE2EAB" w:rsidRDefault="00F15769" w:rsidP="00727618">
            <w:pPr>
              <w:pStyle w:val="Default"/>
              <w:jc w:val="center"/>
              <w:rPr>
                <w:rFonts w:ascii="Arial" w:hAnsi="Arial" w:cs="Arial"/>
              </w:rPr>
            </w:pPr>
          </w:p>
        </w:tc>
      </w:tr>
    </w:tbl>
    <w:p w:rsidR="00F15769" w:rsidRPr="00FE2EAB" w:rsidRDefault="00F15769" w:rsidP="00727618">
      <w:pPr>
        <w:pStyle w:val="Default"/>
        <w:rPr>
          <w:rFonts w:ascii="Arial" w:eastAsia="Calibri" w:hAnsi="Arial" w:cs="Arial"/>
        </w:rPr>
      </w:pPr>
    </w:p>
    <w:p w:rsidR="005A4B1D" w:rsidRPr="00FE2EAB" w:rsidRDefault="00337923" w:rsidP="007359E7">
      <w:pPr>
        <w:pStyle w:val="1"/>
        <w:spacing w:before="0" w:after="0"/>
        <w:rPr>
          <w:bCs w:val="0"/>
          <w:sz w:val="24"/>
          <w:szCs w:val="24"/>
        </w:rPr>
      </w:pPr>
      <w:r w:rsidRPr="00FE2EAB">
        <w:rPr>
          <w:b w:val="0"/>
          <w:color w:val="000000"/>
          <w:sz w:val="24"/>
          <w:szCs w:val="24"/>
        </w:rPr>
        <w:t>1</w:t>
      </w:r>
      <w:r w:rsidR="00164197" w:rsidRPr="00FE2EAB">
        <w:rPr>
          <w:b w:val="0"/>
          <w:color w:val="000000"/>
          <w:sz w:val="24"/>
          <w:szCs w:val="24"/>
        </w:rPr>
        <w:t>1</w:t>
      </w:r>
      <w:r w:rsidR="00F97F3B" w:rsidRPr="00FE2EAB">
        <w:rPr>
          <w:b w:val="0"/>
          <w:color w:val="000000"/>
          <w:sz w:val="24"/>
          <w:szCs w:val="24"/>
        </w:rPr>
        <w:t xml:space="preserve">. </w:t>
      </w:r>
      <w:r w:rsidR="00A475D4" w:rsidRPr="00FE2EAB">
        <w:rPr>
          <w:b w:val="0"/>
          <w:color w:val="000000"/>
          <w:sz w:val="24"/>
          <w:szCs w:val="24"/>
        </w:rPr>
        <w:t>Оценка с</w:t>
      </w:r>
      <w:r w:rsidR="00F97F3B" w:rsidRPr="00FE2EAB">
        <w:rPr>
          <w:b w:val="0"/>
          <w:color w:val="000000"/>
          <w:sz w:val="24"/>
          <w:szCs w:val="24"/>
        </w:rPr>
        <w:t>оциально-экономическ</w:t>
      </w:r>
      <w:r w:rsidR="00A475D4" w:rsidRPr="00FE2EAB">
        <w:rPr>
          <w:b w:val="0"/>
          <w:color w:val="000000"/>
          <w:sz w:val="24"/>
          <w:szCs w:val="24"/>
        </w:rPr>
        <w:t>ой</w:t>
      </w:r>
      <w:r w:rsidR="00031077" w:rsidRPr="00FE2EAB">
        <w:rPr>
          <w:b w:val="0"/>
          <w:color w:val="000000"/>
          <w:sz w:val="24"/>
          <w:szCs w:val="24"/>
        </w:rPr>
        <w:t xml:space="preserve"> </w:t>
      </w:r>
      <w:r w:rsidR="00510DAA" w:rsidRPr="00FE2EAB">
        <w:rPr>
          <w:b w:val="0"/>
          <w:color w:val="000000"/>
          <w:sz w:val="24"/>
          <w:szCs w:val="24"/>
        </w:rPr>
        <w:t>п</w:t>
      </w:r>
      <w:r w:rsidR="00F97F3B" w:rsidRPr="00FE2EAB">
        <w:rPr>
          <w:b w:val="0"/>
          <w:color w:val="000000"/>
          <w:sz w:val="24"/>
          <w:szCs w:val="24"/>
        </w:rPr>
        <w:t>рограмм</w:t>
      </w:r>
      <w:bookmarkEnd w:id="0"/>
      <w:r w:rsidR="00BC6E22" w:rsidRPr="00FE2EAB">
        <w:rPr>
          <w:b w:val="0"/>
          <w:color w:val="000000"/>
          <w:sz w:val="24"/>
          <w:szCs w:val="24"/>
        </w:rPr>
        <w:t>ы</w:t>
      </w:r>
      <w:r w:rsidR="00111C02" w:rsidRPr="00FE2EAB">
        <w:rPr>
          <w:b w:val="0"/>
          <w:color w:val="000000"/>
          <w:sz w:val="24"/>
          <w:szCs w:val="24"/>
        </w:rPr>
        <w:t xml:space="preserve"> </w:t>
      </w:r>
    </w:p>
    <w:p w:rsidR="00077736" w:rsidRPr="00FE2EAB" w:rsidRDefault="00077736" w:rsidP="00077736">
      <w:pPr>
        <w:pStyle w:val="ConsPlusNormal"/>
        <w:ind w:firstLine="851"/>
        <w:jc w:val="both"/>
        <w:rPr>
          <w:sz w:val="24"/>
          <w:szCs w:val="24"/>
        </w:rPr>
      </w:pPr>
    </w:p>
    <w:p w:rsidR="00077736" w:rsidRPr="00FE2EAB" w:rsidRDefault="00077736" w:rsidP="00077736">
      <w:pPr>
        <w:pStyle w:val="ConsPlusNormal"/>
        <w:ind w:firstLine="851"/>
        <w:jc w:val="both"/>
        <w:rPr>
          <w:sz w:val="24"/>
          <w:szCs w:val="24"/>
        </w:rPr>
      </w:pPr>
      <w:r w:rsidRPr="00FE2EAB">
        <w:rPr>
          <w:sz w:val="24"/>
          <w:szCs w:val="24"/>
        </w:rPr>
        <w:t>Реализаци</w:t>
      </w:r>
      <w:r w:rsidR="00031077" w:rsidRPr="00FE2EAB">
        <w:rPr>
          <w:sz w:val="24"/>
          <w:szCs w:val="24"/>
        </w:rPr>
        <w:t xml:space="preserve">я запланированных мероприятий на </w:t>
      </w:r>
      <w:r w:rsidRPr="00FE2EAB">
        <w:rPr>
          <w:sz w:val="24"/>
          <w:szCs w:val="24"/>
        </w:rPr>
        <w:t>20</w:t>
      </w:r>
      <w:r w:rsidR="00031077" w:rsidRPr="00FE2EAB">
        <w:rPr>
          <w:sz w:val="24"/>
          <w:szCs w:val="24"/>
        </w:rPr>
        <w:t>18-2022</w:t>
      </w:r>
      <w:r w:rsidR="007204F0" w:rsidRPr="00FE2EAB">
        <w:rPr>
          <w:sz w:val="24"/>
          <w:szCs w:val="24"/>
        </w:rPr>
        <w:t xml:space="preserve"> </w:t>
      </w:r>
      <w:r w:rsidR="00031077" w:rsidRPr="00FE2EAB">
        <w:rPr>
          <w:sz w:val="24"/>
          <w:szCs w:val="24"/>
        </w:rPr>
        <w:t>годы</w:t>
      </w:r>
      <w:r w:rsidR="007204F0" w:rsidRPr="00FE2EAB">
        <w:rPr>
          <w:sz w:val="24"/>
          <w:szCs w:val="24"/>
        </w:rPr>
        <w:t xml:space="preserve"> </w:t>
      </w:r>
      <w:r w:rsidRPr="00FE2EAB">
        <w:rPr>
          <w:sz w:val="24"/>
          <w:szCs w:val="24"/>
        </w:rPr>
        <w:t>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893A2F" w:rsidRPr="00FE2EAB" w:rsidRDefault="00077736" w:rsidP="00893A2F">
      <w:pPr>
        <w:widowControl w:val="0"/>
        <w:autoSpaceDE w:val="0"/>
        <w:jc w:val="center"/>
        <w:rPr>
          <w:rFonts w:ascii="Arial" w:eastAsia="Calibri" w:hAnsi="Arial" w:cs="Arial"/>
        </w:rPr>
      </w:pPr>
      <w:r w:rsidRPr="00FE2EAB">
        <w:rPr>
          <w:rFonts w:ascii="Arial" w:hAnsi="Arial" w:cs="Arial"/>
          <w:color w:val="000000" w:themeColor="text1"/>
          <w:spacing w:val="2"/>
        </w:rPr>
        <w:t>Оценка эффективности муниципальной программы проводится</w:t>
      </w:r>
      <w:r w:rsidR="007204F0" w:rsidRPr="00FE2EAB">
        <w:rPr>
          <w:rFonts w:ascii="Arial" w:hAnsi="Arial" w:cs="Arial"/>
          <w:color w:val="000000" w:themeColor="text1"/>
          <w:spacing w:val="2"/>
        </w:rPr>
        <w:t xml:space="preserve"> </w:t>
      </w:r>
      <w:r w:rsidR="00B51C54" w:rsidRPr="00FE2EAB">
        <w:rPr>
          <w:rFonts w:ascii="Arial" w:hAnsi="Arial" w:cs="Arial"/>
          <w:color w:val="000000" w:themeColor="text1"/>
          <w:spacing w:val="2"/>
        </w:rPr>
        <w:t>администрацией</w:t>
      </w:r>
      <w:r w:rsidR="007D7FF0" w:rsidRPr="00FE2EAB">
        <w:rPr>
          <w:rFonts w:ascii="Arial" w:hAnsi="Arial" w:cs="Arial"/>
          <w:color w:val="000000" w:themeColor="text1"/>
          <w:spacing w:val="2"/>
        </w:rPr>
        <w:t xml:space="preserve"> </w:t>
      </w:r>
      <w:proofErr w:type="spellStart"/>
      <w:r w:rsidR="00893A2F" w:rsidRPr="00FE2EAB">
        <w:rPr>
          <w:rFonts w:ascii="Arial" w:hAnsi="Arial" w:cs="Arial"/>
          <w:color w:val="000000" w:themeColor="text1"/>
        </w:rPr>
        <w:t>Куринского</w:t>
      </w:r>
      <w:proofErr w:type="spellEnd"/>
      <w:r w:rsidR="00893A2F" w:rsidRPr="00FE2EAB">
        <w:rPr>
          <w:rFonts w:ascii="Arial" w:hAnsi="Arial" w:cs="Arial"/>
          <w:color w:val="000000" w:themeColor="text1"/>
        </w:rPr>
        <w:t xml:space="preserve"> сельского поселения Апшеронского района</w:t>
      </w:r>
    </w:p>
    <w:p w:rsidR="00077736" w:rsidRPr="00FE2EAB" w:rsidRDefault="00B51C54" w:rsidP="00077736">
      <w:pPr>
        <w:pStyle w:val="formattext"/>
        <w:shd w:val="clear" w:color="auto" w:fill="FFFFFF"/>
        <w:spacing w:before="0" w:beforeAutospacing="0" w:after="0" w:afterAutospacing="0"/>
        <w:ind w:firstLine="851"/>
        <w:jc w:val="both"/>
        <w:textAlignment w:val="baseline"/>
        <w:rPr>
          <w:rFonts w:ascii="Arial" w:hAnsi="Arial" w:cs="Arial"/>
          <w:color w:val="000000" w:themeColor="text1"/>
          <w:spacing w:val="2"/>
        </w:rPr>
      </w:pPr>
      <w:r w:rsidRPr="00FE2EAB">
        <w:rPr>
          <w:rFonts w:ascii="Arial" w:hAnsi="Arial" w:cs="Arial"/>
          <w:color w:val="000000" w:themeColor="text1"/>
          <w:spacing w:val="2"/>
        </w:rPr>
        <w:lastRenderedPageBreak/>
        <w:t xml:space="preserve"> (далее - администрация)</w:t>
      </w:r>
      <w:r w:rsidR="007D7FF0" w:rsidRPr="00FE2EAB">
        <w:rPr>
          <w:rFonts w:ascii="Arial" w:hAnsi="Arial" w:cs="Arial"/>
          <w:color w:val="000000" w:themeColor="text1"/>
          <w:spacing w:val="2"/>
        </w:rPr>
        <w:t xml:space="preserve"> и </w:t>
      </w:r>
      <w:r w:rsidR="00077736" w:rsidRPr="00FE2EAB">
        <w:rPr>
          <w:rFonts w:ascii="Arial" w:hAnsi="Arial" w:cs="Arial"/>
          <w:color w:val="000000" w:themeColor="text1"/>
          <w:spacing w:val="2"/>
        </w:rPr>
        <w:t>осуществляется в целях оценки планируемого вклада результатов муниципальной программы в социальн</w:t>
      </w:r>
      <w:r w:rsidR="00893A2F" w:rsidRPr="00FE2EAB">
        <w:rPr>
          <w:rFonts w:ascii="Arial" w:hAnsi="Arial" w:cs="Arial"/>
          <w:color w:val="000000" w:themeColor="text1"/>
          <w:spacing w:val="2"/>
        </w:rPr>
        <w:t xml:space="preserve">о-экономическое развитие ст. </w:t>
      </w:r>
      <w:proofErr w:type="spellStart"/>
      <w:r w:rsidR="00893A2F" w:rsidRPr="00FE2EAB">
        <w:rPr>
          <w:rFonts w:ascii="Arial" w:hAnsi="Arial" w:cs="Arial"/>
          <w:color w:val="000000" w:themeColor="text1"/>
          <w:spacing w:val="2"/>
        </w:rPr>
        <w:t>Куринской</w:t>
      </w:r>
      <w:proofErr w:type="spellEnd"/>
      <w:r w:rsidR="007D7FF0" w:rsidRPr="00FE2EAB">
        <w:rPr>
          <w:rFonts w:ascii="Arial" w:hAnsi="Arial" w:cs="Arial"/>
          <w:color w:val="000000" w:themeColor="text1"/>
          <w:spacing w:val="2"/>
        </w:rPr>
        <w:t>.</w:t>
      </w:r>
    </w:p>
    <w:p w:rsidR="00077736" w:rsidRPr="00FE2EAB" w:rsidRDefault="007D7FF0" w:rsidP="00077736">
      <w:pPr>
        <w:pStyle w:val="formattext"/>
        <w:shd w:val="clear" w:color="auto" w:fill="FFFFFF"/>
        <w:spacing w:before="0" w:beforeAutospacing="0" w:after="0" w:afterAutospacing="0"/>
        <w:ind w:firstLine="851"/>
        <w:jc w:val="both"/>
        <w:textAlignment w:val="baseline"/>
        <w:rPr>
          <w:rFonts w:ascii="Arial" w:hAnsi="Arial" w:cs="Arial"/>
          <w:color w:val="000000" w:themeColor="text1"/>
          <w:spacing w:val="2"/>
        </w:rPr>
      </w:pPr>
      <w:r w:rsidRPr="00FE2EAB">
        <w:rPr>
          <w:rFonts w:ascii="Arial" w:hAnsi="Arial" w:cs="Arial"/>
          <w:color w:val="000000" w:themeColor="text1"/>
          <w:spacing w:val="2"/>
        </w:rPr>
        <w:t>Администрация</w:t>
      </w:r>
      <w:r w:rsidR="007204F0" w:rsidRPr="00FE2EAB">
        <w:rPr>
          <w:rFonts w:ascii="Arial" w:hAnsi="Arial" w:cs="Arial"/>
          <w:color w:val="000000" w:themeColor="text1"/>
          <w:spacing w:val="2"/>
        </w:rPr>
        <w:t xml:space="preserve"> </w:t>
      </w:r>
      <w:r w:rsidR="00077736" w:rsidRPr="00FE2EAB">
        <w:rPr>
          <w:rFonts w:ascii="Arial" w:hAnsi="Arial" w:cs="Arial"/>
          <w:color w:val="000000" w:themeColor="text1"/>
          <w:spacing w:val="2"/>
        </w:rPr>
        <w:t>осуществляет мониторинг ситуации и анализ эффективности выполняемой работы.</w:t>
      </w:r>
    </w:p>
    <w:p w:rsidR="00077736" w:rsidRPr="00FE2EAB" w:rsidRDefault="00077736" w:rsidP="00077736">
      <w:pPr>
        <w:pStyle w:val="formattext"/>
        <w:shd w:val="clear" w:color="auto" w:fill="FFFFFF"/>
        <w:spacing w:before="0" w:beforeAutospacing="0" w:after="0" w:afterAutospacing="0"/>
        <w:ind w:firstLine="851"/>
        <w:jc w:val="both"/>
        <w:textAlignment w:val="baseline"/>
        <w:rPr>
          <w:rFonts w:ascii="Arial" w:hAnsi="Arial" w:cs="Arial"/>
          <w:color w:val="000000" w:themeColor="text1"/>
          <w:spacing w:val="2"/>
        </w:rPr>
      </w:pPr>
      <w:r w:rsidRPr="00FE2EAB">
        <w:rPr>
          <w:rFonts w:ascii="Arial" w:hAnsi="Arial" w:cs="Arial"/>
          <w:color w:val="000000" w:themeColor="text1"/>
          <w:spacing w:val="2"/>
        </w:rPr>
        <w:t xml:space="preserve">Исполнитель </w:t>
      </w:r>
      <w:r w:rsidR="00AE2061" w:rsidRPr="00FE2EAB">
        <w:rPr>
          <w:rFonts w:ascii="Arial" w:hAnsi="Arial" w:cs="Arial"/>
          <w:color w:val="000000" w:themeColor="text1"/>
          <w:spacing w:val="2"/>
        </w:rPr>
        <w:t>отдел</w:t>
      </w:r>
      <w:r w:rsidR="00435C77" w:rsidRPr="00FE2EAB">
        <w:rPr>
          <w:rFonts w:ascii="Arial" w:hAnsi="Arial" w:cs="Arial"/>
          <w:color w:val="000000" w:themeColor="text1"/>
          <w:spacing w:val="2"/>
        </w:rPr>
        <w:t xml:space="preserve"> </w:t>
      </w:r>
      <w:r w:rsidR="00AE2061" w:rsidRPr="00FE2EAB">
        <w:rPr>
          <w:rFonts w:ascii="Arial" w:hAnsi="Arial" w:cs="Arial"/>
          <w:color w:val="000000" w:themeColor="text1"/>
          <w:spacing w:val="2"/>
        </w:rPr>
        <w:t xml:space="preserve">жилищно-коммунального хозяйства, транспорта и связи администрации </w:t>
      </w:r>
      <w:r w:rsidRPr="00FE2EAB">
        <w:rPr>
          <w:rFonts w:ascii="Arial" w:hAnsi="Arial" w:cs="Arial"/>
          <w:color w:val="000000"/>
          <w:spacing w:val="2"/>
        </w:rPr>
        <w:t xml:space="preserve">предоставляет </w:t>
      </w:r>
      <w:r w:rsidRPr="00FE2EAB">
        <w:rPr>
          <w:rFonts w:ascii="Arial" w:hAnsi="Arial" w:cs="Arial"/>
          <w:color w:val="000000" w:themeColor="text1"/>
          <w:spacing w:val="2"/>
        </w:rPr>
        <w:t>отчет о выполненных мероприятиях</w:t>
      </w:r>
      <w:r w:rsidR="008662EA" w:rsidRPr="00FE2EAB">
        <w:rPr>
          <w:rFonts w:ascii="Arial" w:hAnsi="Arial" w:cs="Arial"/>
          <w:color w:val="000000" w:themeColor="text1"/>
          <w:spacing w:val="2"/>
        </w:rPr>
        <w:t>.</w:t>
      </w:r>
    </w:p>
    <w:p w:rsidR="00077736" w:rsidRPr="00FE2EAB" w:rsidRDefault="00077736" w:rsidP="00077736">
      <w:pPr>
        <w:pStyle w:val="formattext"/>
        <w:shd w:val="clear" w:color="auto" w:fill="FFFFFF"/>
        <w:spacing w:before="0" w:beforeAutospacing="0" w:after="0" w:afterAutospacing="0"/>
        <w:ind w:firstLine="851"/>
        <w:jc w:val="both"/>
        <w:textAlignment w:val="baseline"/>
        <w:rPr>
          <w:rFonts w:ascii="Arial" w:hAnsi="Arial" w:cs="Arial"/>
          <w:color w:val="000000" w:themeColor="text1"/>
          <w:spacing w:val="2"/>
        </w:rPr>
      </w:pPr>
      <w:r w:rsidRPr="00FE2EAB">
        <w:rPr>
          <w:rFonts w:ascii="Arial" w:hAnsi="Arial" w:cs="Arial"/>
        </w:rPr>
        <w:t>В рамках реализации муниципальной программы планируется:</w:t>
      </w:r>
    </w:p>
    <w:p w:rsidR="00BF4731" w:rsidRPr="00FE2EAB" w:rsidRDefault="00077736" w:rsidP="00BF4731">
      <w:pPr>
        <w:pStyle w:val="ConsPlusNormal"/>
        <w:ind w:left="708" w:firstLine="143"/>
        <w:jc w:val="both"/>
        <w:rPr>
          <w:sz w:val="24"/>
          <w:szCs w:val="24"/>
        </w:rPr>
      </w:pPr>
      <w:r w:rsidRPr="00FE2EAB">
        <w:rPr>
          <w:sz w:val="24"/>
          <w:szCs w:val="24"/>
        </w:rPr>
        <w:t>провести ремонт</w:t>
      </w:r>
      <w:r w:rsidR="00FE2EAB">
        <w:rPr>
          <w:sz w:val="24"/>
          <w:szCs w:val="24"/>
        </w:rPr>
        <w:t xml:space="preserve"> </w:t>
      </w:r>
      <w:bookmarkStart w:id="1" w:name="_GoBack"/>
      <w:bookmarkEnd w:id="1"/>
      <w:r w:rsidRPr="00FE2EAB">
        <w:rPr>
          <w:sz w:val="24"/>
          <w:szCs w:val="24"/>
        </w:rPr>
        <w:t>дворовых территорий многоквартирных домов</w:t>
      </w:r>
      <w:r w:rsidR="00BF4731" w:rsidRPr="00FE2EAB">
        <w:rPr>
          <w:sz w:val="24"/>
          <w:szCs w:val="24"/>
        </w:rPr>
        <w:t>;</w:t>
      </w:r>
    </w:p>
    <w:p w:rsidR="00BF4731" w:rsidRPr="00FE2EAB" w:rsidRDefault="007D7FF0" w:rsidP="001F313E">
      <w:pPr>
        <w:pStyle w:val="ConsPlusNormal"/>
        <w:ind w:firstLine="0"/>
        <w:jc w:val="both"/>
        <w:rPr>
          <w:sz w:val="24"/>
          <w:szCs w:val="24"/>
        </w:rPr>
      </w:pPr>
      <w:r w:rsidRPr="00FE2EAB">
        <w:rPr>
          <w:sz w:val="24"/>
          <w:szCs w:val="24"/>
        </w:rPr>
        <w:t>установить</w:t>
      </w:r>
      <w:r w:rsidR="007204F0" w:rsidRPr="00FE2EAB">
        <w:rPr>
          <w:sz w:val="24"/>
          <w:szCs w:val="24"/>
        </w:rPr>
        <w:t xml:space="preserve"> </w:t>
      </w:r>
      <w:r w:rsidR="00077736" w:rsidRPr="00FE2EAB">
        <w:rPr>
          <w:sz w:val="24"/>
          <w:szCs w:val="24"/>
        </w:rPr>
        <w:t>детски</w:t>
      </w:r>
      <w:r w:rsidR="00BF4731" w:rsidRPr="00FE2EAB">
        <w:rPr>
          <w:sz w:val="24"/>
          <w:szCs w:val="24"/>
        </w:rPr>
        <w:t>е</w:t>
      </w:r>
      <w:r w:rsidR="00077736" w:rsidRPr="00FE2EAB">
        <w:rPr>
          <w:sz w:val="24"/>
          <w:szCs w:val="24"/>
        </w:rPr>
        <w:t xml:space="preserve"> и спортивны</w:t>
      </w:r>
      <w:r w:rsidR="00BF4731" w:rsidRPr="00FE2EAB">
        <w:rPr>
          <w:sz w:val="24"/>
          <w:szCs w:val="24"/>
        </w:rPr>
        <w:t>е площадки</w:t>
      </w:r>
      <w:r w:rsidR="001F313E" w:rsidRPr="00FE2EAB">
        <w:rPr>
          <w:sz w:val="24"/>
          <w:szCs w:val="24"/>
        </w:rPr>
        <w:t>.</w:t>
      </w:r>
    </w:p>
    <w:p w:rsidR="00077736" w:rsidRPr="00FE2EAB" w:rsidRDefault="00077736" w:rsidP="00077736">
      <w:pPr>
        <w:pStyle w:val="ConsPlusNormal"/>
        <w:ind w:firstLine="851"/>
        <w:jc w:val="both"/>
        <w:rPr>
          <w:sz w:val="24"/>
          <w:szCs w:val="24"/>
        </w:rPr>
      </w:pPr>
      <w:r w:rsidRPr="00FE2EAB">
        <w:rPr>
          <w:sz w:val="24"/>
          <w:szCs w:val="24"/>
        </w:rPr>
        <w:t>Индикатором эффективности реализации программы следует считать:</w:t>
      </w:r>
    </w:p>
    <w:p w:rsidR="00077736" w:rsidRPr="00FE2EAB" w:rsidRDefault="00077736" w:rsidP="00077736">
      <w:pPr>
        <w:pStyle w:val="ConsPlusNormal"/>
        <w:ind w:firstLine="851"/>
        <w:jc w:val="both"/>
        <w:rPr>
          <w:sz w:val="24"/>
          <w:szCs w:val="24"/>
        </w:rPr>
      </w:pPr>
      <w:r w:rsidRPr="00FE2EAB">
        <w:rPr>
          <w:sz w:val="24"/>
          <w:szCs w:val="24"/>
        </w:rPr>
        <w:t>увеличение доли придомовых территорий, приведе</w:t>
      </w:r>
      <w:r w:rsidR="00893A2F" w:rsidRPr="00FE2EAB">
        <w:rPr>
          <w:sz w:val="24"/>
          <w:szCs w:val="24"/>
        </w:rPr>
        <w:t>нных в нормативное состояние до_______</w:t>
      </w:r>
      <w:r w:rsidRPr="00FE2EAB">
        <w:rPr>
          <w:sz w:val="24"/>
          <w:szCs w:val="24"/>
        </w:rPr>
        <w:t xml:space="preserve"> процентов от общего количества дворовых территорий многоквартирных домов, нуждающихся в проведении вышеуказанных мероприятий;</w:t>
      </w:r>
    </w:p>
    <w:p w:rsidR="00893A2F" w:rsidRPr="00FE2EAB" w:rsidRDefault="00077736" w:rsidP="00893A2F">
      <w:pPr>
        <w:widowControl w:val="0"/>
        <w:autoSpaceDE w:val="0"/>
        <w:jc w:val="both"/>
        <w:rPr>
          <w:rFonts w:ascii="Arial" w:eastAsia="Calibri" w:hAnsi="Arial" w:cs="Arial"/>
        </w:rPr>
      </w:pPr>
      <w:r w:rsidRPr="00FE2EAB">
        <w:rPr>
          <w:rFonts w:ascii="Arial" w:hAnsi="Arial" w:cs="Arial"/>
        </w:rPr>
        <w:t xml:space="preserve">повышение социальной и экономической привлекательности </w:t>
      </w:r>
      <w:proofErr w:type="spellStart"/>
      <w:r w:rsidR="00893A2F" w:rsidRPr="00FE2EAB">
        <w:rPr>
          <w:rFonts w:ascii="Arial" w:hAnsi="Arial" w:cs="Arial"/>
          <w:color w:val="000000" w:themeColor="text1"/>
        </w:rPr>
        <w:t>Куринского</w:t>
      </w:r>
      <w:proofErr w:type="spellEnd"/>
      <w:r w:rsidR="00893A2F" w:rsidRPr="00FE2EAB">
        <w:rPr>
          <w:rFonts w:ascii="Arial" w:hAnsi="Arial" w:cs="Arial"/>
          <w:color w:val="000000" w:themeColor="text1"/>
        </w:rPr>
        <w:t xml:space="preserve"> сельского поселения Апшеронского района</w:t>
      </w:r>
    </w:p>
    <w:p w:rsidR="00893A2F" w:rsidRPr="00FE2EAB" w:rsidRDefault="00893A2F" w:rsidP="00BC6E22">
      <w:pPr>
        <w:pStyle w:val="1"/>
        <w:spacing w:before="0" w:after="0"/>
        <w:rPr>
          <w:b w:val="0"/>
          <w:color w:val="000000"/>
          <w:sz w:val="24"/>
          <w:szCs w:val="24"/>
        </w:rPr>
      </w:pPr>
      <w:bookmarkStart w:id="2" w:name="sub_1005"/>
    </w:p>
    <w:p w:rsidR="007F00A8" w:rsidRPr="00FE2EAB" w:rsidRDefault="00337923" w:rsidP="00BC6E22">
      <w:pPr>
        <w:pStyle w:val="1"/>
        <w:spacing w:before="0" w:after="0"/>
        <w:rPr>
          <w:b w:val="0"/>
          <w:color w:val="000000"/>
          <w:sz w:val="24"/>
          <w:szCs w:val="24"/>
        </w:rPr>
      </w:pPr>
      <w:r w:rsidRPr="00FE2EAB">
        <w:rPr>
          <w:b w:val="0"/>
          <w:color w:val="000000"/>
          <w:sz w:val="24"/>
          <w:szCs w:val="24"/>
        </w:rPr>
        <w:t>1</w:t>
      </w:r>
      <w:r w:rsidR="00164197" w:rsidRPr="00FE2EAB">
        <w:rPr>
          <w:b w:val="0"/>
          <w:color w:val="000000"/>
          <w:sz w:val="24"/>
          <w:szCs w:val="24"/>
        </w:rPr>
        <w:t>2</w:t>
      </w:r>
      <w:r w:rsidR="00FB1A20" w:rsidRPr="00FE2EAB">
        <w:rPr>
          <w:b w:val="0"/>
          <w:color w:val="000000"/>
          <w:sz w:val="24"/>
          <w:szCs w:val="24"/>
        </w:rPr>
        <w:t xml:space="preserve">. Критерии выполнения </w:t>
      </w:r>
      <w:r w:rsidR="00DB20CA" w:rsidRPr="00FE2EAB">
        <w:rPr>
          <w:b w:val="0"/>
          <w:color w:val="000000"/>
          <w:sz w:val="24"/>
          <w:szCs w:val="24"/>
        </w:rPr>
        <w:t>п</w:t>
      </w:r>
      <w:r w:rsidR="00FB1A20" w:rsidRPr="00FE2EAB">
        <w:rPr>
          <w:b w:val="0"/>
          <w:color w:val="000000"/>
          <w:sz w:val="24"/>
          <w:szCs w:val="24"/>
        </w:rPr>
        <w:t>рограммы</w:t>
      </w:r>
    </w:p>
    <w:p w:rsidR="004B3A73" w:rsidRPr="00FE2EAB" w:rsidRDefault="004B3A73" w:rsidP="00732DCF">
      <w:pPr>
        <w:rPr>
          <w:rFonts w:ascii="Arial" w:hAnsi="Arial" w:cs="Arial"/>
        </w:rPr>
      </w:pPr>
    </w:p>
    <w:bookmarkEnd w:id="2"/>
    <w:p w:rsidR="00FB1A20" w:rsidRPr="00FE2EAB" w:rsidRDefault="00FB1A20" w:rsidP="00FD3315">
      <w:pPr>
        <w:ind w:firstLine="851"/>
        <w:jc w:val="both"/>
        <w:rPr>
          <w:rFonts w:ascii="Arial" w:hAnsi="Arial" w:cs="Arial"/>
        </w:rPr>
      </w:pPr>
      <w:r w:rsidRPr="00FE2EAB">
        <w:rPr>
          <w:rFonts w:ascii="Arial" w:hAnsi="Arial" w:cs="Arial"/>
        </w:rPr>
        <w:t xml:space="preserve">Основными критериями выполнения </w:t>
      </w:r>
      <w:hyperlink w:anchor="sub_1003" w:history="1">
        <w:r w:rsidRPr="00FE2EAB">
          <w:rPr>
            <w:rFonts w:ascii="Arial" w:hAnsi="Arial" w:cs="Arial"/>
            <w:color w:val="000000"/>
          </w:rPr>
          <w:t>мероприятий</w:t>
        </w:r>
      </w:hyperlink>
      <w:r w:rsidR="00DB20CA" w:rsidRPr="00FE2EAB">
        <w:rPr>
          <w:rFonts w:ascii="Arial" w:hAnsi="Arial" w:cs="Arial"/>
        </w:rPr>
        <w:t xml:space="preserve"> подп</w:t>
      </w:r>
      <w:r w:rsidR="00BE0749" w:rsidRPr="00FE2EAB">
        <w:rPr>
          <w:rFonts w:ascii="Arial" w:hAnsi="Arial" w:cs="Arial"/>
        </w:rPr>
        <w:t xml:space="preserve">рограммы являются </w:t>
      </w:r>
      <w:r w:rsidR="00524F9C" w:rsidRPr="00FE2EAB">
        <w:rPr>
          <w:rFonts w:ascii="Arial" w:hAnsi="Arial" w:cs="Arial"/>
        </w:rPr>
        <w:t>показатели, которые</w:t>
      </w:r>
      <w:r w:rsidR="007E4DBE" w:rsidRPr="00FE2EAB">
        <w:rPr>
          <w:rFonts w:ascii="Arial" w:hAnsi="Arial" w:cs="Arial"/>
        </w:rPr>
        <w:t xml:space="preserve"> прямо или косвенно оцениваю</w:t>
      </w:r>
      <w:r w:rsidRPr="00FE2EAB">
        <w:rPr>
          <w:rFonts w:ascii="Arial" w:hAnsi="Arial" w:cs="Arial"/>
        </w:rPr>
        <w:t>тся выполнение</w:t>
      </w:r>
      <w:r w:rsidR="00DB20CA" w:rsidRPr="00FE2EAB">
        <w:rPr>
          <w:rFonts w:ascii="Arial" w:hAnsi="Arial" w:cs="Arial"/>
        </w:rPr>
        <w:t>м мероприятий подп</w:t>
      </w:r>
      <w:r w:rsidR="007E4DBE" w:rsidRPr="00FE2EAB">
        <w:rPr>
          <w:rFonts w:ascii="Arial" w:hAnsi="Arial" w:cs="Arial"/>
        </w:rPr>
        <w:t xml:space="preserve">рограммы, для </w:t>
      </w:r>
      <w:r w:rsidR="00524F9C" w:rsidRPr="00FE2EAB">
        <w:rPr>
          <w:rFonts w:ascii="Arial" w:hAnsi="Arial" w:cs="Arial"/>
        </w:rPr>
        <w:t>улучшения внешнего</w:t>
      </w:r>
      <w:r w:rsidR="00893A2F" w:rsidRPr="00FE2EAB">
        <w:rPr>
          <w:rFonts w:ascii="Arial" w:hAnsi="Arial" w:cs="Arial"/>
        </w:rPr>
        <w:t xml:space="preserve"> вида дворов и станицы</w:t>
      </w:r>
      <w:r w:rsidR="007204F0" w:rsidRPr="00FE2EAB">
        <w:rPr>
          <w:rFonts w:ascii="Arial" w:hAnsi="Arial" w:cs="Arial"/>
        </w:rPr>
        <w:t xml:space="preserve"> </w:t>
      </w:r>
      <w:r w:rsidR="007E4DBE" w:rsidRPr="00FE2EAB">
        <w:rPr>
          <w:rFonts w:ascii="Arial" w:hAnsi="Arial" w:cs="Arial"/>
        </w:rPr>
        <w:t>в целом</w:t>
      </w:r>
      <w:r w:rsidR="00262B48" w:rsidRPr="00FE2EAB">
        <w:rPr>
          <w:rFonts w:ascii="Arial" w:hAnsi="Arial" w:cs="Arial"/>
        </w:rPr>
        <w:t>:</w:t>
      </w:r>
    </w:p>
    <w:p w:rsidR="00FB1A20" w:rsidRPr="00FE2EAB" w:rsidRDefault="00FB1A20" w:rsidP="00FD3315">
      <w:pPr>
        <w:ind w:firstLine="851"/>
        <w:jc w:val="both"/>
        <w:rPr>
          <w:rFonts w:ascii="Arial" w:hAnsi="Arial" w:cs="Arial"/>
        </w:rPr>
      </w:pPr>
      <w:r w:rsidRPr="00FE2EAB">
        <w:rPr>
          <w:rFonts w:ascii="Arial" w:hAnsi="Arial" w:cs="Arial"/>
        </w:rPr>
        <w:t>в част</w:t>
      </w:r>
      <w:r w:rsidR="007E4DBE" w:rsidRPr="00FE2EAB">
        <w:rPr>
          <w:rFonts w:ascii="Arial" w:hAnsi="Arial" w:cs="Arial"/>
        </w:rPr>
        <w:t>и улучшения внешнего вида дворов</w:t>
      </w:r>
      <w:r w:rsidR="005A4B1D" w:rsidRPr="00FE2EAB">
        <w:rPr>
          <w:rFonts w:ascii="Arial" w:hAnsi="Arial" w:cs="Arial"/>
        </w:rPr>
        <w:t>;</w:t>
      </w:r>
    </w:p>
    <w:p w:rsidR="00FB1A20" w:rsidRPr="00FE2EAB" w:rsidRDefault="007E4DBE" w:rsidP="00FD3315">
      <w:pPr>
        <w:ind w:firstLine="851"/>
        <w:jc w:val="both"/>
        <w:rPr>
          <w:rFonts w:ascii="Arial" w:hAnsi="Arial" w:cs="Arial"/>
        </w:rPr>
      </w:pPr>
      <w:r w:rsidRPr="00FE2EAB">
        <w:rPr>
          <w:rFonts w:ascii="Arial" w:hAnsi="Arial" w:cs="Arial"/>
        </w:rPr>
        <w:t xml:space="preserve">ремонт </w:t>
      </w:r>
      <w:r w:rsidR="00C97CE4" w:rsidRPr="00FE2EAB">
        <w:rPr>
          <w:rFonts w:ascii="Arial" w:hAnsi="Arial" w:cs="Arial"/>
        </w:rPr>
        <w:t>дворов</w:t>
      </w:r>
      <w:r w:rsidR="00607CAB" w:rsidRPr="00FE2EAB">
        <w:rPr>
          <w:rFonts w:ascii="Arial" w:hAnsi="Arial" w:cs="Arial"/>
        </w:rPr>
        <w:t>ых проездов, установка скамеек</w:t>
      </w:r>
      <w:r w:rsidR="005A4B1D" w:rsidRPr="00FE2EAB">
        <w:rPr>
          <w:rFonts w:ascii="Arial" w:hAnsi="Arial" w:cs="Arial"/>
        </w:rPr>
        <w:t>;</w:t>
      </w:r>
    </w:p>
    <w:p w:rsidR="00C97CE4" w:rsidRPr="00FE2EAB" w:rsidRDefault="005A4B1D" w:rsidP="00607CAB">
      <w:pPr>
        <w:ind w:firstLine="851"/>
        <w:jc w:val="both"/>
        <w:rPr>
          <w:rFonts w:ascii="Arial" w:hAnsi="Arial" w:cs="Arial"/>
        </w:rPr>
      </w:pPr>
      <w:r w:rsidRPr="00FE2EAB">
        <w:rPr>
          <w:rFonts w:ascii="Arial" w:hAnsi="Arial" w:cs="Arial"/>
        </w:rPr>
        <w:t>обустройство элементами детских</w:t>
      </w:r>
      <w:r w:rsidR="006827AE" w:rsidRPr="00FE2EAB">
        <w:rPr>
          <w:rFonts w:ascii="Arial" w:hAnsi="Arial" w:cs="Arial"/>
        </w:rPr>
        <w:t xml:space="preserve"> игровых</w:t>
      </w:r>
      <w:r w:rsidRPr="00FE2EAB">
        <w:rPr>
          <w:rFonts w:ascii="Arial" w:hAnsi="Arial" w:cs="Arial"/>
        </w:rPr>
        <w:t xml:space="preserve"> и спортивных площадок;</w:t>
      </w:r>
    </w:p>
    <w:p w:rsidR="00607CAB" w:rsidRPr="00FE2EAB" w:rsidRDefault="005A4B1D" w:rsidP="00F155A4">
      <w:pPr>
        <w:ind w:firstLine="851"/>
        <w:jc w:val="both"/>
        <w:rPr>
          <w:rFonts w:ascii="Arial" w:hAnsi="Arial" w:cs="Arial"/>
        </w:rPr>
      </w:pPr>
      <w:r w:rsidRPr="00FE2EAB">
        <w:rPr>
          <w:rFonts w:ascii="Arial" w:hAnsi="Arial" w:cs="Arial"/>
        </w:rPr>
        <w:t>элементов благоустройства (установка скамеек, урн)</w:t>
      </w:r>
      <w:r w:rsidR="00F715CB" w:rsidRPr="00FE2EAB">
        <w:rPr>
          <w:rFonts w:ascii="Arial" w:hAnsi="Arial" w:cs="Arial"/>
        </w:rPr>
        <w:t>.</w:t>
      </w:r>
    </w:p>
    <w:p w:rsidR="00F155A4" w:rsidRPr="00FE2EAB" w:rsidRDefault="00F155A4" w:rsidP="00F155A4">
      <w:pPr>
        <w:ind w:firstLine="851"/>
        <w:jc w:val="both"/>
        <w:rPr>
          <w:rFonts w:ascii="Arial" w:hAnsi="Arial" w:cs="Arial"/>
        </w:rPr>
      </w:pPr>
    </w:p>
    <w:p w:rsidR="00F758F8" w:rsidRPr="00FE2EAB" w:rsidRDefault="00337923" w:rsidP="00732DCF">
      <w:pPr>
        <w:pStyle w:val="1"/>
        <w:spacing w:before="0" w:after="0"/>
        <w:rPr>
          <w:b w:val="0"/>
          <w:color w:val="000000"/>
          <w:sz w:val="24"/>
          <w:szCs w:val="24"/>
        </w:rPr>
      </w:pPr>
      <w:r w:rsidRPr="00FE2EAB">
        <w:rPr>
          <w:b w:val="0"/>
          <w:color w:val="000000"/>
          <w:sz w:val="24"/>
          <w:szCs w:val="24"/>
        </w:rPr>
        <w:t>1</w:t>
      </w:r>
      <w:r w:rsidR="00F155A4" w:rsidRPr="00FE2EAB">
        <w:rPr>
          <w:b w:val="0"/>
          <w:color w:val="000000"/>
          <w:sz w:val="24"/>
          <w:szCs w:val="24"/>
        </w:rPr>
        <w:t>3</w:t>
      </w:r>
      <w:r w:rsidR="00435C77" w:rsidRPr="00FE2EAB">
        <w:rPr>
          <w:b w:val="0"/>
          <w:color w:val="000000"/>
          <w:sz w:val="24"/>
          <w:szCs w:val="24"/>
        </w:rPr>
        <w:t xml:space="preserve">. Механизм реализации </w:t>
      </w:r>
      <w:r w:rsidR="00DB20CA" w:rsidRPr="00FE2EAB">
        <w:rPr>
          <w:b w:val="0"/>
          <w:color w:val="000000"/>
          <w:sz w:val="24"/>
          <w:szCs w:val="24"/>
        </w:rPr>
        <w:t>п</w:t>
      </w:r>
      <w:r w:rsidR="00F758F8" w:rsidRPr="00FE2EAB">
        <w:rPr>
          <w:b w:val="0"/>
          <w:color w:val="000000"/>
          <w:sz w:val="24"/>
          <w:szCs w:val="24"/>
        </w:rPr>
        <w:t>рограммы</w:t>
      </w:r>
    </w:p>
    <w:p w:rsidR="002C4FF1" w:rsidRPr="00FE2EAB" w:rsidRDefault="002C4FF1" w:rsidP="002C4FF1">
      <w:pPr>
        <w:rPr>
          <w:rFonts w:ascii="Arial" w:hAnsi="Arial" w:cs="Arial"/>
        </w:rPr>
      </w:pPr>
    </w:p>
    <w:p w:rsidR="000B17FC" w:rsidRPr="00FE2EAB" w:rsidRDefault="00DB20CA" w:rsidP="00893A2F">
      <w:pPr>
        <w:widowControl w:val="0"/>
        <w:autoSpaceDE w:val="0"/>
        <w:jc w:val="both"/>
        <w:rPr>
          <w:rFonts w:ascii="Arial" w:eastAsia="Calibri" w:hAnsi="Arial" w:cs="Arial"/>
        </w:rPr>
      </w:pPr>
      <w:r w:rsidRPr="00FE2EAB">
        <w:rPr>
          <w:rFonts w:ascii="Arial" w:hAnsi="Arial" w:cs="Arial"/>
        </w:rPr>
        <w:t>Текущее управление реализацией подп</w:t>
      </w:r>
      <w:r w:rsidR="000B17FC" w:rsidRPr="00FE2EAB">
        <w:rPr>
          <w:rFonts w:ascii="Arial" w:hAnsi="Arial" w:cs="Arial"/>
        </w:rPr>
        <w:t xml:space="preserve">рограммы осуществляется </w:t>
      </w:r>
      <w:r w:rsidR="0093319D" w:rsidRPr="00FE2EAB">
        <w:rPr>
          <w:rFonts w:ascii="Arial" w:hAnsi="Arial" w:cs="Arial"/>
        </w:rPr>
        <w:t xml:space="preserve">заказчиком </w:t>
      </w:r>
      <w:r w:rsidRPr="00FE2EAB">
        <w:rPr>
          <w:rFonts w:ascii="Arial" w:hAnsi="Arial" w:cs="Arial"/>
        </w:rPr>
        <w:t>п</w:t>
      </w:r>
      <w:r w:rsidR="000B17FC" w:rsidRPr="00FE2EAB">
        <w:rPr>
          <w:rFonts w:ascii="Arial" w:hAnsi="Arial" w:cs="Arial"/>
        </w:rPr>
        <w:t>рограммы – администрацией</w:t>
      </w:r>
      <w:r w:rsidR="007204F0" w:rsidRPr="00FE2EAB">
        <w:rPr>
          <w:rFonts w:ascii="Arial" w:hAnsi="Arial" w:cs="Arial"/>
        </w:rPr>
        <w:t xml:space="preserve"> </w:t>
      </w:r>
      <w:proofErr w:type="spellStart"/>
      <w:r w:rsidR="00893A2F" w:rsidRPr="00FE2EAB">
        <w:rPr>
          <w:rFonts w:ascii="Arial" w:hAnsi="Arial" w:cs="Arial"/>
          <w:color w:val="000000" w:themeColor="text1"/>
        </w:rPr>
        <w:t>Куринского</w:t>
      </w:r>
      <w:proofErr w:type="spellEnd"/>
      <w:r w:rsidR="00893A2F" w:rsidRPr="00FE2EAB">
        <w:rPr>
          <w:rFonts w:ascii="Arial" w:hAnsi="Arial" w:cs="Arial"/>
          <w:color w:val="000000" w:themeColor="text1"/>
        </w:rPr>
        <w:t xml:space="preserve"> сельского поселения Апшеронского района</w:t>
      </w:r>
      <w:r w:rsidR="000B17FC" w:rsidRPr="00FE2EAB">
        <w:rPr>
          <w:rFonts w:ascii="Arial" w:hAnsi="Arial" w:cs="Arial"/>
        </w:rPr>
        <w:t>:</w:t>
      </w:r>
    </w:p>
    <w:p w:rsidR="00D100CE" w:rsidRPr="00FE2EAB" w:rsidRDefault="00C70129" w:rsidP="00FD3315">
      <w:pPr>
        <w:ind w:firstLine="851"/>
        <w:jc w:val="both"/>
        <w:rPr>
          <w:rFonts w:ascii="Arial" w:hAnsi="Arial" w:cs="Arial"/>
        </w:rPr>
      </w:pPr>
      <w:r w:rsidRPr="00FE2EAB">
        <w:rPr>
          <w:rFonts w:ascii="Arial" w:hAnsi="Arial" w:cs="Arial"/>
        </w:rPr>
        <w:t>р</w:t>
      </w:r>
      <w:r w:rsidR="00D100CE" w:rsidRPr="00FE2EAB">
        <w:rPr>
          <w:rFonts w:ascii="Arial" w:hAnsi="Arial" w:cs="Arial"/>
        </w:rPr>
        <w:t>азрабатывает в пределах своих полномочий проекты нормативных правовых акт</w:t>
      </w:r>
      <w:r w:rsidR="00DB20CA" w:rsidRPr="00FE2EAB">
        <w:rPr>
          <w:rFonts w:ascii="Arial" w:hAnsi="Arial" w:cs="Arial"/>
        </w:rPr>
        <w:t>ов, необходимых для реализации подп</w:t>
      </w:r>
      <w:r w:rsidR="00D100CE" w:rsidRPr="00FE2EAB">
        <w:rPr>
          <w:rFonts w:ascii="Arial" w:hAnsi="Arial" w:cs="Arial"/>
        </w:rPr>
        <w:t>рограммы;</w:t>
      </w:r>
    </w:p>
    <w:p w:rsidR="00D100CE" w:rsidRPr="00FE2EAB" w:rsidRDefault="00D100CE" w:rsidP="00FD3315">
      <w:pPr>
        <w:ind w:firstLine="851"/>
        <w:jc w:val="both"/>
        <w:rPr>
          <w:rFonts w:ascii="Arial" w:hAnsi="Arial" w:cs="Arial"/>
        </w:rPr>
      </w:pPr>
      <w:r w:rsidRPr="00FE2EAB">
        <w:rPr>
          <w:rFonts w:ascii="Arial" w:hAnsi="Arial" w:cs="Arial"/>
        </w:rPr>
        <w:t>подготавливает в установленном порядке предложения по уточнению перечня программных мероприятий на очередной финансовый год, уточняет затраты на реализацию этих</w:t>
      </w:r>
      <w:r w:rsidR="00C70129" w:rsidRPr="00FE2EAB">
        <w:rPr>
          <w:rFonts w:ascii="Arial" w:hAnsi="Arial" w:cs="Arial"/>
        </w:rPr>
        <w:t xml:space="preserve"> мероприятий, а также механизм реализации </w:t>
      </w:r>
      <w:r w:rsidR="00DB20CA" w:rsidRPr="00FE2EAB">
        <w:rPr>
          <w:rFonts w:ascii="Arial" w:hAnsi="Arial" w:cs="Arial"/>
        </w:rPr>
        <w:t>подп</w:t>
      </w:r>
      <w:r w:rsidR="00C70129" w:rsidRPr="00FE2EAB">
        <w:rPr>
          <w:rFonts w:ascii="Arial" w:hAnsi="Arial" w:cs="Arial"/>
        </w:rPr>
        <w:t>рограммы;</w:t>
      </w:r>
    </w:p>
    <w:p w:rsidR="00C70129" w:rsidRPr="00FE2EAB" w:rsidRDefault="00C70129" w:rsidP="00FD3315">
      <w:pPr>
        <w:ind w:firstLine="851"/>
        <w:jc w:val="both"/>
        <w:rPr>
          <w:rFonts w:ascii="Arial" w:hAnsi="Arial" w:cs="Arial"/>
        </w:rPr>
      </w:pPr>
      <w:r w:rsidRPr="00FE2EAB">
        <w:rPr>
          <w:rFonts w:ascii="Arial" w:hAnsi="Arial" w:cs="Arial"/>
        </w:rPr>
        <w:t>анализирует реализацию программы и обобщает информацию о выполнении заплан</w:t>
      </w:r>
      <w:r w:rsidR="0093319D" w:rsidRPr="00FE2EAB">
        <w:rPr>
          <w:rFonts w:ascii="Arial" w:hAnsi="Arial" w:cs="Arial"/>
        </w:rPr>
        <w:t xml:space="preserve">ированных мероприятий </w:t>
      </w:r>
      <w:r w:rsidR="009C6FE8" w:rsidRPr="00FE2EAB">
        <w:rPr>
          <w:rFonts w:ascii="Arial" w:hAnsi="Arial" w:cs="Arial"/>
        </w:rPr>
        <w:t>п</w:t>
      </w:r>
      <w:r w:rsidR="00FD3315" w:rsidRPr="00FE2EAB">
        <w:rPr>
          <w:rFonts w:ascii="Arial" w:hAnsi="Arial" w:cs="Arial"/>
        </w:rPr>
        <w:t>рограммы.</w:t>
      </w:r>
    </w:p>
    <w:p w:rsidR="00C70129" w:rsidRPr="00FE2EAB" w:rsidRDefault="0093319D" w:rsidP="00FD3315">
      <w:pPr>
        <w:ind w:firstLine="851"/>
        <w:jc w:val="both"/>
        <w:rPr>
          <w:rFonts w:ascii="Arial" w:hAnsi="Arial" w:cs="Arial"/>
        </w:rPr>
      </w:pPr>
      <w:r w:rsidRPr="00FE2EAB">
        <w:rPr>
          <w:rFonts w:ascii="Arial" w:hAnsi="Arial" w:cs="Arial"/>
        </w:rPr>
        <w:t xml:space="preserve">Финансирование </w:t>
      </w:r>
      <w:r w:rsidR="009C6FE8" w:rsidRPr="00FE2EAB">
        <w:rPr>
          <w:rFonts w:ascii="Arial" w:hAnsi="Arial" w:cs="Arial"/>
        </w:rPr>
        <w:t>п</w:t>
      </w:r>
      <w:r w:rsidR="00C70129" w:rsidRPr="00FE2EAB">
        <w:rPr>
          <w:rFonts w:ascii="Arial" w:hAnsi="Arial" w:cs="Arial"/>
        </w:rPr>
        <w:t xml:space="preserve">рограммы осуществляется за счет средств </w:t>
      </w:r>
      <w:r w:rsidR="000866C6" w:rsidRPr="00FE2EAB">
        <w:rPr>
          <w:rFonts w:ascii="Arial" w:hAnsi="Arial" w:cs="Arial"/>
        </w:rPr>
        <w:t xml:space="preserve">федерального, краевого и </w:t>
      </w:r>
      <w:r w:rsidR="00C70129" w:rsidRPr="00FE2EAB">
        <w:rPr>
          <w:rFonts w:ascii="Arial" w:hAnsi="Arial" w:cs="Arial"/>
        </w:rPr>
        <w:t>местн</w:t>
      </w:r>
      <w:r w:rsidR="000866C6" w:rsidRPr="00FE2EAB">
        <w:rPr>
          <w:rFonts w:ascii="Arial" w:hAnsi="Arial" w:cs="Arial"/>
        </w:rPr>
        <w:t>ого</w:t>
      </w:r>
      <w:r w:rsidR="00C70129" w:rsidRPr="00FE2EAB">
        <w:rPr>
          <w:rFonts w:ascii="Arial" w:hAnsi="Arial" w:cs="Arial"/>
        </w:rPr>
        <w:t xml:space="preserve"> бюджет</w:t>
      </w:r>
      <w:r w:rsidR="000866C6" w:rsidRPr="00FE2EAB">
        <w:rPr>
          <w:rFonts w:ascii="Arial" w:hAnsi="Arial" w:cs="Arial"/>
        </w:rPr>
        <w:t>ов</w:t>
      </w:r>
      <w:r w:rsidR="00C70129" w:rsidRPr="00FE2EAB">
        <w:rPr>
          <w:rFonts w:ascii="Arial" w:hAnsi="Arial" w:cs="Arial"/>
        </w:rPr>
        <w:t xml:space="preserve"> в соотве</w:t>
      </w:r>
      <w:r w:rsidR="00893A2F" w:rsidRPr="00FE2EAB">
        <w:rPr>
          <w:rFonts w:ascii="Arial" w:hAnsi="Arial" w:cs="Arial"/>
        </w:rPr>
        <w:t xml:space="preserve">тствии с решением Совета </w:t>
      </w:r>
      <w:proofErr w:type="spellStart"/>
      <w:r w:rsidR="00893A2F" w:rsidRPr="00FE2EAB">
        <w:rPr>
          <w:rFonts w:ascii="Arial" w:hAnsi="Arial" w:cs="Arial"/>
        </w:rPr>
        <w:t>Куринского</w:t>
      </w:r>
      <w:proofErr w:type="spellEnd"/>
      <w:r w:rsidR="00893A2F" w:rsidRPr="00FE2EAB">
        <w:rPr>
          <w:rFonts w:ascii="Arial" w:hAnsi="Arial" w:cs="Arial"/>
        </w:rPr>
        <w:t xml:space="preserve"> сельского поселения Апшеронс</w:t>
      </w:r>
      <w:r w:rsidR="00C70129" w:rsidRPr="00FE2EAB">
        <w:rPr>
          <w:rFonts w:ascii="Arial" w:hAnsi="Arial" w:cs="Arial"/>
        </w:rPr>
        <w:t>кого района о бюджете на очередной финансовый год.</w:t>
      </w:r>
    </w:p>
    <w:p w:rsidR="00E84CCF" w:rsidRPr="00FE2EAB" w:rsidRDefault="002A0BB0" w:rsidP="00FD3315">
      <w:pPr>
        <w:ind w:firstLine="851"/>
        <w:jc w:val="both"/>
        <w:rPr>
          <w:rFonts w:ascii="Arial" w:hAnsi="Arial" w:cs="Arial"/>
        </w:rPr>
      </w:pPr>
      <w:r w:rsidRPr="00FE2EAB">
        <w:rPr>
          <w:rFonts w:ascii="Arial" w:hAnsi="Arial" w:cs="Arial"/>
        </w:rPr>
        <w:t>Общее руково</w:t>
      </w:r>
      <w:r w:rsidR="009C6FE8" w:rsidRPr="00FE2EAB">
        <w:rPr>
          <w:rFonts w:ascii="Arial" w:hAnsi="Arial" w:cs="Arial"/>
        </w:rPr>
        <w:t>д</w:t>
      </w:r>
      <w:r w:rsidR="000A1C69" w:rsidRPr="00FE2EAB">
        <w:rPr>
          <w:rFonts w:ascii="Arial" w:hAnsi="Arial" w:cs="Arial"/>
        </w:rPr>
        <w:t xml:space="preserve">ство и координацию исполнения </w:t>
      </w:r>
      <w:r w:rsidR="009C6FE8" w:rsidRPr="00FE2EAB">
        <w:rPr>
          <w:rFonts w:ascii="Arial" w:hAnsi="Arial" w:cs="Arial"/>
        </w:rPr>
        <w:t>п</w:t>
      </w:r>
      <w:r w:rsidRPr="00FE2EAB">
        <w:rPr>
          <w:rFonts w:ascii="Arial" w:hAnsi="Arial" w:cs="Arial"/>
        </w:rPr>
        <w:t xml:space="preserve">рограммы осуществляет </w:t>
      </w:r>
      <w:r w:rsidR="00893A2F" w:rsidRPr="00FE2EAB">
        <w:rPr>
          <w:rFonts w:ascii="Arial" w:hAnsi="Arial" w:cs="Arial"/>
        </w:rPr>
        <w:t xml:space="preserve">администрация </w:t>
      </w:r>
      <w:proofErr w:type="spellStart"/>
      <w:r w:rsidR="00893A2F" w:rsidRPr="00FE2EAB">
        <w:rPr>
          <w:rFonts w:ascii="Arial" w:hAnsi="Arial" w:cs="Arial"/>
        </w:rPr>
        <w:t>Куринского</w:t>
      </w:r>
      <w:proofErr w:type="spellEnd"/>
      <w:r w:rsidR="00893A2F" w:rsidRPr="00FE2EAB">
        <w:rPr>
          <w:rFonts w:ascii="Arial" w:hAnsi="Arial" w:cs="Arial"/>
        </w:rPr>
        <w:t xml:space="preserve"> сельского поселения Апшеронс</w:t>
      </w:r>
      <w:r w:rsidRPr="00FE2EAB">
        <w:rPr>
          <w:rFonts w:ascii="Arial" w:hAnsi="Arial" w:cs="Arial"/>
        </w:rPr>
        <w:t>кого района.</w:t>
      </w:r>
    </w:p>
    <w:p w:rsidR="00F155A4" w:rsidRPr="00FE2EAB" w:rsidRDefault="00F155A4" w:rsidP="00A537C1">
      <w:pPr>
        <w:jc w:val="both"/>
        <w:rPr>
          <w:rFonts w:ascii="Arial" w:hAnsi="Arial" w:cs="Arial"/>
        </w:rPr>
      </w:pPr>
    </w:p>
    <w:p w:rsidR="0076679C" w:rsidRPr="00FE2EAB" w:rsidRDefault="0076679C" w:rsidP="00A537C1">
      <w:pPr>
        <w:jc w:val="both"/>
        <w:rPr>
          <w:rFonts w:ascii="Arial" w:hAnsi="Arial" w:cs="Arial"/>
        </w:rPr>
      </w:pPr>
    </w:p>
    <w:p w:rsidR="00A537C1" w:rsidRPr="00FE2EAB" w:rsidRDefault="00893A2F" w:rsidP="00A537C1">
      <w:pPr>
        <w:jc w:val="both"/>
        <w:rPr>
          <w:rFonts w:ascii="Arial" w:hAnsi="Arial" w:cs="Arial"/>
        </w:rPr>
      </w:pPr>
      <w:r w:rsidRPr="00FE2EAB">
        <w:rPr>
          <w:rFonts w:ascii="Arial" w:hAnsi="Arial" w:cs="Arial"/>
        </w:rPr>
        <w:t xml:space="preserve">Глава </w:t>
      </w:r>
      <w:proofErr w:type="spellStart"/>
      <w:r w:rsidRPr="00FE2EAB">
        <w:rPr>
          <w:rFonts w:ascii="Arial" w:hAnsi="Arial" w:cs="Arial"/>
        </w:rPr>
        <w:t>Куринс</w:t>
      </w:r>
      <w:r w:rsidR="00A537C1" w:rsidRPr="00FE2EAB">
        <w:rPr>
          <w:rFonts w:ascii="Arial" w:hAnsi="Arial" w:cs="Arial"/>
        </w:rPr>
        <w:t>кого</w:t>
      </w:r>
      <w:proofErr w:type="spellEnd"/>
    </w:p>
    <w:p w:rsidR="005A7769" w:rsidRPr="00FE2EAB" w:rsidRDefault="00893A2F" w:rsidP="006A34FD">
      <w:pPr>
        <w:jc w:val="both"/>
        <w:rPr>
          <w:rFonts w:ascii="Arial" w:hAnsi="Arial" w:cs="Arial"/>
        </w:rPr>
      </w:pPr>
      <w:r w:rsidRPr="00FE2EAB">
        <w:rPr>
          <w:rFonts w:ascii="Arial" w:hAnsi="Arial" w:cs="Arial"/>
        </w:rPr>
        <w:t>поселения Апшеронс</w:t>
      </w:r>
      <w:r w:rsidR="00A537C1" w:rsidRPr="00FE2EAB">
        <w:rPr>
          <w:rFonts w:ascii="Arial" w:hAnsi="Arial" w:cs="Arial"/>
        </w:rPr>
        <w:t>кого района</w:t>
      </w:r>
      <w:r w:rsidR="007204F0" w:rsidRPr="00FE2EAB">
        <w:rPr>
          <w:rFonts w:ascii="Arial" w:hAnsi="Arial" w:cs="Arial"/>
        </w:rPr>
        <w:t xml:space="preserve"> </w:t>
      </w:r>
      <w:r w:rsidRPr="00FE2EAB">
        <w:rPr>
          <w:rFonts w:ascii="Arial" w:hAnsi="Arial" w:cs="Arial"/>
        </w:rPr>
        <w:t>М.В. Усов</w:t>
      </w:r>
    </w:p>
    <w:sectPr w:rsidR="005A7769" w:rsidRPr="00FE2EAB" w:rsidSect="00F75176">
      <w:headerReference w:type="even" r:id="rId8"/>
      <w:headerReference w:type="default" r:id="rId9"/>
      <w:headerReference w:type="first" r:id="rId10"/>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9E7" w:rsidRDefault="00FA39E7">
      <w:r>
        <w:separator/>
      </w:r>
    </w:p>
  </w:endnote>
  <w:endnote w:type="continuationSeparator" w:id="0">
    <w:p w:rsidR="00FA39E7" w:rsidRDefault="00FA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9E7" w:rsidRDefault="00FA39E7">
      <w:r>
        <w:separator/>
      </w:r>
    </w:p>
  </w:footnote>
  <w:footnote w:type="continuationSeparator" w:id="0">
    <w:p w:rsidR="00FA39E7" w:rsidRDefault="00FA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98F" w:rsidRDefault="003E698F" w:rsidP="00733F3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E698F" w:rsidRDefault="003E698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43641"/>
      <w:docPartObj>
        <w:docPartGallery w:val="Page Numbers (Top of Page)"/>
        <w:docPartUnique/>
      </w:docPartObj>
    </w:sdtPr>
    <w:sdtEndPr/>
    <w:sdtContent>
      <w:p w:rsidR="003E698F" w:rsidRDefault="003E698F">
        <w:pPr>
          <w:pStyle w:val="a5"/>
          <w:jc w:val="center"/>
        </w:pPr>
        <w:r>
          <w:fldChar w:fldCharType="begin"/>
        </w:r>
        <w:r>
          <w:instrText xml:space="preserve"> PAGE   \* MERGEFORMAT </w:instrText>
        </w:r>
        <w:r>
          <w:fldChar w:fldCharType="separate"/>
        </w:r>
        <w:r w:rsidR="00FE2EAB">
          <w:rPr>
            <w:noProof/>
          </w:rPr>
          <w:t>15</w:t>
        </w:r>
        <w:r>
          <w:rPr>
            <w:noProof/>
          </w:rPr>
          <w:fldChar w:fldCharType="end"/>
        </w:r>
      </w:p>
    </w:sdtContent>
  </w:sdt>
  <w:p w:rsidR="003E698F" w:rsidRDefault="003E698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98F" w:rsidRDefault="003E698F">
    <w:pPr>
      <w:pStyle w:val="a5"/>
      <w:jc w:val="center"/>
    </w:pPr>
  </w:p>
  <w:p w:rsidR="003E698F" w:rsidRDefault="003E698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C7D"/>
    <w:multiLevelType w:val="hybridMultilevel"/>
    <w:tmpl w:val="169E2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414CD3"/>
    <w:multiLevelType w:val="hybridMultilevel"/>
    <w:tmpl w:val="691CBC26"/>
    <w:lvl w:ilvl="0" w:tplc="F79EF16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 w15:restartNumberingAfterBreak="0">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1687B4C"/>
    <w:multiLevelType w:val="hybridMultilevel"/>
    <w:tmpl w:val="256AAFF0"/>
    <w:lvl w:ilvl="0" w:tplc="91F4B6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031"/>
    <w:rsid w:val="00000972"/>
    <w:rsid w:val="00001150"/>
    <w:rsid w:val="00001172"/>
    <w:rsid w:val="00001FB5"/>
    <w:rsid w:val="000055C5"/>
    <w:rsid w:val="000056EB"/>
    <w:rsid w:val="00005B39"/>
    <w:rsid w:val="00006F97"/>
    <w:rsid w:val="00007399"/>
    <w:rsid w:val="00007DEB"/>
    <w:rsid w:val="00011643"/>
    <w:rsid w:val="0001200E"/>
    <w:rsid w:val="00013E59"/>
    <w:rsid w:val="000147D2"/>
    <w:rsid w:val="00020987"/>
    <w:rsid w:val="00021ADD"/>
    <w:rsid w:val="00025EE0"/>
    <w:rsid w:val="00026CD0"/>
    <w:rsid w:val="00031077"/>
    <w:rsid w:val="0003295B"/>
    <w:rsid w:val="00032A92"/>
    <w:rsid w:val="00032EF2"/>
    <w:rsid w:val="00035E07"/>
    <w:rsid w:val="000367F9"/>
    <w:rsid w:val="000373EA"/>
    <w:rsid w:val="00042015"/>
    <w:rsid w:val="0004375F"/>
    <w:rsid w:val="0004522D"/>
    <w:rsid w:val="00051EAE"/>
    <w:rsid w:val="00053260"/>
    <w:rsid w:val="00054506"/>
    <w:rsid w:val="00056E29"/>
    <w:rsid w:val="0006185C"/>
    <w:rsid w:val="000619E4"/>
    <w:rsid w:val="00062DD0"/>
    <w:rsid w:val="00067DF4"/>
    <w:rsid w:val="00074C09"/>
    <w:rsid w:val="00075757"/>
    <w:rsid w:val="00076CD4"/>
    <w:rsid w:val="00076DE4"/>
    <w:rsid w:val="000774E8"/>
    <w:rsid w:val="00077736"/>
    <w:rsid w:val="00080131"/>
    <w:rsid w:val="00080F5B"/>
    <w:rsid w:val="00081553"/>
    <w:rsid w:val="000835B8"/>
    <w:rsid w:val="00084D52"/>
    <w:rsid w:val="000866C6"/>
    <w:rsid w:val="000907D7"/>
    <w:rsid w:val="00091165"/>
    <w:rsid w:val="00092253"/>
    <w:rsid w:val="00092F0B"/>
    <w:rsid w:val="00095377"/>
    <w:rsid w:val="00095A6B"/>
    <w:rsid w:val="000975AA"/>
    <w:rsid w:val="00097735"/>
    <w:rsid w:val="000A1C69"/>
    <w:rsid w:val="000A4D7A"/>
    <w:rsid w:val="000A6F99"/>
    <w:rsid w:val="000A75A7"/>
    <w:rsid w:val="000A7929"/>
    <w:rsid w:val="000B0389"/>
    <w:rsid w:val="000B05A6"/>
    <w:rsid w:val="000B0FC7"/>
    <w:rsid w:val="000B17FC"/>
    <w:rsid w:val="000B2245"/>
    <w:rsid w:val="000B4785"/>
    <w:rsid w:val="000B5542"/>
    <w:rsid w:val="000C04BB"/>
    <w:rsid w:val="000C08C0"/>
    <w:rsid w:val="000C1759"/>
    <w:rsid w:val="000C3779"/>
    <w:rsid w:val="000C3902"/>
    <w:rsid w:val="000C73A8"/>
    <w:rsid w:val="000D2494"/>
    <w:rsid w:val="000D24DE"/>
    <w:rsid w:val="000D5477"/>
    <w:rsid w:val="000D590D"/>
    <w:rsid w:val="000D7B9A"/>
    <w:rsid w:val="000E0192"/>
    <w:rsid w:val="000E3400"/>
    <w:rsid w:val="000E45CF"/>
    <w:rsid w:val="000F27FF"/>
    <w:rsid w:val="000F5D16"/>
    <w:rsid w:val="000F6445"/>
    <w:rsid w:val="000F69EE"/>
    <w:rsid w:val="000F7E9D"/>
    <w:rsid w:val="0010010E"/>
    <w:rsid w:val="001023F5"/>
    <w:rsid w:val="00105231"/>
    <w:rsid w:val="001062B8"/>
    <w:rsid w:val="00106844"/>
    <w:rsid w:val="001073F9"/>
    <w:rsid w:val="00107E7D"/>
    <w:rsid w:val="00111239"/>
    <w:rsid w:val="00111C02"/>
    <w:rsid w:val="00112965"/>
    <w:rsid w:val="001131F1"/>
    <w:rsid w:val="00113686"/>
    <w:rsid w:val="00115266"/>
    <w:rsid w:val="00116B57"/>
    <w:rsid w:val="001175E7"/>
    <w:rsid w:val="00117E62"/>
    <w:rsid w:val="00120C48"/>
    <w:rsid w:val="001226D1"/>
    <w:rsid w:val="00122F91"/>
    <w:rsid w:val="00123AE6"/>
    <w:rsid w:val="00124111"/>
    <w:rsid w:val="0013002C"/>
    <w:rsid w:val="00130108"/>
    <w:rsid w:val="00132149"/>
    <w:rsid w:val="00134FA6"/>
    <w:rsid w:val="00140460"/>
    <w:rsid w:val="00140CF6"/>
    <w:rsid w:val="0014109D"/>
    <w:rsid w:val="001515C8"/>
    <w:rsid w:val="00155920"/>
    <w:rsid w:val="001575C6"/>
    <w:rsid w:val="00161551"/>
    <w:rsid w:val="00161A2A"/>
    <w:rsid w:val="00164197"/>
    <w:rsid w:val="001660C8"/>
    <w:rsid w:val="00170749"/>
    <w:rsid w:val="00171197"/>
    <w:rsid w:val="00171BB5"/>
    <w:rsid w:val="00172179"/>
    <w:rsid w:val="00173031"/>
    <w:rsid w:val="001766E8"/>
    <w:rsid w:val="00181C56"/>
    <w:rsid w:val="00185C89"/>
    <w:rsid w:val="001907C7"/>
    <w:rsid w:val="00190913"/>
    <w:rsid w:val="00192430"/>
    <w:rsid w:val="001930DB"/>
    <w:rsid w:val="00196470"/>
    <w:rsid w:val="001A65C8"/>
    <w:rsid w:val="001A764F"/>
    <w:rsid w:val="001B1B40"/>
    <w:rsid w:val="001B2908"/>
    <w:rsid w:val="001B2A1D"/>
    <w:rsid w:val="001B6CFA"/>
    <w:rsid w:val="001C0961"/>
    <w:rsid w:val="001C2E2D"/>
    <w:rsid w:val="001C5DD3"/>
    <w:rsid w:val="001D064B"/>
    <w:rsid w:val="001D4FA4"/>
    <w:rsid w:val="001D78F9"/>
    <w:rsid w:val="001E09BB"/>
    <w:rsid w:val="001E61DA"/>
    <w:rsid w:val="001E6312"/>
    <w:rsid w:val="001F2A61"/>
    <w:rsid w:val="001F313E"/>
    <w:rsid w:val="001F4AC7"/>
    <w:rsid w:val="001F51A2"/>
    <w:rsid w:val="001F5892"/>
    <w:rsid w:val="002014D5"/>
    <w:rsid w:val="00201CB2"/>
    <w:rsid w:val="00203BCF"/>
    <w:rsid w:val="00204190"/>
    <w:rsid w:val="002058C7"/>
    <w:rsid w:val="00211DC3"/>
    <w:rsid w:val="00216CC9"/>
    <w:rsid w:val="00223B56"/>
    <w:rsid w:val="00223E21"/>
    <w:rsid w:val="0022518A"/>
    <w:rsid w:val="0022573C"/>
    <w:rsid w:val="002307BD"/>
    <w:rsid w:val="00234250"/>
    <w:rsid w:val="002348DA"/>
    <w:rsid w:val="00237F2A"/>
    <w:rsid w:val="00240060"/>
    <w:rsid w:val="0024068D"/>
    <w:rsid w:val="00240BDC"/>
    <w:rsid w:val="00243F30"/>
    <w:rsid w:val="00250393"/>
    <w:rsid w:val="0025173C"/>
    <w:rsid w:val="00252E1C"/>
    <w:rsid w:val="00254238"/>
    <w:rsid w:val="00254CAB"/>
    <w:rsid w:val="00260B5F"/>
    <w:rsid w:val="00260FB8"/>
    <w:rsid w:val="00262B48"/>
    <w:rsid w:val="0026315E"/>
    <w:rsid w:val="0026333B"/>
    <w:rsid w:val="002637E8"/>
    <w:rsid w:val="00263C6F"/>
    <w:rsid w:val="00264052"/>
    <w:rsid w:val="00264F25"/>
    <w:rsid w:val="00264F60"/>
    <w:rsid w:val="00265EFF"/>
    <w:rsid w:val="00271354"/>
    <w:rsid w:val="00271748"/>
    <w:rsid w:val="0027687A"/>
    <w:rsid w:val="00277F9D"/>
    <w:rsid w:val="0028095E"/>
    <w:rsid w:val="00281323"/>
    <w:rsid w:val="002831C4"/>
    <w:rsid w:val="00283D32"/>
    <w:rsid w:val="00283D95"/>
    <w:rsid w:val="0028750D"/>
    <w:rsid w:val="00290BC8"/>
    <w:rsid w:val="002929B6"/>
    <w:rsid w:val="00295474"/>
    <w:rsid w:val="00296F15"/>
    <w:rsid w:val="002A0A16"/>
    <w:rsid w:val="002A0BB0"/>
    <w:rsid w:val="002A18A0"/>
    <w:rsid w:val="002B2B6B"/>
    <w:rsid w:val="002B2E67"/>
    <w:rsid w:val="002B5D79"/>
    <w:rsid w:val="002B6FD1"/>
    <w:rsid w:val="002B7CDD"/>
    <w:rsid w:val="002C0512"/>
    <w:rsid w:val="002C1A61"/>
    <w:rsid w:val="002C4FF1"/>
    <w:rsid w:val="002C784D"/>
    <w:rsid w:val="002D1022"/>
    <w:rsid w:val="002D7151"/>
    <w:rsid w:val="002E1313"/>
    <w:rsid w:val="002E2C9A"/>
    <w:rsid w:val="002E5C10"/>
    <w:rsid w:val="002E6F58"/>
    <w:rsid w:val="002F1B69"/>
    <w:rsid w:val="002F25B4"/>
    <w:rsid w:val="002F36A4"/>
    <w:rsid w:val="002F526F"/>
    <w:rsid w:val="002F617E"/>
    <w:rsid w:val="0030039D"/>
    <w:rsid w:val="00301164"/>
    <w:rsid w:val="00302D45"/>
    <w:rsid w:val="00302D63"/>
    <w:rsid w:val="00303F2B"/>
    <w:rsid w:val="00306958"/>
    <w:rsid w:val="0031101E"/>
    <w:rsid w:val="00312358"/>
    <w:rsid w:val="00313207"/>
    <w:rsid w:val="00315E05"/>
    <w:rsid w:val="00316A33"/>
    <w:rsid w:val="00316A92"/>
    <w:rsid w:val="00317AE6"/>
    <w:rsid w:val="00320ED8"/>
    <w:rsid w:val="00326238"/>
    <w:rsid w:val="0032645A"/>
    <w:rsid w:val="00326AF6"/>
    <w:rsid w:val="00330E9A"/>
    <w:rsid w:val="003318C4"/>
    <w:rsid w:val="00331901"/>
    <w:rsid w:val="00335A0A"/>
    <w:rsid w:val="00336153"/>
    <w:rsid w:val="00337923"/>
    <w:rsid w:val="00341109"/>
    <w:rsid w:val="00341709"/>
    <w:rsid w:val="003419AF"/>
    <w:rsid w:val="00344AD4"/>
    <w:rsid w:val="00344E41"/>
    <w:rsid w:val="00345BAD"/>
    <w:rsid w:val="00346F55"/>
    <w:rsid w:val="00347400"/>
    <w:rsid w:val="00347478"/>
    <w:rsid w:val="00350B1C"/>
    <w:rsid w:val="0035282A"/>
    <w:rsid w:val="0035592E"/>
    <w:rsid w:val="00357E00"/>
    <w:rsid w:val="00366ED5"/>
    <w:rsid w:val="00370AE7"/>
    <w:rsid w:val="003721A7"/>
    <w:rsid w:val="0037283A"/>
    <w:rsid w:val="00372BEF"/>
    <w:rsid w:val="0037424A"/>
    <w:rsid w:val="003742E4"/>
    <w:rsid w:val="00377BD4"/>
    <w:rsid w:val="003812A8"/>
    <w:rsid w:val="00383086"/>
    <w:rsid w:val="003866F4"/>
    <w:rsid w:val="00391BB7"/>
    <w:rsid w:val="00391C5C"/>
    <w:rsid w:val="003958B9"/>
    <w:rsid w:val="00395D49"/>
    <w:rsid w:val="003963B9"/>
    <w:rsid w:val="003A02B4"/>
    <w:rsid w:val="003A0F28"/>
    <w:rsid w:val="003A2A6D"/>
    <w:rsid w:val="003A3289"/>
    <w:rsid w:val="003A3E49"/>
    <w:rsid w:val="003B01A9"/>
    <w:rsid w:val="003B1FFC"/>
    <w:rsid w:val="003B25BB"/>
    <w:rsid w:val="003B467A"/>
    <w:rsid w:val="003B521C"/>
    <w:rsid w:val="003B5CD5"/>
    <w:rsid w:val="003B60D6"/>
    <w:rsid w:val="003B6C8C"/>
    <w:rsid w:val="003B6D1E"/>
    <w:rsid w:val="003B7211"/>
    <w:rsid w:val="003C2B30"/>
    <w:rsid w:val="003C3134"/>
    <w:rsid w:val="003C3BBE"/>
    <w:rsid w:val="003C464F"/>
    <w:rsid w:val="003C4EA2"/>
    <w:rsid w:val="003C560E"/>
    <w:rsid w:val="003C60FD"/>
    <w:rsid w:val="003D0141"/>
    <w:rsid w:val="003D058C"/>
    <w:rsid w:val="003D07DB"/>
    <w:rsid w:val="003D3671"/>
    <w:rsid w:val="003D409F"/>
    <w:rsid w:val="003D7184"/>
    <w:rsid w:val="003E3125"/>
    <w:rsid w:val="003E36C5"/>
    <w:rsid w:val="003E3CA0"/>
    <w:rsid w:val="003E3CC3"/>
    <w:rsid w:val="003E606E"/>
    <w:rsid w:val="003E6242"/>
    <w:rsid w:val="003E698F"/>
    <w:rsid w:val="003F28DA"/>
    <w:rsid w:val="003F2B94"/>
    <w:rsid w:val="003F2F52"/>
    <w:rsid w:val="003F34AC"/>
    <w:rsid w:val="003F3D04"/>
    <w:rsid w:val="003F43C5"/>
    <w:rsid w:val="00400B65"/>
    <w:rsid w:val="00403A30"/>
    <w:rsid w:val="00403B4C"/>
    <w:rsid w:val="00404518"/>
    <w:rsid w:val="00406220"/>
    <w:rsid w:val="004064C0"/>
    <w:rsid w:val="004167EA"/>
    <w:rsid w:val="004208BB"/>
    <w:rsid w:val="004240B7"/>
    <w:rsid w:val="00424EF8"/>
    <w:rsid w:val="0042533D"/>
    <w:rsid w:val="00425E96"/>
    <w:rsid w:val="004324BD"/>
    <w:rsid w:val="004327C7"/>
    <w:rsid w:val="004331F0"/>
    <w:rsid w:val="0043408A"/>
    <w:rsid w:val="004355B3"/>
    <w:rsid w:val="00435C77"/>
    <w:rsid w:val="00440396"/>
    <w:rsid w:val="00440FBB"/>
    <w:rsid w:val="00441C2E"/>
    <w:rsid w:val="00442781"/>
    <w:rsid w:val="00442CA8"/>
    <w:rsid w:val="00444BA0"/>
    <w:rsid w:val="00445C91"/>
    <w:rsid w:val="00446E85"/>
    <w:rsid w:val="00451B92"/>
    <w:rsid w:val="004525E1"/>
    <w:rsid w:val="00453387"/>
    <w:rsid w:val="00455DDF"/>
    <w:rsid w:val="0045603D"/>
    <w:rsid w:val="00456665"/>
    <w:rsid w:val="004575FE"/>
    <w:rsid w:val="00457B14"/>
    <w:rsid w:val="004630D3"/>
    <w:rsid w:val="00463EEC"/>
    <w:rsid w:val="00464748"/>
    <w:rsid w:val="004654CF"/>
    <w:rsid w:val="00472019"/>
    <w:rsid w:val="00475E65"/>
    <w:rsid w:val="004773BF"/>
    <w:rsid w:val="00480659"/>
    <w:rsid w:val="0048336D"/>
    <w:rsid w:val="00483901"/>
    <w:rsid w:val="004841A2"/>
    <w:rsid w:val="00484F64"/>
    <w:rsid w:val="0048524C"/>
    <w:rsid w:val="004854CD"/>
    <w:rsid w:val="00485C24"/>
    <w:rsid w:val="0048637C"/>
    <w:rsid w:val="004878A9"/>
    <w:rsid w:val="00490ABF"/>
    <w:rsid w:val="0049287C"/>
    <w:rsid w:val="00492D61"/>
    <w:rsid w:val="00493BE0"/>
    <w:rsid w:val="00493C8C"/>
    <w:rsid w:val="004943C0"/>
    <w:rsid w:val="00495246"/>
    <w:rsid w:val="00496CF3"/>
    <w:rsid w:val="00497CEA"/>
    <w:rsid w:val="004A103F"/>
    <w:rsid w:val="004A2CEC"/>
    <w:rsid w:val="004A3E25"/>
    <w:rsid w:val="004A723D"/>
    <w:rsid w:val="004A7A55"/>
    <w:rsid w:val="004B100E"/>
    <w:rsid w:val="004B1C86"/>
    <w:rsid w:val="004B3A73"/>
    <w:rsid w:val="004B3ED7"/>
    <w:rsid w:val="004B5153"/>
    <w:rsid w:val="004B561C"/>
    <w:rsid w:val="004B6045"/>
    <w:rsid w:val="004B6364"/>
    <w:rsid w:val="004B7406"/>
    <w:rsid w:val="004B7947"/>
    <w:rsid w:val="004C01F4"/>
    <w:rsid w:val="004C02A0"/>
    <w:rsid w:val="004C1F06"/>
    <w:rsid w:val="004C2532"/>
    <w:rsid w:val="004C36D7"/>
    <w:rsid w:val="004C37F8"/>
    <w:rsid w:val="004C4C43"/>
    <w:rsid w:val="004C535D"/>
    <w:rsid w:val="004D0230"/>
    <w:rsid w:val="004D32E4"/>
    <w:rsid w:val="004D4606"/>
    <w:rsid w:val="004D705E"/>
    <w:rsid w:val="004D7386"/>
    <w:rsid w:val="004D75BA"/>
    <w:rsid w:val="004E62A0"/>
    <w:rsid w:val="004E77BC"/>
    <w:rsid w:val="004E7F45"/>
    <w:rsid w:val="004F29AA"/>
    <w:rsid w:val="004F3756"/>
    <w:rsid w:val="00500D0A"/>
    <w:rsid w:val="00500D77"/>
    <w:rsid w:val="00504EB0"/>
    <w:rsid w:val="00505520"/>
    <w:rsid w:val="00505DA9"/>
    <w:rsid w:val="00507650"/>
    <w:rsid w:val="0050795E"/>
    <w:rsid w:val="005107A4"/>
    <w:rsid w:val="00510DAA"/>
    <w:rsid w:val="00524F9C"/>
    <w:rsid w:val="00525986"/>
    <w:rsid w:val="00525CDC"/>
    <w:rsid w:val="00526732"/>
    <w:rsid w:val="00532E91"/>
    <w:rsid w:val="0053341D"/>
    <w:rsid w:val="0053491B"/>
    <w:rsid w:val="005349E8"/>
    <w:rsid w:val="00536447"/>
    <w:rsid w:val="00536ACE"/>
    <w:rsid w:val="00537AD0"/>
    <w:rsid w:val="005416B2"/>
    <w:rsid w:val="005434FA"/>
    <w:rsid w:val="00545094"/>
    <w:rsid w:val="00550B72"/>
    <w:rsid w:val="00551A24"/>
    <w:rsid w:val="0055305C"/>
    <w:rsid w:val="00553FF5"/>
    <w:rsid w:val="00555543"/>
    <w:rsid w:val="005573F7"/>
    <w:rsid w:val="00557A64"/>
    <w:rsid w:val="00560423"/>
    <w:rsid w:val="00564B65"/>
    <w:rsid w:val="005655F3"/>
    <w:rsid w:val="005668DB"/>
    <w:rsid w:val="005706D4"/>
    <w:rsid w:val="00571182"/>
    <w:rsid w:val="00571574"/>
    <w:rsid w:val="00571EC1"/>
    <w:rsid w:val="00572E58"/>
    <w:rsid w:val="00575741"/>
    <w:rsid w:val="0057613F"/>
    <w:rsid w:val="00576B4D"/>
    <w:rsid w:val="005800FF"/>
    <w:rsid w:val="005832A7"/>
    <w:rsid w:val="00583779"/>
    <w:rsid w:val="005855BB"/>
    <w:rsid w:val="00585DFA"/>
    <w:rsid w:val="00590A7C"/>
    <w:rsid w:val="0059149F"/>
    <w:rsid w:val="00594915"/>
    <w:rsid w:val="005952BD"/>
    <w:rsid w:val="00595AE6"/>
    <w:rsid w:val="00595D48"/>
    <w:rsid w:val="005960E0"/>
    <w:rsid w:val="005964D9"/>
    <w:rsid w:val="0059737A"/>
    <w:rsid w:val="00597ACE"/>
    <w:rsid w:val="00597FE6"/>
    <w:rsid w:val="005A107C"/>
    <w:rsid w:val="005A1A04"/>
    <w:rsid w:val="005A4B1D"/>
    <w:rsid w:val="005A4E92"/>
    <w:rsid w:val="005A535C"/>
    <w:rsid w:val="005A581F"/>
    <w:rsid w:val="005A5B07"/>
    <w:rsid w:val="005A7769"/>
    <w:rsid w:val="005B7B21"/>
    <w:rsid w:val="005C0433"/>
    <w:rsid w:val="005C0A16"/>
    <w:rsid w:val="005C0F18"/>
    <w:rsid w:val="005C338F"/>
    <w:rsid w:val="005C43ED"/>
    <w:rsid w:val="005C4522"/>
    <w:rsid w:val="005C609E"/>
    <w:rsid w:val="005C7F23"/>
    <w:rsid w:val="005D0F9B"/>
    <w:rsid w:val="005D14E7"/>
    <w:rsid w:val="005D27FC"/>
    <w:rsid w:val="005D5C2F"/>
    <w:rsid w:val="005E0AE4"/>
    <w:rsid w:val="005E4E95"/>
    <w:rsid w:val="005E5E91"/>
    <w:rsid w:val="005F11AB"/>
    <w:rsid w:val="005F3DE3"/>
    <w:rsid w:val="00602A53"/>
    <w:rsid w:val="0060547D"/>
    <w:rsid w:val="00607A16"/>
    <w:rsid w:val="00607CAB"/>
    <w:rsid w:val="00611DA3"/>
    <w:rsid w:val="0061242F"/>
    <w:rsid w:val="00612EFD"/>
    <w:rsid w:val="00614A1A"/>
    <w:rsid w:val="00616216"/>
    <w:rsid w:val="00621BAC"/>
    <w:rsid w:val="00622349"/>
    <w:rsid w:val="00623015"/>
    <w:rsid w:val="00623182"/>
    <w:rsid w:val="00624AF4"/>
    <w:rsid w:val="006250B4"/>
    <w:rsid w:val="00631B37"/>
    <w:rsid w:val="00632448"/>
    <w:rsid w:val="00632FA4"/>
    <w:rsid w:val="00634E5F"/>
    <w:rsid w:val="00634F9D"/>
    <w:rsid w:val="00640D77"/>
    <w:rsid w:val="00641260"/>
    <w:rsid w:val="00641846"/>
    <w:rsid w:val="00644A28"/>
    <w:rsid w:val="00647B77"/>
    <w:rsid w:val="00652635"/>
    <w:rsid w:val="006626AC"/>
    <w:rsid w:val="006629E8"/>
    <w:rsid w:val="00673435"/>
    <w:rsid w:val="006753F2"/>
    <w:rsid w:val="006759DB"/>
    <w:rsid w:val="0067608F"/>
    <w:rsid w:val="006769C1"/>
    <w:rsid w:val="006827AE"/>
    <w:rsid w:val="00682F6B"/>
    <w:rsid w:val="00684078"/>
    <w:rsid w:val="006842DB"/>
    <w:rsid w:val="00684436"/>
    <w:rsid w:val="006874B6"/>
    <w:rsid w:val="00690501"/>
    <w:rsid w:val="00691428"/>
    <w:rsid w:val="006917C8"/>
    <w:rsid w:val="0069270A"/>
    <w:rsid w:val="0069284D"/>
    <w:rsid w:val="006A1533"/>
    <w:rsid w:val="006A1C1A"/>
    <w:rsid w:val="006A22A1"/>
    <w:rsid w:val="006A34FD"/>
    <w:rsid w:val="006A4016"/>
    <w:rsid w:val="006A50C5"/>
    <w:rsid w:val="006B3000"/>
    <w:rsid w:val="006B6691"/>
    <w:rsid w:val="006B716F"/>
    <w:rsid w:val="006C0198"/>
    <w:rsid w:val="006C0261"/>
    <w:rsid w:val="006C1610"/>
    <w:rsid w:val="006C3479"/>
    <w:rsid w:val="006C4F4A"/>
    <w:rsid w:val="006C65DD"/>
    <w:rsid w:val="006D0ED1"/>
    <w:rsid w:val="006D3D46"/>
    <w:rsid w:val="006D683F"/>
    <w:rsid w:val="006E1B70"/>
    <w:rsid w:val="006E259D"/>
    <w:rsid w:val="006E2A44"/>
    <w:rsid w:val="006E322B"/>
    <w:rsid w:val="006E3A4A"/>
    <w:rsid w:val="006E4876"/>
    <w:rsid w:val="006E65DB"/>
    <w:rsid w:val="006E6633"/>
    <w:rsid w:val="006F1B25"/>
    <w:rsid w:val="006F2255"/>
    <w:rsid w:val="006F24E9"/>
    <w:rsid w:val="006F6081"/>
    <w:rsid w:val="006F6A6F"/>
    <w:rsid w:val="00701B45"/>
    <w:rsid w:val="00702B11"/>
    <w:rsid w:val="007041E4"/>
    <w:rsid w:val="007054A0"/>
    <w:rsid w:val="007070A4"/>
    <w:rsid w:val="00712235"/>
    <w:rsid w:val="00714481"/>
    <w:rsid w:val="007147FC"/>
    <w:rsid w:val="007204F0"/>
    <w:rsid w:val="00720CC6"/>
    <w:rsid w:val="00722DB5"/>
    <w:rsid w:val="0072327B"/>
    <w:rsid w:val="00724FD1"/>
    <w:rsid w:val="007270D4"/>
    <w:rsid w:val="00727618"/>
    <w:rsid w:val="00730E41"/>
    <w:rsid w:val="0073288A"/>
    <w:rsid w:val="00732DCF"/>
    <w:rsid w:val="00733F36"/>
    <w:rsid w:val="007359E7"/>
    <w:rsid w:val="007417BE"/>
    <w:rsid w:val="00741B90"/>
    <w:rsid w:val="0074258F"/>
    <w:rsid w:val="0074301F"/>
    <w:rsid w:val="00743F25"/>
    <w:rsid w:val="007454BE"/>
    <w:rsid w:val="00747183"/>
    <w:rsid w:val="0075295D"/>
    <w:rsid w:val="00756388"/>
    <w:rsid w:val="0076232A"/>
    <w:rsid w:val="00764218"/>
    <w:rsid w:val="00765CDA"/>
    <w:rsid w:val="0076679C"/>
    <w:rsid w:val="007702DE"/>
    <w:rsid w:val="0077095C"/>
    <w:rsid w:val="00770D64"/>
    <w:rsid w:val="00770D7E"/>
    <w:rsid w:val="00770FEA"/>
    <w:rsid w:val="00772413"/>
    <w:rsid w:val="0077262E"/>
    <w:rsid w:val="00772643"/>
    <w:rsid w:val="00773FAC"/>
    <w:rsid w:val="00774AF4"/>
    <w:rsid w:val="007777B6"/>
    <w:rsid w:val="007815C5"/>
    <w:rsid w:val="00783115"/>
    <w:rsid w:val="00784A79"/>
    <w:rsid w:val="00786560"/>
    <w:rsid w:val="00787297"/>
    <w:rsid w:val="007910D9"/>
    <w:rsid w:val="00791454"/>
    <w:rsid w:val="00791D12"/>
    <w:rsid w:val="00793510"/>
    <w:rsid w:val="00794763"/>
    <w:rsid w:val="00796AEE"/>
    <w:rsid w:val="007A2EA1"/>
    <w:rsid w:val="007A65BE"/>
    <w:rsid w:val="007A7973"/>
    <w:rsid w:val="007B153F"/>
    <w:rsid w:val="007B21C3"/>
    <w:rsid w:val="007B5AE5"/>
    <w:rsid w:val="007B5B25"/>
    <w:rsid w:val="007B6E1A"/>
    <w:rsid w:val="007C0444"/>
    <w:rsid w:val="007C3651"/>
    <w:rsid w:val="007C61F3"/>
    <w:rsid w:val="007C7AAC"/>
    <w:rsid w:val="007D1C06"/>
    <w:rsid w:val="007D4203"/>
    <w:rsid w:val="007D4EEC"/>
    <w:rsid w:val="007D5E29"/>
    <w:rsid w:val="007D60C5"/>
    <w:rsid w:val="007D640A"/>
    <w:rsid w:val="007D7439"/>
    <w:rsid w:val="007D7481"/>
    <w:rsid w:val="007D7FF0"/>
    <w:rsid w:val="007E0908"/>
    <w:rsid w:val="007E2DA7"/>
    <w:rsid w:val="007E2E77"/>
    <w:rsid w:val="007E4DBE"/>
    <w:rsid w:val="007F00A8"/>
    <w:rsid w:val="007F20F7"/>
    <w:rsid w:val="007F3F05"/>
    <w:rsid w:val="0080014F"/>
    <w:rsid w:val="00800532"/>
    <w:rsid w:val="00800EF7"/>
    <w:rsid w:val="008022CB"/>
    <w:rsid w:val="00804521"/>
    <w:rsid w:val="00804AF8"/>
    <w:rsid w:val="008058E8"/>
    <w:rsid w:val="008059E3"/>
    <w:rsid w:val="00805F32"/>
    <w:rsid w:val="008109D0"/>
    <w:rsid w:val="00810DA7"/>
    <w:rsid w:val="00811EF9"/>
    <w:rsid w:val="008126AE"/>
    <w:rsid w:val="00813027"/>
    <w:rsid w:val="0081439B"/>
    <w:rsid w:val="008214B3"/>
    <w:rsid w:val="00821AF0"/>
    <w:rsid w:val="00822B7D"/>
    <w:rsid w:val="00824945"/>
    <w:rsid w:val="00827755"/>
    <w:rsid w:val="00830778"/>
    <w:rsid w:val="00835365"/>
    <w:rsid w:val="00835E76"/>
    <w:rsid w:val="0084262D"/>
    <w:rsid w:val="00843854"/>
    <w:rsid w:val="008448BE"/>
    <w:rsid w:val="008459AA"/>
    <w:rsid w:val="008503F6"/>
    <w:rsid w:val="00850DDA"/>
    <w:rsid w:val="008526FA"/>
    <w:rsid w:val="00853679"/>
    <w:rsid w:val="008549B3"/>
    <w:rsid w:val="008574F7"/>
    <w:rsid w:val="00861B45"/>
    <w:rsid w:val="00861D04"/>
    <w:rsid w:val="00861F82"/>
    <w:rsid w:val="00865C8B"/>
    <w:rsid w:val="008662EA"/>
    <w:rsid w:val="00867D0E"/>
    <w:rsid w:val="0087406D"/>
    <w:rsid w:val="00875FFD"/>
    <w:rsid w:val="008766BE"/>
    <w:rsid w:val="0087692A"/>
    <w:rsid w:val="00876EBC"/>
    <w:rsid w:val="00877AD9"/>
    <w:rsid w:val="00880B84"/>
    <w:rsid w:val="008826EC"/>
    <w:rsid w:val="00882C7A"/>
    <w:rsid w:val="0088443E"/>
    <w:rsid w:val="008847E8"/>
    <w:rsid w:val="008848EE"/>
    <w:rsid w:val="00887F94"/>
    <w:rsid w:val="008909A0"/>
    <w:rsid w:val="00890F54"/>
    <w:rsid w:val="008917F9"/>
    <w:rsid w:val="00893A2F"/>
    <w:rsid w:val="00895AF1"/>
    <w:rsid w:val="0089785E"/>
    <w:rsid w:val="00897FCD"/>
    <w:rsid w:val="008A20C2"/>
    <w:rsid w:val="008A21E7"/>
    <w:rsid w:val="008A328B"/>
    <w:rsid w:val="008A5FB7"/>
    <w:rsid w:val="008A6E0D"/>
    <w:rsid w:val="008B1EF1"/>
    <w:rsid w:val="008B32EC"/>
    <w:rsid w:val="008B3560"/>
    <w:rsid w:val="008B4D1E"/>
    <w:rsid w:val="008B5F2B"/>
    <w:rsid w:val="008B643B"/>
    <w:rsid w:val="008C0A9E"/>
    <w:rsid w:val="008C1EF1"/>
    <w:rsid w:val="008C2C10"/>
    <w:rsid w:val="008C4695"/>
    <w:rsid w:val="008C4AAB"/>
    <w:rsid w:val="008C4B44"/>
    <w:rsid w:val="008C6067"/>
    <w:rsid w:val="008C6A13"/>
    <w:rsid w:val="008D0446"/>
    <w:rsid w:val="008D67E6"/>
    <w:rsid w:val="008D72B7"/>
    <w:rsid w:val="008D749F"/>
    <w:rsid w:val="008E138F"/>
    <w:rsid w:val="008E1489"/>
    <w:rsid w:val="008E1614"/>
    <w:rsid w:val="008E16CD"/>
    <w:rsid w:val="008E1B86"/>
    <w:rsid w:val="008E2AC8"/>
    <w:rsid w:val="008E2F80"/>
    <w:rsid w:val="008E5F92"/>
    <w:rsid w:val="008E6634"/>
    <w:rsid w:val="008E6B3D"/>
    <w:rsid w:val="008F4FEC"/>
    <w:rsid w:val="008F7F14"/>
    <w:rsid w:val="00900174"/>
    <w:rsid w:val="00901C4D"/>
    <w:rsid w:val="009046BC"/>
    <w:rsid w:val="0090529F"/>
    <w:rsid w:val="0090566E"/>
    <w:rsid w:val="00906A56"/>
    <w:rsid w:val="00910392"/>
    <w:rsid w:val="00910AF4"/>
    <w:rsid w:val="00912623"/>
    <w:rsid w:val="00912E15"/>
    <w:rsid w:val="0092611D"/>
    <w:rsid w:val="0093097C"/>
    <w:rsid w:val="0093319D"/>
    <w:rsid w:val="0093577C"/>
    <w:rsid w:val="009368C5"/>
    <w:rsid w:val="00936CFF"/>
    <w:rsid w:val="00937E8D"/>
    <w:rsid w:val="0094215A"/>
    <w:rsid w:val="00942808"/>
    <w:rsid w:val="00943C47"/>
    <w:rsid w:val="0094433F"/>
    <w:rsid w:val="00944518"/>
    <w:rsid w:val="00944FFC"/>
    <w:rsid w:val="00945ADC"/>
    <w:rsid w:val="00946011"/>
    <w:rsid w:val="00946A3C"/>
    <w:rsid w:val="00951A11"/>
    <w:rsid w:val="009544D8"/>
    <w:rsid w:val="00954DC1"/>
    <w:rsid w:val="00955A64"/>
    <w:rsid w:val="009572BD"/>
    <w:rsid w:val="00957632"/>
    <w:rsid w:val="0095785A"/>
    <w:rsid w:val="009627E8"/>
    <w:rsid w:val="00962F24"/>
    <w:rsid w:val="009645E0"/>
    <w:rsid w:val="00965A54"/>
    <w:rsid w:val="00965F59"/>
    <w:rsid w:val="00966110"/>
    <w:rsid w:val="00966113"/>
    <w:rsid w:val="00966B8B"/>
    <w:rsid w:val="00966F40"/>
    <w:rsid w:val="00967AE8"/>
    <w:rsid w:val="009706E4"/>
    <w:rsid w:val="009717AE"/>
    <w:rsid w:val="00971E9D"/>
    <w:rsid w:val="00972097"/>
    <w:rsid w:val="009720B4"/>
    <w:rsid w:val="00976933"/>
    <w:rsid w:val="00976AA3"/>
    <w:rsid w:val="00981369"/>
    <w:rsid w:val="00982F32"/>
    <w:rsid w:val="00983ECF"/>
    <w:rsid w:val="009842F4"/>
    <w:rsid w:val="009858AA"/>
    <w:rsid w:val="0098617E"/>
    <w:rsid w:val="00990ED8"/>
    <w:rsid w:val="00990EF7"/>
    <w:rsid w:val="00990F62"/>
    <w:rsid w:val="00992369"/>
    <w:rsid w:val="009978D6"/>
    <w:rsid w:val="009A09DB"/>
    <w:rsid w:val="009A296D"/>
    <w:rsid w:val="009A3FAF"/>
    <w:rsid w:val="009A70A4"/>
    <w:rsid w:val="009B3641"/>
    <w:rsid w:val="009B5A47"/>
    <w:rsid w:val="009B5C81"/>
    <w:rsid w:val="009B6641"/>
    <w:rsid w:val="009C051A"/>
    <w:rsid w:val="009C1E4F"/>
    <w:rsid w:val="009C22BA"/>
    <w:rsid w:val="009C2CBD"/>
    <w:rsid w:val="009C5188"/>
    <w:rsid w:val="009C6FE8"/>
    <w:rsid w:val="009D1260"/>
    <w:rsid w:val="009D16FE"/>
    <w:rsid w:val="009D26AF"/>
    <w:rsid w:val="009D2B47"/>
    <w:rsid w:val="009D491E"/>
    <w:rsid w:val="009D7D58"/>
    <w:rsid w:val="009E0BB5"/>
    <w:rsid w:val="009E37ED"/>
    <w:rsid w:val="009E75A6"/>
    <w:rsid w:val="009F1ADB"/>
    <w:rsid w:val="009F2011"/>
    <w:rsid w:val="009F5EF0"/>
    <w:rsid w:val="00A0238B"/>
    <w:rsid w:val="00A024DB"/>
    <w:rsid w:val="00A02633"/>
    <w:rsid w:val="00A0467D"/>
    <w:rsid w:val="00A04D2A"/>
    <w:rsid w:val="00A070EB"/>
    <w:rsid w:val="00A1019E"/>
    <w:rsid w:val="00A10831"/>
    <w:rsid w:val="00A13D9F"/>
    <w:rsid w:val="00A1546B"/>
    <w:rsid w:val="00A1688E"/>
    <w:rsid w:val="00A16A89"/>
    <w:rsid w:val="00A17B0B"/>
    <w:rsid w:val="00A2045F"/>
    <w:rsid w:val="00A21BEF"/>
    <w:rsid w:val="00A2714A"/>
    <w:rsid w:val="00A30874"/>
    <w:rsid w:val="00A31D3F"/>
    <w:rsid w:val="00A34C77"/>
    <w:rsid w:val="00A35079"/>
    <w:rsid w:val="00A37BC3"/>
    <w:rsid w:val="00A4050F"/>
    <w:rsid w:val="00A41D2D"/>
    <w:rsid w:val="00A42485"/>
    <w:rsid w:val="00A45063"/>
    <w:rsid w:val="00A45792"/>
    <w:rsid w:val="00A475D4"/>
    <w:rsid w:val="00A51FD5"/>
    <w:rsid w:val="00A5368D"/>
    <w:rsid w:val="00A537C1"/>
    <w:rsid w:val="00A54540"/>
    <w:rsid w:val="00A555F3"/>
    <w:rsid w:val="00A55B0F"/>
    <w:rsid w:val="00A57580"/>
    <w:rsid w:val="00A666CF"/>
    <w:rsid w:val="00A67951"/>
    <w:rsid w:val="00A70C52"/>
    <w:rsid w:val="00A70E3B"/>
    <w:rsid w:val="00A70E84"/>
    <w:rsid w:val="00A7141B"/>
    <w:rsid w:val="00A72B04"/>
    <w:rsid w:val="00A72D5B"/>
    <w:rsid w:val="00A7331B"/>
    <w:rsid w:val="00A75653"/>
    <w:rsid w:val="00A8063E"/>
    <w:rsid w:val="00A82A71"/>
    <w:rsid w:val="00A8496C"/>
    <w:rsid w:val="00A85EB2"/>
    <w:rsid w:val="00A90685"/>
    <w:rsid w:val="00A94389"/>
    <w:rsid w:val="00A94C43"/>
    <w:rsid w:val="00A97991"/>
    <w:rsid w:val="00AA19E9"/>
    <w:rsid w:val="00AA1DD9"/>
    <w:rsid w:val="00AA5255"/>
    <w:rsid w:val="00AA650F"/>
    <w:rsid w:val="00AB01AB"/>
    <w:rsid w:val="00AB140B"/>
    <w:rsid w:val="00AB1790"/>
    <w:rsid w:val="00AB258B"/>
    <w:rsid w:val="00AB26E6"/>
    <w:rsid w:val="00AB2848"/>
    <w:rsid w:val="00AB2DEF"/>
    <w:rsid w:val="00AB4870"/>
    <w:rsid w:val="00AB68FA"/>
    <w:rsid w:val="00AC2FC9"/>
    <w:rsid w:val="00AC704C"/>
    <w:rsid w:val="00AD3702"/>
    <w:rsid w:val="00AE2061"/>
    <w:rsid w:val="00AE2167"/>
    <w:rsid w:val="00AE767C"/>
    <w:rsid w:val="00AE7DA7"/>
    <w:rsid w:val="00AF0641"/>
    <w:rsid w:val="00AF0DCD"/>
    <w:rsid w:val="00AF4DA5"/>
    <w:rsid w:val="00AF4F38"/>
    <w:rsid w:val="00AF5966"/>
    <w:rsid w:val="00B000DE"/>
    <w:rsid w:val="00B0185D"/>
    <w:rsid w:val="00B02042"/>
    <w:rsid w:val="00B02612"/>
    <w:rsid w:val="00B03E84"/>
    <w:rsid w:val="00B049B6"/>
    <w:rsid w:val="00B110C3"/>
    <w:rsid w:val="00B11784"/>
    <w:rsid w:val="00B11F85"/>
    <w:rsid w:val="00B14500"/>
    <w:rsid w:val="00B15A9D"/>
    <w:rsid w:val="00B16349"/>
    <w:rsid w:val="00B177B2"/>
    <w:rsid w:val="00B208E8"/>
    <w:rsid w:val="00B26411"/>
    <w:rsid w:val="00B27B1B"/>
    <w:rsid w:val="00B3344A"/>
    <w:rsid w:val="00B368C3"/>
    <w:rsid w:val="00B374B7"/>
    <w:rsid w:val="00B41676"/>
    <w:rsid w:val="00B426E2"/>
    <w:rsid w:val="00B43A95"/>
    <w:rsid w:val="00B50007"/>
    <w:rsid w:val="00B502F2"/>
    <w:rsid w:val="00B51C54"/>
    <w:rsid w:val="00B53FF6"/>
    <w:rsid w:val="00B5411C"/>
    <w:rsid w:val="00B54FE7"/>
    <w:rsid w:val="00B60135"/>
    <w:rsid w:val="00B6043C"/>
    <w:rsid w:val="00B62560"/>
    <w:rsid w:val="00B74CC6"/>
    <w:rsid w:val="00B76E04"/>
    <w:rsid w:val="00B807B8"/>
    <w:rsid w:val="00B80E9E"/>
    <w:rsid w:val="00B82D59"/>
    <w:rsid w:val="00B83017"/>
    <w:rsid w:val="00B83BAB"/>
    <w:rsid w:val="00B84B18"/>
    <w:rsid w:val="00B86EBA"/>
    <w:rsid w:val="00B879C2"/>
    <w:rsid w:val="00B9070F"/>
    <w:rsid w:val="00B9143F"/>
    <w:rsid w:val="00B92E59"/>
    <w:rsid w:val="00B92F5E"/>
    <w:rsid w:val="00B942D2"/>
    <w:rsid w:val="00B94958"/>
    <w:rsid w:val="00B972E7"/>
    <w:rsid w:val="00BA2F1F"/>
    <w:rsid w:val="00BA57A0"/>
    <w:rsid w:val="00BB2631"/>
    <w:rsid w:val="00BB3482"/>
    <w:rsid w:val="00BB4ED0"/>
    <w:rsid w:val="00BB50F7"/>
    <w:rsid w:val="00BB5238"/>
    <w:rsid w:val="00BB5256"/>
    <w:rsid w:val="00BC047D"/>
    <w:rsid w:val="00BC20F8"/>
    <w:rsid w:val="00BC5DBF"/>
    <w:rsid w:val="00BC6E22"/>
    <w:rsid w:val="00BC735F"/>
    <w:rsid w:val="00BC7C52"/>
    <w:rsid w:val="00BD0816"/>
    <w:rsid w:val="00BD38F4"/>
    <w:rsid w:val="00BD497B"/>
    <w:rsid w:val="00BE05DE"/>
    <w:rsid w:val="00BE0749"/>
    <w:rsid w:val="00BE31FB"/>
    <w:rsid w:val="00BE3416"/>
    <w:rsid w:val="00BE4393"/>
    <w:rsid w:val="00BE5041"/>
    <w:rsid w:val="00BE5A6A"/>
    <w:rsid w:val="00BE634B"/>
    <w:rsid w:val="00BE6D12"/>
    <w:rsid w:val="00BF1E29"/>
    <w:rsid w:val="00BF2B63"/>
    <w:rsid w:val="00BF310E"/>
    <w:rsid w:val="00BF4731"/>
    <w:rsid w:val="00BF5CD8"/>
    <w:rsid w:val="00BF6C15"/>
    <w:rsid w:val="00C010F9"/>
    <w:rsid w:val="00C01A60"/>
    <w:rsid w:val="00C043AE"/>
    <w:rsid w:val="00C064DC"/>
    <w:rsid w:val="00C07BB1"/>
    <w:rsid w:val="00C1383B"/>
    <w:rsid w:val="00C14CD6"/>
    <w:rsid w:val="00C16C4A"/>
    <w:rsid w:val="00C17FC7"/>
    <w:rsid w:val="00C21C15"/>
    <w:rsid w:val="00C31C50"/>
    <w:rsid w:val="00C322EB"/>
    <w:rsid w:val="00C45E90"/>
    <w:rsid w:val="00C4778D"/>
    <w:rsid w:val="00C47FDD"/>
    <w:rsid w:val="00C50A81"/>
    <w:rsid w:val="00C518A6"/>
    <w:rsid w:val="00C51A28"/>
    <w:rsid w:val="00C52A61"/>
    <w:rsid w:val="00C70129"/>
    <w:rsid w:val="00C710D2"/>
    <w:rsid w:val="00C72D46"/>
    <w:rsid w:val="00C75E2E"/>
    <w:rsid w:val="00C76874"/>
    <w:rsid w:val="00C8208B"/>
    <w:rsid w:val="00C8538F"/>
    <w:rsid w:val="00C8625C"/>
    <w:rsid w:val="00C870A1"/>
    <w:rsid w:val="00C922D2"/>
    <w:rsid w:val="00C92F30"/>
    <w:rsid w:val="00C95782"/>
    <w:rsid w:val="00C96D32"/>
    <w:rsid w:val="00C97CE4"/>
    <w:rsid w:val="00CA0836"/>
    <w:rsid w:val="00CA18B6"/>
    <w:rsid w:val="00CA688D"/>
    <w:rsid w:val="00CA6E7C"/>
    <w:rsid w:val="00CA6F0F"/>
    <w:rsid w:val="00CB08F4"/>
    <w:rsid w:val="00CB0948"/>
    <w:rsid w:val="00CB2AFC"/>
    <w:rsid w:val="00CB4D81"/>
    <w:rsid w:val="00CB6BEB"/>
    <w:rsid w:val="00CC0E61"/>
    <w:rsid w:val="00CC161D"/>
    <w:rsid w:val="00CC1C6F"/>
    <w:rsid w:val="00CC27C0"/>
    <w:rsid w:val="00CC65C3"/>
    <w:rsid w:val="00CC7207"/>
    <w:rsid w:val="00CC7FE4"/>
    <w:rsid w:val="00CD29F2"/>
    <w:rsid w:val="00CE17A7"/>
    <w:rsid w:val="00CE1D77"/>
    <w:rsid w:val="00CE1FDE"/>
    <w:rsid w:val="00CE23EC"/>
    <w:rsid w:val="00CE3514"/>
    <w:rsid w:val="00CE4895"/>
    <w:rsid w:val="00CE5515"/>
    <w:rsid w:val="00CE595C"/>
    <w:rsid w:val="00CE640F"/>
    <w:rsid w:val="00CE667B"/>
    <w:rsid w:val="00CE72DE"/>
    <w:rsid w:val="00CF0C1C"/>
    <w:rsid w:val="00CF129A"/>
    <w:rsid w:val="00CF28C1"/>
    <w:rsid w:val="00CF2A1E"/>
    <w:rsid w:val="00CF4661"/>
    <w:rsid w:val="00D00B11"/>
    <w:rsid w:val="00D0148E"/>
    <w:rsid w:val="00D01AEC"/>
    <w:rsid w:val="00D03148"/>
    <w:rsid w:val="00D03993"/>
    <w:rsid w:val="00D03BFB"/>
    <w:rsid w:val="00D0433A"/>
    <w:rsid w:val="00D04B72"/>
    <w:rsid w:val="00D05C96"/>
    <w:rsid w:val="00D05FA0"/>
    <w:rsid w:val="00D068E8"/>
    <w:rsid w:val="00D100CE"/>
    <w:rsid w:val="00D1130B"/>
    <w:rsid w:val="00D1477D"/>
    <w:rsid w:val="00D14A52"/>
    <w:rsid w:val="00D15509"/>
    <w:rsid w:val="00D17A51"/>
    <w:rsid w:val="00D17D94"/>
    <w:rsid w:val="00D209F1"/>
    <w:rsid w:val="00D2191F"/>
    <w:rsid w:val="00D24100"/>
    <w:rsid w:val="00D27AAC"/>
    <w:rsid w:val="00D31BF1"/>
    <w:rsid w:val="00D36FE9"/>
    <w:rsid w:val="00D37B25"/>
    <w:rsid w:val="00D37E45"/>
    <w:rsid w:val="00D51E38"/>
    <w:rsid w:val="00D5469E"/>
    <w:rsid w:val="00D55863"/>
    <w:rsid w:val="00D56AEF"/>
    <w:rsid w:val="00D56F74"/>
    <w:rsid w:val="00D600A7"/>
    <w:rsid w:val="00D6046E"/>
    <w:rsid w:val="00D60BCC"/>
    <w:rsid w:val="00D62BE6"/>
    <w:rsid w:val="00D65545"/>
    <w:rsid w:val="00D671D6"/>
    <w:rsid w:val="00D70644"/>
    <w:rsid w:val="00D70A42"/>
    <w:rsid w:val="00D71CA0"/>
    <w:rsid w:val="00D72E64"/>
    <w:rsid w:val="00D80746"/>
    <w:rsid w:val="00D832D6"/>
    <w:rsid w:val="00D8390E"/>
    <w:rsid w:val="00D849CD"/>
    <w:rsid w:val="00D87900"/>
    <w:rsid w:val="00D92C58"/>
    <w:rsid w:val="00D96845"/>
    <w:rsid w:val="00D97091"/>
    <w:rsid w:val="00DA0CDD"/>
    <w:rsid w:val="00DA220D"/>
    <w:rsid w:val="00DA3745"/>
    <w:rsid w:val="00DA4418"/>
    <w:rsid w:val="00DA565F"/>
    <w:rsid w:val="00DB0331"/>
    <w:rsid w:val="00DB20CA"/>
    <w:rsid w:val="00DB62C4"/>
    <w:rsid w:val="00DB6AB1"/>
    <w:rsid w:val="00DB6E4B"/>
    <w:rsid w:val="00DB6F17"/>
    <w:rsid w:val="00DB7577"/>
    <w:rsid w:val="00DB7B36"/>
    <w:rsid w:val="00DC08E6"/>
    <w:rsid w:val="00DC1D3D"/>
    <w:rsid w:val="00DD1757"/>
    <w:rsid w:val="00DD25B6"/>
    <w:rsid w:val="00DD3D18"/>
    <w:rsid w:val="00DD601F"/>
    <w:rsid w:val="00DD68ED"/>
    <w:rsid w:val="00DD7344"/>
    <w:rsid w:val="00DE29BC"/>
    <w:rsid w:val="00DE3AA1"/>
    <w:rsid w:val="00DE56BC"/>
    <w:rsid w:val="00DE5FC1"/>
    <w:rsid w:val="00DE6349"/>
    <w:rsid w:val="00DE68FA"/>
    <w:rsid w:val="00DE6976"/>
    <w:rsid w:val="00DE6EAA"/>
    <w:rsid w:val="00DF161C"/>
    <w:rsid w:val="00DF1652"/>
    <w:rsid w:val="00DF2BAE"/>
    <w:rsid w:val="00DF74AD"/>
    <w:rsid w:val="00E030D6"/>
    <w:rsid w:val="00E05ED8"/>
    <w:rsid w:val="00E07064"/>
    <w:rsid w:val="00E10DAA"/>
    <w:rsid w:val="00E12A0C"/>
    <w:rsid w:val="00E13C0E"/>
    <w:rsid w:val="00E15F2A"/>
    <w:rsid w:val="00E1684E"/>
    <w:rsid w:val="00E17985"/>
    <w:rsid w:val="00E17D95"/>
    <w:rsid w:val="00E2154D"/>
    <w:rsid w:val="00E21608"/>
    <w:rsid w:val="00E2192C"/>
    <w:rsid w:val="00E2232F"/>
    <w:rsid w:val="00E22FFC"/>
    <w:rsid w:val="00E25B2F"/>
    <w:rsid w:val="00E26A5A"/>
    <w:rsid w:val="00E277E3"/>
    <w:rsid w:val="00E27F72"/>
    <w:rsid w:val="00E30A2F"/>
    <w:rsid w:val="00E31864"/>
    <w:rsid w:val="00E31946"/>
    <w:rsid w:val="00E31EAD"/>
    <w:rsid w:val="00E336ED"/>
    <w:rsid w:val="00E346AA"/>
    <w:rsid w:val="00E3524C"/>
    <w:rsid w:val="00E366F7"/>
    <w:rsid w:val="00E36BE5"/>
    <w:rsid w:val="00E42995"/>
    <w:rsid w:val="00E43A05"/>
    <w:rsid w:val="00E44C56"/>
    <w:rsid w:val="00E457EC"/>
    <w:rsid w:val="00E52C22"/>
    <w:rsid w:val="00E54606"/>
    <w:rsid w:val="00E549E2"/>
    <w:rsid w:val="00E54A64"/>
    <w:rsid w:val="00E54FFC"/>
    <w:rsid w:val="00E55DBE"/>
    <w:rsid w:val="00E61016"/>
    <w:rsid w:val="00E62D9C"/>
    <w:rsid w:val="00E64B76"/>
    <w:rsid w:val="00E66CC2"/>
    <w:rsid w:val="00E67252"/>
    <w:rsid w:val="00E703AF"/>
    <w:rsid w:val="00E705D9"/>
    <w:rsid w:val="00E73AE7"/>
    <w:rsid w:val="00E75F8B"/>
    <w:rsid w:val="00E77EC2"/>
    <w:rsid w:val="00E80DB7"/>
    <w:rsid w:val="00E81B0C"/>
    <w:rsid w:val="00E84CCF"/>
    <w:rsid w:val="00E84E85"/>
    <w:rsid w:val="00E84EAF"/>
    <w:rsid w:val="00E864A3"/>
    <w:rsid w:val="00E875D4"/>
    <w:rsid w:val="00E9270A"/>
    <w:rsid w:val="00E93727"/>
    <w:rsid w:val="00E937B5"/>
    <w:rsid w:val="00E941AF"/>
    <w:rsid w:val="00E954A9"/>
    <w:rsid w:val="00E977F1"/>
    <w:rsid w:val="00EA254A"/>
    <w:rsid w:val="00EA294B"/>
    <w:rsid w:val="00EA30AB"/>
    <w:rsid w:val="00EA353D"/>
    <w:rsid w:val="00EA3555"/>
    <w:rsid w:val="00EA4AE9"/>
    <w:rsid w:val="00EA62EA"/>
    <w:rsid w:val="00EA6E4B"/>
    <w:rsid w:val="00EA7222"/>
    <w:rsid w:val="00EA72DB"/>
    <w:rsid w:val="00EB0775"/>
    <w:rsid w:val="00EB1E6C"/>
    <w:rsid w:val="00EB3B52"/>
    <w:rsid w:val="00EB4855"/>
    <w:rsid w:val="00EB7558"/>
    <w:rsid w:val="00EC0E2A"/>
    <w:rsid w:val="00EC3B95"/>
    <w:rsid w:val="00EC4C2A"/>
    <w:rsid w:val="00ED1089"/>
    <w:rsid w:val="00ED37C0"/>
    <w:rsid w:val="00ED3E5D"/>
    <w:rsid w:val="00ED5439"/>
    <w:rsid w:val="00EE079C"/>
    <w:rsid w:val="00EE12E7"/>
    <w:rsid w:val="00EE19F1"/>
    <w:rsid w:val="00EF19C9"/>
    <w:rsid w:val="00F029E2"/>
    <w:rsid w:val="00F04FAF"/>
    <w:rsid w:val="00F0593B"/>
    <w:rsid w:val="00F05C66"/>
    <w:rsid w:val="00F0603E"/>
    <w:rsid w:val="00F109C9"/>
    <w:rsid w:val="00F1153C"/>
    <w:rsid w:val="00F140B2"/>
    <w:rsid w:val="00F155A4"/>
    <w:rsid w:val="00F15769"/>
    <w:rsid w:val="00F173A4"/>
    <w:rsid w:val="00F204BA"/>
    <w:rsid w:val="00F20842"/>
    <w:rsid w:val="00F21769"/>
    <w:rsid w:val="00F23E04"/>
    <w:rsid w:val="00F27023"/>
    <w:rsid w:val="00F277F6"/>
    <w:rsid w:val="00F30095"/>
    <w:rsid w:val="00F303FB"/>
    <w:rsid w:val="00F35259"/>
    <w:rsid w:val="00F360D9"/>
    <w:rsid w:val="00F36EA0"/>
    <w:rsid w:val="00F405E8"/>
    <w:rsid w:val="00F41186"/>
    <w:rsid w:val="00F4328F"/>
    <w:rsid w:val="00F452C1"/>
    <w:rsid w:val="00F5062A"/>
    <w:rsid w:val="00F5176B"/>
    <w:rsid w:val="00F51819"/>
    <w:rsid w:val="00F52697"/>
    <w:rsid w:val="00F52F09"/>
    <w:rsid w:val="00F54794"/>
    <w:rsid w:val="00F55D95"/>
    <w:rsid w:val="00F56289"/>
    <w:rsid w:val="00F563B6"/>
    <w:rsid w:val="00F574F1"/>
    <w:rsid w:val="00F5772B"/>
    <w:rsid w:val="00F62BF9"/>
    <w:rsid w:val="00F64C7F"/>
    <w:rsid w:val="00F6547A"/>
    <w:rsid w:val="00F7098B"/>
    <w:rsid w:val="00F715CB"/>
    <w:rsid w:val="00F743F7"/>
    <w:rsid w:val="00F75176"/>
    <w:rsid w:val="00F758F8"/>
    <w:rsid w:val="00F800CD"/>
    <w:rsid w:val="00F81E64"/>
    <w:rsid w:val="00F82228"/>
    <w:rsid w:val="00F822AB"/>
    <w:rsid w:val="00F82422"/>
    <w:rsid w:val="00F84959"/>
    <w:rsid w:val="00F870E1"/>
    <w:rsid w:val="00F87BB0"/>
    <w:rsid w:val="00F87C24"/>
    <w:rsid w:val="00F87DEA"/>
    <w:rsid w:val="00F92745"/>
    <w:rsid w:val="00F92811"/>
    <w:rsid w:val="00F93BFC"/>
    <w:rsid w:val="00F9661C"/>
    <w:rsid w:val="00F97F3B"/>
    <w:rsid w:val="00FA04B4"/>
    <w:rsid w:val="00FA243A"/>
    <w:rsid w:val="00FA364A"/>
    <w:rsid w:val="00FA368F"/>
    <w:rsid w:val="00FA39E7"/>
    <w:rsid w:val="00FA5D25"/>
    <w:rsid w:val="00FA6543"/>
    <w:rsid w:val="00FB039C"/>
    <w:rsid w:val="00FB0EC0"/>
    <w:rsid w:val="00FB14B3"/>
    <w:rsid w:val="00FB15CF"/>
    <w:rsid w:val="00FB1A20"/>
    <w:rsid w:val="00FB363D"/>
    <w:rsid w:val="00FB3901"/>
    <w:rsid w:val="00FB7AA1"/>
    <w:rsid w:val="00FC018D"/>
    <w:rsid w:val="00FC1A3C"/>
    <w:rsid w:val="00FC1EF8"/>
    <w:rsid w:val="00FC213B"/>
    <w:rsid w:val="00FC4DC7"/>
    <w:rsid w:val="00FC5F74"/>
    <w:rsid w:val="00FC6531"/>
    <w:rsid w:val="00FD252A"/>
    <w:rsid w:val="00FD2E2E"/>
    <w:rsid w:val="00FD3315"/>
    <w:rsid w:val="00FD3BAF"/>
    <w:rsid w:val="00FD3C5A"/>
    <w:rsid w:val="00FD4497"/>
    <w:rsid w:val="00FD589B"/>
    <w:rsid w:val="00FD6C55"/>
    <w:rsid w:val="00FE0754"/>
    <w:rsid w:val="00FE18E3"/>
    <w:rsid w:val="00FE1AA1"/>
    <w:rsid w:val="00FE1C44"/>
    <w:rsid w:val="00FE2EAB"/>
    <w:rsid w:val="00FE4B30"/>
    <w:rsid w:val="00FE4BBB"/>
    <w:rsid w:val="00FF5515"/>
    <w:rsid w:val="00FF63ED"/>
    <w:rsid w:val="00FF7B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C52A0"/>
  <w15:docId w15:val="{D11E581B-54BB-4644-953B-012998ED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07DEB"/>
    <w:rPr>
      <w:sz w:val="24"/>
      <w:szCs w:val="24"/>
    </w:rPr>
  </w:style>
  <w:style w:type="paragraph" w:styleId="1">
    <w:name w:val="heading 1"/>
    <w:basedOn w:val="a"/>
    <w:next w:val="a"/>
    <w:link w:val="10"/>
    <w:qFormat/>
    <w:rsid w:val="00F35259"/>
    <w:pPr>
      <w:widowControl w:val="0"/>
      <w:autoSpaceDE w:val="0"/>
      <w:autoSpaceDN w:val="0"/>
      <w:adjustRightInd w:val="0"/>
      <w:spacing w:before="108" w:after="108"/>
      <w:jc w:val="center"/>
      <w:outlineLvl w:val="0"/>
    </w:pPr>
    <w:rPr>
      <w:rFonts w:ascii="Arial" w:hAnsi="Arial" w:cs="Arial"/>
      <w:b/>
      <w:bC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A51FD5"/>
    <w:pPr>
      <w:widowControl w:val="0"/>
      <w:autoSpaceDE w:val="0"/>
      <w:autoSpaceDN w:val="0"/>
      <w:adjustRightInd w:val="0"/>
      <w:jc w:val="both"/>
    </w:pPr>
    <w:rPr>
      <w:rFonts w:ascii="Courier New" w:hAnsi="Courier New" w:cs="Courier New"/>
      <w:sz w:val="22"/>
      <w:szCs w:val="22"/>
    </w:rPr>
  </w:style>
  <w:style w:type="table" w:styleId="a4">
    <w:name w:val="Table Grid"/>
    <w:basedOn w:val="a1"/>
    <w:rsid w:val="00A51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_1 Знак Знак Знак Знак Знак Знак Знак Знак Знак"/>
    <w:basedOn w:val="a"/>
    <w:rsid w:val="00772413"/>
    <w:pPr>
      <w:spacing w:before="100" w:beforeAutospacing="1" w:after="100" w:afterAutospacing="1"/>
      <w:jc w:val="both"/>
    </w:pPr>
    <w:rPr>
      <w:rFonts w:ascii="Tahoma" w:hAnsi="Tahoma"/>
      <w:sz w:val="20"/>
      <w:szCs w:val="20"/>
      <w:lang w:val="en-US" w:eastAsia="en-US"/>
    </w:rPr>
  </w:style>
  <w:style w:type="paragraph" w:styleId="a5">
    <w:name w:val="header"/>
    <w:basedOn w:val="a"/>
    <w:link w:val="a6"/>
    <w:uiPriority w:val="99"/>
    <w:rsid w:val="00F758F8"/>
    <w:pPr>
      <w:tabs>
        <w:tab w:val="center" w:pos="4677"/>
        <w:tab w:val="right" w:pos="9355"/>
      </w:tabs>
    </w:pPr>
  </w:style>
  <w:style w:type="character" w:styleId="a7">
    <w:name w:val="page number"/>
    <w:basedOn w:val="a0"/>
    <w:rsid w:val="00F758F8"/>
  </w:style>
  <w:style w:type="paragraph" w:styleId="a8">
    <w:name w:val="footer"/>
    <w:basedOn w:val="a"/>
    <w:link w:val="a9"/>
    <w:rsid w:val="00F758F8"/>
    <w:pPr>
      <w:tabs>
        <w:tab w:val="center" w:pos="4677"/>
        <w:tab w:val="right" w:pos="9355"/>
      </w:tabs>
    </w:pPr>
  </w:style>
  <w:style w:type="paragraph" w:customStyle="1" w:styleId="Default">
    <w:name w:val="Default"/>
    <w:rsid w:val="00496CF3"/>
    <w:pPr>
      <w:autoSpaceDE w:val="0"/>
      <w:autoSpaceDN w:val="0"/>
      <w:adjustRightInd w:val="0"/>
    </w:pPr>
    <w:rPr>
      <w:color w:val="000000"/>
      <w:sz w:val="24"/>
      <w:szCs w:val="24"/>
    </w:rPr>
  </w:style>
  <w:style w:type="paragraph" w:customStyle="1" w:styleId="ConsPlusNormal">
    <w:name w:val="ConsPlusNormal"/>
    <w:rsid w:val="00B14500"/>
    <w:pPr>
      <w:widowControl w:val="0"/>
      <w:autoSpaceDE w:val="0"/>
      <w:autoSpaceDN w:val="0"/>
      <w:adjustRightInd w:val="0"/>
      <w:ind w:firstLine="720"/>
    </w:pPr>
    <w:rPr>
      <w:rFonts w:ascii="Arial" w:hAnsi="Arial" w:cs="Arial"/>
    </w:rPr>
  </w:style>
  <w:style w:type="paragraph" w:customStyle="1" w:styleId="12">
    <w:name w:val="Знак1"/>
    <w:basedOn w:val="a"/>
    <w:next w:val="a"/>
    <w:semiHidden/>
    <w:rsid w:val="00260B5F"/>
    <w:pPr>
      <w:spacing w:after="160" w:line="240" w:lineRule="exact"/>
    </w:pPr>
    <w:rPr>
      <w:rFonts w:ascii="Arial" w:hAnsi="Arial" w:cs="Arial"/>
      <w:sz w:val="20"/>
      <w:szCs w:val="20"/>
      <w:lang w:val="en-US" w:eastAsia="en-US"/>
    </w:rPr>
  </w:style>
  <w:style w:type="paragraph" w:styleId="aa">
    <w:name w:val="List Paragraph"/>
    <w:basedOn w:val="a"/>
    <w:uiPriority w:val="34"/>
    <w:qFormat/>
    <w:rsid w:val="00551A24"/>
    <w:pPr>
      <w:ind w:left="720"/>
      <w:contextualSpacing/>
    </w:pPr>
  </w:style>
  <w:style w:type="paragraph" w:styleId="ab">
    <w:name w:val="Balloon Text"/>
    <w:basedOn w:val="a"/>
    <w:link w:val="ac"/>
    <w:rsid w:val="00484F64"/>
    <w:rPr>
      <w:rFonts w:ascii="Tahoma" w:hAnsi="Tahoma" w:cs="Tahoma"/>
      <w:sz w:val="16"/>
      <w:szCs w:val="16"/>
    </w:rPr>
  </w:style>
  <w:style w:type="character" w:customStyle="1" w:styleId="ac">
    <w:name w:val="Текст выноски Знак"/>
    <w:basedOn w:val="a0"/>
    <w:link w:val="ab"/>
    <w:rsid w:val="00484F64"/>
    <w:rPr>
      <w:rFonts w:ascii="Tahoma" w:hAnsi="Tahoma" w:cs="Tahoma"/>
      <w:sz w:val="16"/>
      <w:szCs w:val="16"/>
    </w:rPr>
  </w:style>
  <w:style w:type="paragraph" w:customStyle="1" w:styleId="fn2r">
    <w:name w:val="fn2r"/>
    <w:basedOn w:val="a"/>
    <w:rsid w:val="00BF5CD8"/>
    <w:pPr>
      <w:spacing w:before="100" w:beforeAutospacing="1" w:after="100" w:afterAutospacing="1"/>
    </w:pPr>
    <w:rPr>
      <w:rFonts w:eastAsiaTheme="minorEastAsia"/>
    </w:rPr>
  </w:style>
  <w:style w:type="paragraph" w:customStyle="1" w:styleId="formattext">
    <w:name w:val="formattext"/>
    <w:basedOn w:val="a"/>
    <w:rsid w:val="00077736"/>
    <w:pPr>
      <w:spacing w:before="100" w:beforeAutospacing="1" w:after="100" w:afterAutospacing="1"/>
    </w:pPr>
    <w:rPr>
      <w:rFonts w:eastAsiaTheme="minorEastAsia"/>
    </w:rPr>
  </w:style>
  <w:style w:type="paragraph" w:styleId="ad">
    <w:name w:val="No Spacing"/>
    <w:uiPriority w:val="99"/>
    <w:qFormat/>
    <w:rsid w:val="003419AF"/>
    <w:rPr>
      <w:rFonts w:ascii="Calibri" w:hAnsi="Calibri"/>
      <w:sz w:val="22"/>
      <w:szCs w:val="22"/>
    </w:rPr>
  </w:style>
  <w:style w:type="table" w:customStyle="1" w:styleId="3">
    <w:name w:val="Сетка таблицы3"/>
    <w:basedOn w:val="a1"/>
    <w:next w:val="a4"/>
    <w:rsid w:val="00FC1E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e">
    <w:name w:val="Нормальный (таблица)"/>
    <w:basedOn w:val="a"/>
    <w:next w:val="a"/>
    <w:rsid w:val="003E606E"/>
    <w:pPr>
      <w:widowControl w:val="0"/>
      <w:autoSpaceDE w:val="0"/>
      <w:autoSpaceDN w:val="0"/>
      <w:adjustRightInd w:val="0"/>
      <w:jc w:val="both"/>
    </w:pPr>
    <w:rPr>
      <w:rFonts w:ascii="Arial" w:eastAsia="Calibri" w:hAnsi="Arial" w:cs="Arial"/>
    </w:rPr>
  </w:style>
  <w:style w:type="character" w:customStyle="1" w:styleId="a6">
    <w:name w:val="Верхний колонтитул Знак"/>
    <w:basedOn w:val="a0"/>
    <w:link w:val="a5"/>
    <w:uiPriority w:val="99"/>
    <w:rsid w:val="005A7769"/>
    <w:rPr>
      <w:sz w:val="24"/>
      <w:szCs w:val="24"/>
    </w:rPr>
  </w:style>
  <w:style w:type="character" w:customStyle="1" w:styleId="apple-converted-space">
    <w:name w:val="apple-converted-space"/>
    <w:basedOn w:val="a0"/>
    <w:rsid w:val="00344AD4"/>
  </w:style>
  <w:style w:type="paragraph" w:styleId="af">
    <w:name w:val="Normal (Web)"/>
    <w:basedOn w:val="a"/>
    <w:uiPriority w:val="99"/>
    <w:unhideWhenUsed/>
    <w:rsid w:val="00344AD4"/>
    <w:pPr>
      <w:spacing w:before="100" w:beforeAutospacing="1" w:after="100" w:afterAutospacing="1"/>
    </w:pPr>
  </w:style>
  <w:style w:type="paragraph" w:styleId="af0">
    <w:name w:val="Body Text"/>
    <w:basedOn w:val="a"/>
    <w:link w:val="af1"/>
    <w:rsid w:val="00AB4870"/>
    <w:pPr>
      <w:spacing w:line="360" w:lineRule="exact"/>
      <w:ind w:firstLine="720"/>
      <w:jc w:val="both"/>
    </w:pPr>
    <w:rPr>
      <w:sz w:val="28"/>
    </w:rPr>
  </w:style>
  <w:style w:type="character" w:customStyle="1" w:styleId="af1">
    <w:name w:val="Основной текст Знак"/>
    <w:basedOn w:val="a0"/>
    <w:link w:val="af0"/>
    <w:rsid w:val="00AB4870"/>
    <w:rPr>
      <w:sz w:val="28"/>
      <w:szCs w:val="24"/>
    </w:rPr>
  </w:style>
  <w:style w:type="character" w:customStyle="1" w:styleId="10">
    <w:name w:val="Заголовок 1 Знак"/>
    <w:basedOn w:val="a0"/>
    <w:link w:val="1"/>
    <w:rsid w:val="0006185C"/>
    <w:rPr>
      <w:rFonts w:ascii="Arial" w:hAnsi="Arial" w:cs="Arial"/>
      <w:b/>
      <w:bCs/>
      <w:color w:val="000080"/>
      <w:sz w:val="22"/>
      <w:szCs w:val="22"/>
    </w:rPr>
  </w:style>
  <w:style w:type="character" w:customStyle="1" w:styleId="a9">
    <w:name w:val="Нижний колонтитул Знак"/>
    <w:basedOn w:val="a0"/>
    <w:link w:val="a8"/>
    <w:rsid w:val="000618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462">
      <w:bodyDiv w:val="1"/>
      <w:marLeft w:val="0"/>
      <w:marRight w:val="0"/>
      <w:marTop w:val="0"/>
      <w:marBottom w:val="0"/>
      <w:divBdr>
        <w:top w:val="none" w:sz="0" w:space="0" w:color="auto"/>
        <w:left w:val="none" w:sz="0" w:space="0" w:color="auto"/>
        <w:bottom w:val="none" w:sz="0" w:space="0" w:color="auto"/>
        <w:right w:val="none" w:sz="0" w:space="0" w:color="auto"/>
      </w:divBdr>
    </w:div>
    <w:div w:id="260069106">
      <w:bodyDiv w:val="1"/>
      <w:marLeft w:val="0"/>
      <w:marRight w:val="0"/>
      <w:marTop w:val="0"/>
      <w:marBottom w:val="0"/>
      <w:divBdr>
        <w:top w:val="none" w:sz="0" w:space="0" w:color="auto"/>
        <w:left w:val="none" w:sz="0" w:space="0" w:color="auto"/>
        <w:bottom w:val="none" w:sz="0" w:space="0" w:color="auto"/>
        <w:right w:val="none" w:sz="0" w:space="0" w:color="auto"/>
      </w:divBdr>
    </w:div>
    <w:div w:id="313528353">
      <w:bodyDiv w:val="1"/>
      <w:marLeft w:val="0"/>
      <w:marRight w:val="0"/>
      <w:marTop w:val="0"/>
      <w:marBottom w:val="0"/>
      <w:divBdr>
        <w:top w:val="none" w:sz="0" w:space="0" w:color="auto"/>
        <w:left w:val="none" w:sz="0" w:space="0" w:color="auto"/>
        <w:bottom w:val="none" w:sz="0" w:space="0" w:color="auto"/>
        <w:right w:val="none" w:sz="0" w:space="0" w:color="auto"/>
      </w:divBdr>
    </w:div>
    <w:div w:id="515848548">
      <w:bodyDiv w:val="1"/>
      <w:marLeft w:val="0"/>
      <w:marRight w:val="0"/>
      <w:marTop w:val="0"/>
      <w:marBottom w:val="0"/>
      <w:divBdr>
        <w:top w:val="none" w:sz="0" w:space="0" w:color="auto"/>
        <w:left w:val="none" w:sz="0" w:space="0" w:color="auto"/>
        <w:bottom w:val="none" w:sz="0" w:space="0" w:color="auto"/>
        <w:right w:val="none" w:sz="0" w:space="0" w:color="auto"/>
      </w:divBdr>
      <w:divsChild>
        <w:div w:id="187334023">
          <w:marLeft w:val="0"/>
          <w:marRight w:val="0"/>
          <w:marTop w:val="0"/>
          <w:marBottom w:val="0"/>
          <w:divBdr>
            <w:top w:val="none" w:sz="0" w:space="0" w:color="auto"/>
            <w:left w:val="none" w:sz="0" w:space="0" w:color="auto"/>
            <w:bottom w:val="none" w:sz="0" w:space="0" w:color="auto"/>
            <w:right w:val="none" w:sz="0" w:space="0" w:color="auto"/>
          </w:divBdr>
        </w:div>
        <w:div w:id="1435709628">
          <w:marLeft w:val="0"/>
          <w:marRight w:val="0"/>
          <w:marTop w:val="0"/>
          <w:marBottom w:val="0"/>
          <w:divBdr>
            <w:top w:val="none" w:sz="0" w:space="0" w:color="auto"/>
            <w:left w:val="none" w:sz="0" w:space="0" w:color="auto"/>
            <w:bottom w:val="none" w:sz="0" w:space="0" w:color="auto"/>
            <w:right w:val="none" w:sz="0" w:space="0" w:color="auto"/>
          </w:divBdr>
        </w:div>
        <w:div w:id="830484233">
          <w:marLeft w:val="0"/>
          <w:marRight w:val="0"/>
          <w:marTop w:val="0"/>
          <w:marBottom w:val="0"/>
          <w:divBdr>
            <w:top w:val="none" w:sz="0" w:space="0" w:color="auto"/>
            <w:left w:val="none" w:sz="0" w:space="0" w:color="auto"/>
            <w:bottom w:val="none" w:sz="0" w:space="0" w:color="auto"/>
            <w:right w:val="none" w:sz="0" w:space="0" w:color="auto"/>
          </w:divBdr>
        </w:div>
        <w:div w:id="1917127906">
          <w:marLeft w:val="0"/>
          <w:marRight w:val="0"/>
          <w:marTop w:val="0"/>
          <w:marBottom w:val="0"/>
          <w:divBdr>
            <w:top w:val="none" w:sz="0" w:space="0" w:color="auto"/>
            <w:left w:val="none" w:sz="0" w:space="0" w:color="auto"/>
            <w:bottom w:val="none" w:sz="0" w:space="0" w:color="auto"/>
            <w:right w:val="none" w:sz="0" w:space="0" w:color="auto"/>
          </w:divBdr>
        </w:div>
        <w:div w:id="1224366570">
          <w:marLeft w:val="0"/>
          <w:marRight w:val="0"/>
          <w:marTop w:val="0"/>
          <w:marBottom w:val="0"/>
          <w:divBdr>
            <w:top w:val="none" w:sz="0" w:space="0" w:color="auto"/>
            <w:left w:val="none" w:sz="0" w:space="0" w:color="auto"/>
            <w:bottom w:val="none" w:sz="0" w:space="0" w:color="auto"/>
            <w:right w:val="none" w:sz="0" w:space="0" w:color="auto"/>
          </w:divBdr>
        </w:div>
        <w:div w:id="402989281">
          <w:marLeft w:val="0"/>
          <w:marRight w:val="0"/>
          <w:marTop w:val="0"/>
          <w:marBottom w:val="0"/>
          <w:divBdr>
            <w:top w:val="none" w:sz="0" w:space="0" w:color="auto"/>
            <w:left w:val="none" w:sz="0" w:space="0" w:color="auto"/>
            <w:bottom w:val="none" w:sz="0" w:space="0" w:color="auto"/>
            <w:right w:val="none" w:sz="0" w:space="0" w:color="auto"/>
          </w:divBdr>
        </w:div>
        <w:div w:id="1817648970">
          <w:marLeft w:val="0"/>
          <w:marRight w:val="0"/>
          <w:marTop w:val="0"/>
          <w:marBottom w:val="0"/>
          <w:divBdr>
            <w:top w:val="none" w:sz="0" w:space="0" w:color="auto"/>
            <w:left w:val="none" w:sz="0" w:space="0" w:color="auto"/>
            <w:bottom w:val="none" w:sz="0" w:space="0" w:color="auto"/>
            <w:right w:val="none" w:sz="0" w:space="0" w:color="auto"/>
          </w:divBdr>
        </w:div>
        <w:div w:id="1584148296">
          <w:marLeft w:val="0"/>
          <w:marRight w:val="0"/>
          <w:marTop w:val="0"/>
          <w:marBottom w:val="0"/>
          <w:divBdr>
            <w:top w:val="none" w:sz="0" w:space="0" w:color="auto"/>
            <w:left w:val="none" w:sz="0" w:space="0" w:color="auto"/>
            <w:bottom w:val="none" w:sz="0" w:space="0" w:color="auto"/>
            <w:right w:val="none" w:sz="0" w:space="0" w:color="auto"/>
          </w:divBdr>
        </w:div>
        <w:div w:id="2138716067">
          <w:marLeft w:val="0"/>
          <w:marRight w:val="0"/>
          <w:marTop w:val="0"/>
          <w:marBottom w:val="0"/>
          <w:divBdr>
            <w:top w:val="none" w:sz="0" w:space="0" w:color="auto"/>
            <w:left w:val="none" w:sz="0" w:space="0" w:color="auto"/>
            <w:bottom w:val="none" w:sz="0" w:space="0" w:color="auto"/>
            <w:right w:val="none" w:sz="0" w:space="0" w:color="auto"/>
          </w:divBdr>
        </w:div>
        <w:div w:id="1924945635">
          <w:marLeft w:val="0"/>
          <w:marRight w:val="0"/>
          <w:marTop w:val="0"/>
          <w:marBottom w:val="0"/>
          <w:divBdr>
            <w:top w:val="none" w:sz="0" w:space="0" w:color="auto"/>
            <w:left w:val="none" w:sz="0" w:space="0" w:color="auto"/>
            <w:bottom w:val="none" w:sz="0" w:space="0" w:color="auto"/>
            <w:right w:val="none" w:sz="0" w:space="0" w:color="auto"/>
          </w:divBdr>
        </w:div>
        <w:div w:id="1785221936">
          <w:marLeft w:val="0"/>
          <w:marRight w:val="0"/>
          <w:marTop w:val="0"/>
          <w:marBottom w:val="0"/>
          <w:divBdr>
            <w:top w:val="none" w:sz="0" w:space="0" w:color="auto"/>
            <w:left w:val="none" w:sz="0" w:space="0" w:color="auto"/>
            <w:bottom w:val="none" w:sz="0" w:space="0" w:color="auto"/>
            <w:right w:val="none" w:sz="0" w:space="0" w:color="auto"/>
          </w:divBdr>
        </w:div>
        <w:div w:id="1855535527">
          <w:marLeft w:val="0"/>
          <w:marRight w:val="0"/>
          <w:marTop w:val="0"/>
          <w:marBottom w:val="0"/>
          <w:divBdr>
            <w:top w:val="none" w:sz="0" w:space="0" w:color="auto"/>
            <w:left w:val="none" w:sz="0" w:space="0" w:color="auto"/>
            <w:bottom w:val="none" w:sz="0" w:space="0" w:color="auto"/>
            <w:right w:val="none" w:sz="0" w:space="0" w:color="auto"/>
          </w:divBdr>
        </w:div>
        <w:div w:id="1553732660">
          <w:marLeft w:val="0"/>
          <w:marRight w:val="0"/>
          <w:marTop w:val="0"/>
          <w:marBottom w:val="0"/>
          <w:divBdr>
            <w:top w:val="none" w:sz="0" w:space="0" w:color="auto"/>
            <w:left w:val="none" w:sz="0" w:space="0" w:color="auto"/>
            <w:bottom w:val="none" w:sz="0" w:space="0" w:color="auto"/>
            <w:right w:val="none" w:sz="0" w:space="0" w:color="auto"/>
          </w:divBdr>
        </w:div>
        <w:div w:id="581837164">
          <w:marLeft w:val="0"/>
          <w:marRight w:val="0"/>
          <w:marTop w:val="0"/>
          <w:marBottom w:val="0"/>
          <w:divBdr>
            <w:top w:val="none" w:sz="0" w:space="0" w:color="auto"/>
            <w:left w:val="none" w:sz="0" w:space="0" w:color="auto"/>
            <w:bottom w:val="none" w:sz="0" w:space="0" w:color="auto"/>
            <w:right w:val="none" w:sz="0" w:space="0" w:color="auto"/>
          </w:divBdr>
        </w:div>
        <w:div w:id="1103380854">
          <w:marLeft w:val="0"/>
          <w:marRight w:val="0"/>
          <w:marTop w:val="0"/>
          <w:marBottom w:val="0"/>
          <w:divBdr>
            <w:top w:val="none" w:sz="0" w:space="0" w:color="auto"/>
            <w:left w:val="none" w:sz="0" w:space="0" w:color="auto"/>
            <w:bottom w:val="none" w:sz="0" w:space="0" w:color="auto"/>
            <w:right w:val="none" w:sz="0" w:space="0" w:color="auto"/>
          </w:divBdr>
        </w:div>
        <w:div w:id="1755781846">
          <w:marLeft w:val="0"/>
          <w:marRight w:val="0"/>
          <w:marTop w:val="0"/>
          <w:marBottom w:val="0"/>
          <w:divBdr>
            <w:top w:val="none" w:sz="0" w:space="0" w:color="auto"/>
            <w:left w:val="none" w:sz="0" w:space="0" w:color="auto"/>
            <w:bottom w:val="none" w:sz="0" w:space="0" w:color="auto"/>
            <w:right w:val="none" w:sz="0" w:space="0" w:color="auto"/>
          </w:divBdr>
        </w:div>
        <w:div w:id="73288705">
          <w:marLeft w:val="0"/>
          <w:marRight w:val="0"/>
          <w:marTop w:val="0"/>
          <w:marBottom w:val="0"/>
          <w:divBdr>
            <w:top w:val="none" w:sz="0" w:space="0" w:color="auto"/>
            <w:left w:val="none" w:sz="0" w:space="0" w:color="auto"/>
            <w:bottom w:val="none" w:sz="0" w:space="0" w:color="auto"/>
            <w:right w:val="none" w:sz="0" w:space="0" w:color="auto"/>
          </w:divBdr>
        </w:div>
        <w:div w:id="1712218437">
          <w:marLeft w:val="0"/>
          <w:marRight w:val="0"/>
          <w:marTop w:val="0"/>
          <w:marBottom w:val="0"/>
          <w:divBdr>
            <w:top w:val="none" w:sz="0" w:space="0" w:color="auto"/>
            <w:left w:val="none" w:sz="0" w:space="0" w:color="auto"/>
            <w:bottom w:val="none" w:sz="0" w:space="0" w:color="auto"/>
            <w:right w:val="none" w:sz="0" w:space="0" w:color="auto"/>
          </w:divBdr>
        </w:div>
        <w:div w:id="829442975">
          <w:marLeft w:val="0"/>
          <w:marRight w:val="0"/>
          <w:marTop w:val="0"/>
          <w:marBottom w:val="0"/>
          <w:divBdr>
            <w:top w:val="none" w:sz="0" w:space="0" w:color="auto"/>
            <w:left w:val="none" w:sz="0" w:space="0" w:color="auto"/>
            <w:bottom w:val="none" w:sz="0" w:space="0" w:color="auto"/>
            <w:right w:val="none" w:sz="0" w:space="0" w:color="auto"/>
          </w:divBdr>
        </w:div>
        <w:div w:id="551161195">
          <w:marLeft w:val="0"/>
          <w:marRight w:val="0"/>
          <w:marTop w:val="0"/>
          <w:marBottom w:val="0"/>
          <w:divBdr>
            <w:top w:val="none" w:sz="0" w:space="0" w:color="auto"/>
            <w:left w:val="none" w:sz="0" w:space="0" w:color="auto"/>
            <w:bottom w:val="none" w:sz="0" w:space="0" w:color="auto"/>
            <w:right w:val="none" w:sz="0" w:space="0" w:color="auto"/>
          </w:divBdr>
        </w:div>
        <w:div w:id="1528640512">
          <w:marLeft w:val="0"/>
          <w:marRight w:val="0"/>
          <w:marTop w:val="0"/>
          <w:marBottom w:val="0"/>
          <w:divBdr>
            <w:top w:val="none" w:sz="0" w:space="0" w:color="auto"/>
            <w:left w:val="none" w:sz="0" w:space="0" w:color="auto"/>
            <w:bottom w:val="none" w:sz="0" w:space="0" w:color="auto"/>
            <w:right w:val="none" w:sz="0" w:space="0" w:color="auto"/>
          </w:divBdr>
        </w:div>
        <w:div w:id="1826163336">
          <w:marLeft w:val="0"/>
          <w:marRight w:val="0"/>
          <w:marTop w:val="0"/>
          <w:marBottom w:val="0"/>
          <w:divBdr>
            <w:top w:val="none" w:sz="0" w:space="0" w:color="auto"/>
            <w:left w:val="none" w:sz="0" w:space="0" w:color="auto"/>
            <w:bottom w:val="none" w:sz="0" w:space="0" w:color="auto"/>
            <w:right w:val="none" w:sz="0" w:space="0" w:color="auto"/>
          </w:divBdr>
        </w:div>
        <w:div w:id="126357117">
          <w:marLeft w:val="0"/>
          <w:marRight w:val="0"/>
          <w:marTop w:val="0"/>
          <w:marBottom w:val="0"/>
          <w:divBdr>
            <w:top w:val="none" w:sz="0" w:space="0" w:color="auto"/>
            <w:left w:val="none" w:sz="0" w:space="0" w:color="auto"/>
            <w:bottom w:val="none" w:sz="0" w:space="0" w:color="auto"/>
            <w:right w:val="none" w:sz="0" w:space="0" w:color="auto"/>
          </w:divBdr>
        </w:div>
        <w:div w:id="1602763281">
          <w:marLeft w:val="0"/>
          <w:marRight w:val="0"/>
          <w:marTop w:val="0"/>
          <w:marBottom w:val="0"/>
          <w:divBdr>
            <w:top w:val="none" w:sz="0" w:space="0" w:color="auto"/>
            <w:left w:val="none" w:sz="0" w:space="0" w:color="auto"/>
            <w:bottom w:val="none" w:sz="0" w:space="0" w:color="auto"/>
            <w:right w:val="none" w:sz="0" w:space="0" w:color="auto"/>
          </w:divBdr>
        </w:div>
        <w:div w:id="1134103855">
          <w:marLeft w:val="0"/>
          <w:marRight w:val="0"/>
          <w:marTop w:val="0"/>
          <w:marBottom w:val="0"/>
          <w:divBdr>
            <w:top w:val="none" w:sz="0" w:space="0" w:color="auto"/>
            <w:left w:val="none" w:sz="0" w:space="0" w:color="auto"/>
            <w:bottom w:val="none" w:sz="0" w:space="0" w:color="auto"/>
            <w:right w:val="none" w:sz="0" w:space="0" w:color="auto"/>
          </w:divBdr>
        </w:div>
        <w:div w:id="1625426962">
          <w:marLeft w:val="0"/>
          <w:marRight w:val="0"/>
          <w:marTop w:val="0"/>
          <w:marBottom w:val="0"/>
          <w:divBdr>
            <w:top w:val="none" w:sz="0" w:space="0" w:color="auto"/>
            <w:left w:val="none" w:sz="0" w:space="0" w:color="auto"/>
            <w:bottom w:val="none" w:sz="0" w:space="0" w:color="auto"/>
            <w:right w:val="none" w:sz="0" w:space="0" w:color="auto"/>
          </w:divBdr>
        </w:div>
        <w:div w:id="294991811">
          <w:marLeft w:val="0"/>
          <w:marRight w:val="0"/>
          <w:marTop w:val="0"/>
          <w:marBottom w:val="0"/>
          <w:divBdr>
            <w:top w:val="none" w:sz="0" w:space="0" w:color="auto"/>
            <w:left w:val="none" w:sz="0" w:space="0" w:color="auto"/>
            <w:bottom w:val="none" w:sz="0" w:space="0" w:color="auto"/>
            <w:right w:val="none" w:sz="0" w:space="0" w:color="auto"/>
          </w:divBdr>
        </w:div>
        <w:div w:id="1220047653">
          <w:marLeft w:val="0"/>
          <w:marRight w:val="0"/>
          <w:marTop w:val="0"/>
          <w:marBottom w:val="0"/>
          <w:divBdr>
            <w:top w:val="none" w:sz="0" w:space="0" w:color="auto"/>
            <w:left w:val="none" w:sz="0" w:space="0" w:color="auto"/>
            <w:bottom w:val="none" w:sz="0" w:space="0" w:color="auto"/>
            <w:right w:val="none" w:sz="0" w:space="0" w:color="auto"/>
          </w:divBdr>
        </w:div>
        <w:div w:id="88158215">
          <w:marLeft w:val="0"/>
          <w:marRight w:val="0"/>
          <w:marTop w:val="0"/>
          <w:marBottom w:val="0"/>
          <w:divBdr>
            <w:top w:val="none" w:sz="0" w:space="0" w:color="auto"/>
            <w:left w:val="none" w:sz="0" w:space="0" w:color="auto"/>
            <w:bottom w:val="none" w:sz="0" w:space="0" w:color="auto"/>
            <w:right w:val="none" w:sz="0" w:space="0" w:color="auto"/>
          </w:divBdr>
        </w:div>
        <w:div w:id="458492933">
          <w:marLeft w:val="0"/>
          <w:marRight w:val="0"/>
          <w:marTop w:val="0"/>
          <w:marBottom w:val="0"/>
          <w:divBdr>
            <w:top w:val="none" w:sz="0" w:space="0" w:color="auto"/>
            <w:left w:val="none" w:sz="0" w:space="0" w:color="auto"/>
            <w:bottom w:val="none" w:sz="0" w:space="0" w:color="auto"/>
            <w:right w:val="none" w:sz="0" w:space="0" w:color="auto"/>
          </w:divBdr>
        </w:div>
        <w:div w:id="387072637">
          <w:marLeft w:val="0"/>
          <w:marRight w:val="0"/>
          <w:marTop w:val="0"/>
          <w:marBottom w:val="0"/>
          <w:divBdr>
            <w:top w:val="none" w:sz="0" w:space="0" w:color="auto"/>
            <w:left w:val="none" w:sz="0" w:space="0" w:color="auto"/>
            <w:bottom w:val="none" w:sz="0" w:space="0" w:color="auto"/>
            <w:right w:val="none" w:sz="0" w:space="0" w:color="auto"/>
          </w:divBdr>
        </w:div>
        <w:div w:id="1301306840">
          <w:marLeft w:val="0"/>
          <w:marRight w:val="0"/>
          <w:marTop w:val="0"/>
          <w:marBottom w:val="0"/>
          <w:divBdr>
            <w:top w:val="none" w:sz="0" w:space="0" w:color="auto"/>
            <w:left w:val="none" w:sz="0" w:space="0" w:color="auto"/>
            <w:bottom w:val="none" w:sz="0" w:space="0" w:color="auto"/>
            <w:right w:val="none" w:sz="0" w:space="0" w:color="auto"/>
          </w:divBdr>
        </w:div>
        <w:div w:id="1450777631">
          <w:marLeft w:val="0"/>
          <w:marRight w:val="0"/>
          <w:marTop w:val="0"/>
          <w:marBottom w:val="0"/>
          <w:divBdr>
            <w:top w:val="none" w:sz="0" w:space="0" w:color="auto"/>
            <w:left w:val="none" w:sz="0" w:space="0" w:color="auto"/>
            <w:bottom w:val="none" w:sz="0" w:space="0" w:color="auto"/>
            <w:right w:val="none" w:sz="0" w:space="0" w:color="auto"/>
          </w:divBdr>
        </w:div>
        <w:div w:id="1890459061">
          <w:marLeft w:val="0"/>
          <w:marRight w:val="0"/>
          <w:marTop w:val="0"/>
          <w:marBottom w:val="0"/>
          <w:divBdr>
            <w:top w:val="none" w:sz="0" w:space="0" w:color="auto"/>
            <w:left w:val="none" w:sz="0" w:space="0" w:color="auto"/>
            <w:bottom w:val="none" w:sz="0" w:space="0" w:color="auto"/>
            <w:right w:val="none" w:sz="0" w:space="0" w:color="auto"/>
          </w:divBdr>
        </w:div>
        <w:div w:id="1279527167">
          <w:marLeft w:val="0"/>
          <w:marRight w:val="0"/>
          <w:marTop w:val="0"/>
          <w:marBottom w:val="0"/>
          <w:divBdr>
            <w:top w:val="none" w:sz="0" w:space="0" w:color="auto"/>
            <w:left w:val="none" w:sz="0" w:space="0" w:color="auto"/>
            <w:bottom w:val="none" w:sz="0" w:space="0" w:color="auto"/>
            <w:right w:val="none" w:sz="0" w:space="0" w:color="auto"/>
          </w:divBdr>
        </w:div>
        <w:div w:id="556863800">
          <w:marLeft w:val="0"/>
          <w:marRight w:val="0"/>
          <w:marTop w:val="0"/>
          <w:marBottom w:val="0"/>
          <w:divBdr>
            <w:top w:val="none" w:sz="0" w:space="0" w:color="auto"/>
            <w:left w:val="none" w:sz="0" w:space="0" w:color="auto"/>
            <w:bottom w:val="none" w:sz="0" w:space="0" w:color="auto"/>
            <w:right w:val="none" w:sz="0" w:space="0" w:color="auto"/>
          </w:divBdr>
        </w:div>
        <w:div w:id="312563357">
          <w:marLeft w:val="0"/>
          <w:marRight w:val="0"/>
          <w:marTop w:val="0"/>
          <w:marBottom w:val="0"/>
          <w:divBdr>
            <w:top w:val="none" w:sz="0" w:space="0" w:color="auto"/>
            <w:left w:val="none" w:sz="0" w:space="0" w:color="auto"/>
            <w:bottom w:val="none" w:sz="0" w:space="0" w:color="auto"/>
            <w:right w:val="none" w:sz="0" w:space="0" w:color="auto"/>
          </w:divBdr>
        </w:div>
        <w:div w:id="1457412657">
          <w:marLeft w:val="0"/>
          <w:marRight w:val="0"/>
          <w:marTop w:val="0"/>
          <w:marBottom w:val="0"/>
          <w:divBdr>
            <w:top w:val="none" w:sz="0" w:space="0" w:color="auto"/>
            <w:left w:val="none" w:sz="0" w:space="0" w:color="auto"/>
            <w:bottom w:val="none" w:sz="0" w:space="0" w:color="auto"/>
            <w:right w:val="none" w:sz="0" w:space="0" w:color="auto"/>
          </w:divBdr>
        </w:div>
        <w:div w:id="772824965">
          <w:marLeft w:val="0"/>
          <w:marRight w:val="0"/>
          <w:marTop w:val="0"/>
          <w:marBottom w:val="0"/>
          <w:divBdr>
            <w:top w:val="none" w:sz="0" w:space="0" w:color="auto"/>
            <w:left w:val="none" w:sz="0" w:space="0" w:color="auto"/>
            <w:bottom w:val="none" w:sz="0" w:space="0" w:color="auto"/>
            <w:right w:val="none" w:sz="0" w:space="0" w:color="auto"/>
          </w:divBdr>
        </w:div>
        <w:div w:id="617222254">
          <w:marLeft w:val="0"/>
          <w:marRight w:val="0"/>
          <w:marTop w:val="0"/>
          <w:marBottom w:val="0"/>
          <w:divBdr>
            <w:top w:val="none" w:sz="0" w:space="0" w:color="auto"/>
            <w:left w:val="none" w:sz="0" w:space="0" w:color="auto"/>
            <w:bottom w:val="none" w:sz="0" w:space="0" w:color="auto"/>
            <w:right w:val="none" w:sz="0" w:space="0" w:color="auto"/>
          </w:divBdr>
        </w:div>
        <w:div w:id="1683512906">
          <w:marLeft w:val="0"/>
          <w:marRight w:val="0"/>
          <w:marTop w:val="0"/>
          <w:marBottom w:val="0"/>
          <w:divBdr>
            <w:top w:val="none" w:sz="0" w:space="0" w:color="auto"/>
            <w:left w:val="none" w:sz="0" w:space="0" w:color="auto"/>
            <w:bottom w:val="none" w:sz="0" w:space="0" w:color="auto"/>
            <w:right w:val="none" w:sz="0" w:space="0" w:color="auto"/>
          </w:divBdr>
        </w:div>
        <w:div w:id="1392340038">
          <w:marLeft w:val="0"/>
          <w:marRight w:val="0"/>
          <w:marTop w:val="0"/>
          <w:marBottom w:val="0"/>
          <w:divBdr>
            <w:top w:val="none" w:sz="0" w:space="0" w:color="auto"/>
            <w:left w:val="none" w:sz="0" w:space="0" w:color="auto"/>
            <w:bottom w:val="none" w:sz="0" w:space="0" w:color="auto"/>
            <w:right w:val="none" w:sz="0" w:space="0" w:color="auto"/>
          </w:divBdr>
        </w:div>
        <w:div w:id="1677347071">
          <w:marLeft w:val="0"/>
          <w:marRight w:val="0"/>
          <w:marTop w:val="0"/>
          <w:marBottom w:val="0"/>
          <w:divBdr>
            <w:top w:val="none" w:sz="0" w:space="0" w:color="auto"/>
            <w:left w:val="none" w:sz="0" w:space="0" w:color="auto"/>
            <w:bottom w:val="none" w:sz="0" w:space="0" w:color="auto"/>
            <w:right w:val="none" w:sz="0" w:space="0" w:color="auto"/>
          </w:divBdr>
        </w:div>
        <w:div w:id="186716512">
          <w:marLeft w:val="0"/>
          <w:marRight w:val="0"/>
          <w:marTop w:val="0"/>
          <w:marBottom w:val="0"/>
          <w:divBdr>
            <w:top w:val="none" w:sz="0" w:space="0" w:color="auto"/>
            <w:left w:val="none" w:sz="0" w:space="0" w:color="auto"/>
            <w:bottom w:val="none" w:sz="0" w:space="0" w:color="auto"/>
            <w:right w:val="none" w:sz="0" w:space="0" w:color="auto"/>
          </w:divBdr>
        </w:div>
        <w:div w:id="513418894">
          <w:marLeft w:val="0"/>
          <w:marRight w:val="0"/>
          <w:marTop w:val="0"/>
          <w:marBottom w:val="0"/>
          <w:divBdr>
            <w:top w:val="none" w:sz="0" w:space="0" w:color="auto"/>
            <w:left w:val="none" w:sz="0" w:space="0" w:color="auto"/>
            <w:bottom w:val="none" w:sz="0" w:space="0" w:color="auto"/>
            <w:right w:val="none" w:sz="0" w:space="0" w:color="auto"/>
          </w:divBdr>
        </w:div>
        <w:div w:id="792214460">
          <w:marLeft w:val="0"/>
          <w:marRight w:val="0"/>
          <w:marTop w:val="0"/>
          <w:marBottom w:val="0"/>
          <w:divBdr>
            <w:top w:val="none" w:sz="0" w:space="0" w:color="auto"/>
            <w:left w:val="none" w:sz="0" w:space="0" w:color="auto"/>
            <w:bottom w:val="none" w:sz="0" w:space="0" w:color="auto"/>
            <w:right w:val="none" w:sz="0" w:space="0" w:color="auto"/>
          </w:divBdr>
        </w:div>
        <w:div w:id="695733813">
          <w:marLeft w:val="0"/>
          <w:marRight w:val="0"/>
          <w:marTop w:val="0"/>
          <w:marBottom w:val="0"/>
          <w:divBdr>
            <w:top w:val="none" w:sz="0" w:space="0" w:color="auto"/>
            <w:left w:val="none" w:sz="0" w:space="0" w:color="auto"/>
            <w:bottom w:val="none" w:sz="0" w:space="0" w:color="auto"/>
            <w:right w:val="none" w:sz="0" w:space="0" w:color="auto"/>
          </w:divBdr>
        </w:div>
        <w:div w:id="259725992">
          <w:marLeft w:val="0"/>
          <w:marRight w:val="0"/>
          <w:marTop w:val="0"/>
          <w:marBottom w:val="0"/>
          <w:divBdr>
            <w:top w:val="none" w:sz="0" w:space="0" w:color="auto"/>
            <w:left w:val="none" w:sz="0" w:space="0" w:color="auto"/>
            <w:bottom w:val="none" w:sz="0" w:space="0" w:color="auto"/>
            <w:right w:val="none" w:sz="0" w:space="0" w:color="auto"/>
          </w:divBdr>
        </w:div>
        <w:div w:id="789785779">
          <w:marLeft w:val="0"/>
          <w:marRight w:val="0"/>
          <w:marTop w:val="0"/>
          <w:marBottom w:val="0"/>
          <w:divBdr>
            <w:top w:val="none" w:sz="0" w:space="0" w:color="auto"/>
            <w:left w:val="none" w:sz="0" w:space="0" w:color="auto"/>
            <w:bottom w:val="none" w:sz="0" w:space="0" w:color="auto"/>
            <w:right w:val="none" w:sz="0" w:space="0" w:color="auto"/>
          </w:divBdr>
        </w:div>
        <w:div w:id="1389958314">
          <w:marLeft w:val="0"/>
          <w:marRight w:val="0"/>
          <w:marTop w:val="0"/>
          <w:marBottom w:val="0"/>
          <w:divBdr>
            <w:top w:val="none" w:sz="0" w:space="0" w:color="auto"/>
            <w:left w:val="none" w:sz="0" w:space="0" w:color="auto"/>
            <w:bottom w:val="none" w:sz="0" w:space="0" w:color="auto"/>
            <w:right w:val="none" w:sz="0" w:space="0" w:color="auto"/>
          </w:divBdr>
        </w:div>
        <w:div w:id="1205019259">
          <w:marLeft w:val="0"/>
          <w:marRight w:val="0"/>
          <w:marTop w:val="0"/>
          <w:marBottom w:val="0"/>
          <w:divBdr>
            <w:top w:val="none" w:sz="0" w:space="0" w:color="auto"/>
            <w:left w:val="none" w:sz="0" w:space="0" w:color="auto"/>
            <w:bottom w:val="none" w:sz="0" w:space="0" w:color="auto"/>
            <w:right w:val="none" w:sz="0" w:space="0" w:color="auto"/>
          </w:divBdr>
        </w:div>
        <w:div w:id="1689795991">
          <w:marLeft w:val="0"/>
          <w:marRight w:val="0"/>
          <w:marTop w:val="0"/>
          <w:marBottom w:val="0"/>
          <w:divBdr>
            <w:top w:val="none" w:sz="0" w:space="0" w:color="auto"/>
            <w:left w:val="none" w:sz="0" w:space="0" w:color="auto"/>
            <w:bottom w:val="none" w:sz="0" w:space="0" w:color="auto"/>
            <w:right w:val="none" w:sz="0" w:space="0" w:color="auto"/>
          </w:divBdr>
        </w:div>
        <w:div w:id="1597206773">
          <w:marLeft w:val="0"/>
          <w:marRight w:val="0"/>
          <w:marTop w:val="0"/>
          <w:marBottom w:val="0"/>
          <w:divBdr>
            <w:top w:val="none" w:sz="0" w:space="0" w:color="auto"/>
            <w:left w:val="none" w:sz="0" w:space="0" w:color="auto"/>
            <w:bottom w:val="none" w:sz="0" w:space="0" w:color="auto"/>
            <w:right w:val="none" w:sz="0" w:space="0" w:color="auto"/>
          </w:divBdr>
        </w:div>
        <w:div w:id="568812422">
          <w:marLeft w:val="0"/>
          <w:marRight w:val="0"/>
          <w:marTop w:val="0"/>
          <w:marBottom w:val="0"/>
          <w:divBdr>
            <w:top w:val="none" w:sz="0" w:space="0" w:color="auto"/>
            <w:left w:val="none" w:sz="0" w:space="0" w:color="auto"/>
            <w:bottom w:val="none" w:sz="0" w:space="0" w:color="auto"/>
            <w:right w:val="none" w:sz="0" w:space="0" w:color="auto"/>
          </w:divBdr>
        </w:div>
        <w:div w:id="584458963">
          <w:marLeft w:val="0"/>
          <w:marRight w:val="0"/>
          <w:marTop w:val="0"/>
          <w:marBottom w:val="0"/>
          <w:divBdr>
            <w:top w:val="none" w:sz="0" w:space="0" w:color="auto"/>
            <w:left w:val="none" w:sz="0" w:space="0" w:color="auto"/>
            <w:bottom w:val="none" w:sz="0" w:space="0" w:color="auto"/>
            <w:right w:val="none" w:sz="0" w:space="0" w:color="auto"/>
          </w:divBdr>
        </w:div>
        <w:div w:id="2023701036">
          <w:marLeft w:val="0"/>
          <w:marRight w:val="0"/>
          <w:marTop w:val="0"/>
          <w:marBottom w:val="0"/>
          <w:divBdr>
            <w:top w:val="none" w:sz="0" w:space="0" w:color="auto"/>
            <w:left w:val="none" w:sz="0" w:space="0" w:color="auto"/>
            <w:bottom w:val="none" w:sz="0" w:space="0" w:color="auto"/>
            <w:right w:val="none" w:sz="0" w:space="0" w:color="auto"/>
          </w:divBdr>
        </w:div>
        <w:div w:id="838158509">
          <w:marLeft w:val="0"/>
          <w:marRight w:val="0"/>
          <w:marTop w:val="0"/>
          <w:marBottom w:val="0"/>
          <w:divBdr>
            <w:top w:val="none" w:sz="0" w:space="0" w:color="auto"/>
            <w:left w:val="none" w:sz="0" w:space="0" w:color="auto"/>
            <w:bottom w:val="none" w:sz="0" w:space="0" w:color="auto"/>
            <w:right w:val="none" w:sz="0" w:space="0" w:color="auto"/>
          </w:divBdr>
        </w:div>
        <w:div w:id="804472956">
          <w:marLeft w:val="0"/>
          <w:marRight w:val="0"/>
          <w:marTop w:val="0"/>
          <w:marBottom w:val="0"/>
          <w:divBdr>
            <w:top w:val="none" w:sz="0" w:space="0" w:color="auto"/>
            <w:left w:val="none" w:sz="0" w:space="0" w:color="auto"/>
            <w:bottom w:val="none" w:sz="0" w:space="0" w:color="auto"/>
            <w:right w:val="none" w:sz="0" w:space="0" w:color="auto"/>
          </w:divBdr>
        </w:div>
        <w:div w:id="1644232882">
          <w:marLeft w:val="0"/>
          <w:marRight w:val="0"/>
          <w:marTop w:val="0"/>
          <w:marBottom w:val="0"/>
          <w:divBdr>
            <w:top w:val="none" w:sz="0" w:space="0" w:color="auto"/>
            <w:left w:val="none" w:sz="0" w:space="0" w:color="auto"/>
            <w:bottom w:val="none" w:sz="0" w:space="0" w:color="auto"/>
            <w:right w:val="none" w:sz="0" w:space="0" w:color="auto"/>
          </w:divBdr>
        </w:div>
        <w:div w:id="1081828148">
          <w:marLeft w:val="0"/>
          <w:marRight w:val="0"/>
          <w:marTop w:val="0"/>
          <w:marBottom w:val="0"/>
          <w:divBdr>
            <w:top w:val="none" w:sz="0" w:space="0" w:color="auto"/>
            <w:left w:val="none" w:sz="0" w:space="0" w:color="auto"/>
            <w:bottom w:val="none" w:sz="0" w:space="0" w:color="auto"/>
            <w:right w:val="none" w:sz="0" w:space="0" w:color="auto"/>
          </w:divBdr>
        </w:div>
        <w:div w:id="2048524730">
          <w:marLeft w:val="0"/>
          <w:marRight w:val="0"/>
          <w:marTop w:val="0"/>
          <w:marBottom w:val="0"/>
          <w:divBdr>
            <w:top w:val="none" w:sz="0" w:space="0" w:color="auto"/>
            <w:left w:val="none" w:sz="0" w:space="0" w:color="auto"/>
            <w:bottom w:val="none" w:sz="0" w:space="0" w:color="auto"/>
            <w:right w:val="none" w:sz="0" w:space="0" w:color="auto"/>
          </w:divBdr>
        </w:div>
        <w:div w:id="1024600164">
          <w:marLeft w:val="0"/>
          <w:marRight w:val="0"/>
          <w:marTop w:val="0"/>
          <w:marBottom w:val="0"/>
          <w:divBdr>
            <w:top w:val="none" w:sz="0" w:space="0" w:color="auto"/>
            <w:left w:val="none" w:sz="0" w:space="0" w:color="auto"/>
            <w:bottom w:val="none" w:sz="0" w:space="0" w:color="auto"/>
            <w:right w:val="none" w:sz="0" w:space="0" w:color="auto"/>
          </w:divBdr>
        </w:div>
        <w:div w:id="502281538">
          <w:marLeft w:val="0"/>
          <w:marRight w:val="0"/>
          <w:marTop w:val="0"/>
          <w:marBottom w:val="0"/>
          <w:divBdr>
            <w:top w:val="none" w:sz="0" w:space="0" w:color="auto"/>
            <w:left w:val="none" w:sz="0" w:space="0" w:color="auto"/>
            <w:bottom w:val="none" w:sz="0" w:space="0" w:color="auto"/>
            <w:right w:val="none" w:sz="0" w:space="0" w:color="auto"/>
          </w:divBdr>
        </w:div>
        <w:div w:id="887257672">
          <w:marLeft w:val="0"/>
          <w:marRight w:val="0"/>
          <w:marTop w:val="0"/>
          <w:marBottom w:val="0"/>
          <w:divBdr>
            <w:top w:val="none" w:sz="0" w:space="0" w:color="auto"/>
            <w:left w:val="none" w:sz="0" w:space="0" w:color="auto"/>
            <w:bottom w:val="none" w:sz="0" w:space="0" w:color="auto"/>
            <w:right w:val="none" w:sz="0" w:space="0" w:color="auto"/>
          </w:divBdr>
        </w:div>
        <w:div w:id="1371491019">
          <w:marLeft w:val="0"/>
          <w:marRight w:val="0"/>
          <w:marTop w:val="0"/>
          <w:marBottom w:val="0"/>
          <w:divBdr>
            <w:top w:val="none" w:sz="0" w:space="0" w:color="auto"/>
            <w:left w:val="none" w:sz="0" w:space="0" w:color="auto"/>
            <w:bottom w:val="none" w:sz="0" w:space="0" w:color="auto"/>
            <w:right w:val="none" w:sz="0" w:space="0" w:color="auto"/>
          </w:divBdr>
        </w:div>
        <w:div w:id="2070229376">
          <w:marLeft w:val="0"/>
          <w:marRight w:val="0"/>
          <w:marTop w:val="0"/>
          <w:marBottom w:val="0"/>
          <w:divBdr>
            <w:top w:val="none" w:sz="0" w:space="0" w:color="auto"/>
            <w:left w:val="none" w:sz="0" w:space="0" w:color="auto"/>
            <w:bottom w:val="none" w:sz="0" w:space="0" w:color="auto"/>
            <w:right w:val="none" w:sz="0" w:space="0" w:color="auto"/>
          </w:divBdr>
        </w:div>
        <w:div w:id="172845891">
          <w:marLeft w:val="0"/>
          <w:marRight w:val="0"/>
          <w:marTop w:val="0"/>
          <w:marBottom w:val="0"/>
          <w:divBdr>
            <w:top w:val="none" w:sz="0" w:space="0" w:color="auto"/>
            <w:left w:val="none" w:sz="0" w:space="0" w:color="auto"/>
            <w:bottom w:val="none" w:sz="0" w:space="0" w:color="auto"/>
            <w:right w:val="none" w:sz="0" w:space="0" w:color="auto"/>
          </w:divBdr>
        </w:div>
        <w:div w:id="43914747">
          <w:marLeft w:val="0"/>
          <w:marRight w:val="0"/>
          <w:marTop w:val="0"/>
          <w:marBottom w:val="0"/>
          <w:divBdr>
            <w:top w:val="none" w:sz="0" w:space="0" w:color="auto"/>
            <w:left w:val="none" w:sz="0" w:space="0" w:color="auto"/>
            <w:bottom w:val="none" w:sz="0" w:space="0" w:color="auto"/>
            <w:right w:val="none" w:sz="0" w:space="0" w:color="auto"/>
          </w:divBdr>
        </w:div>
        <w:div w:id="1069964069">
          <w:marLeft w:val="0"/>
          <w:marRight w:val="0"/>
          <w:marTop w:val="0"/>
          <w:marBottom w:val="0"/>
          <w:divBdr>
            <w:top w:val="none" w:sz="0" w:space="0" w:color="auto"/>
            <w:left w:val="none" w:sz="0" w:space="0" w:color="auto"/>
            <w:bottom w:val="none" w:sz="0" w:space="0" w:color="auto"/>
            <w:right w:val="none" w:sz="0" w:space="0" w:color="auto"/>
          </w:divBdr>
        </w:div>
        <w:div w:id="1317802404">
          <w:marLeft w:val="0"/>
          <w:marRight w:val="0"/>
          <w:marTop w:val="0"/>
          <w:marBottom w:val="0"/>
          <w:divBdr>
            <w:top w:val="none" w:sz="0" w:space="0" w:color="auto"/>
            <w:left w:val="none" w:sz="0" w:space="0" w:color="auto"/>
            <w:bottom w:val="none" w:sz="0" w:space="0" w:color="auto"/>
            <w:right w:val="none" w:sz="0" w:space="0" w:color="auto"/>
          </w:divBdr>
        </w:div>
        <w:div w:id="1139150022">
          <w:marLeft w:val="0"/>
          <w:marRight w:val="0"/>
          <w:marTop w:val="0"/>
          <w:marBottom w:val="0"/>
          <w:divBdr>
            <w:top w:val="none" w:sz="0" w:space="0" w:color="auto"/>
            <w:left w:val="none" w:sz="0" w:space="0" w:color="auto"/>
            <w:bottom w:val="none" w:sz="0" w:space="0" w:color="auto"/>
            <w:right w:val="none" w:sz="0" w:space="0" w:color="auto"/>
          </w:divBdr>
        </w:div>
        <w:div w:id="73474321">
          <w:marLeft w:val="0"/>
          <w:marRight w:val="0"/>
          <w:marTop w:val="0"/>
          <w:marBottom w:val="0"/>
          <w:divBdr>
            <w:top w:val="none" w:sz="0" w:space="0" w:color="auto"/>
            <w:left w:val="none" w:sz="0" w:space="0" w:color="auto"/>
            <w:bottom w:val="none" w:sz="0" w:space="0" w:color="auto"/>
            <w:right w:val="none" w:sz="0" w:space="0" w:color="auto"/>
          </w:divBdr>
        </w:div>
        <w:div w:id="714087717">
          <w:marLeft w:val="0"/>
          <w:marRight w:val="0"/>
          <w:marTop w:val="0"/>
          <w:marBottom w:val="0"/>
          <w:divBdr>
            <w:top w:val="none" w:sz="0" w:space="0" w:color="auto"/>
            <w:left w:val="none" w:sz="0" w:space="0" w:color="auto"/>
            <w:bottom w:val="none" w:sz="0" w:space="0" w:color="auto"/>
            <w:right w:val="none" w:sz="0" w:space="0" w:color="auto"/>
          </w:divBdr>
        </w:div>
        <w:div w:id="364793747">
          <w:marLeft w:val="0"/>
          <w:marRight w:val="0"/>
          <w:marTop w:val="0"/>
          <w:marBottom w:val="0"/>
          <w:divBdr>
            <w:top w:val="none" w:sz="0" w:space="0" w:color="auto"/>
            <w:left w:val="none" w:sz="0" w:space="0" w:color="auto"/>
            <w:bottom w:val="none" w:sz="0" w:space="0" w:color="auto"/>
            <w:right w:val="none" w:sz="0" w:space="0" w:color="auto"/>
          </w:divBdr>
        </w:div>
        <w:div w:id="1550603239">
          <w:marLeft w:val="0"/>
          <w:marRight w:val="0"/>
          <w:marTop w:val="0"/>
          <w:marBottom w:val="0"/>
          <w:divBdr>
            <w:top w:val="none" w:sz="0" w:space="0" w:color="auto"/>
            <w:left w:val="none" w:sz="0" w:space="0" w:color="auto"/>
            <w:bottom w:val="none" w:sz="0" w:space="0" w:color="auto"/>
            <w:right w:val="none" w:sz="0" w:space="0" w:color="auto"/>
          </w:divBdr>
        </w:div>
        <w:div w:id="1516571702">
          <w:marLeft w:val="0"/>
          <w:marRight w:val="0"/>
          <w:marTop w:val="0"/>
          <w:marBottom w:val="0"/>
          <w:divBdr>
            <w:top w:val="none" w:sz="0" w:space="0" w:color="auto"/>
            <w:left w:val="none" w:sz="0" w:space="0" w:color="auto"/>
            <w:bottom w:val="none" w:sz="0" w:space="0" w:color="auto"/>
            <w:right w:val="none" w:sz="0" w:space="0" w:color="auto"/>
          </w:divBdr>
        </w:div>
        <w:div w:id="134958775">
          <w:marLeft w:val="0"/>
          <w:marRight w:val="0"/>
          <w:marTop w:val="0"/>
          <w:marBottom w:val="0"/>
          <w:divBdr>
            <w:top w:val="none" w:sz="0" w:space="0" w:color="auto"/>
            <w:left w:val="none" w:sz="0" w:space="0" w:color="auto"/>
            <w:bottom w:val="none" w:sz="0" w:space="0" w:color="auto"/>
            <w:right w:val="none" w:sz="0" w:space="0" w:color="auto"/>
          </w:divBdr>
        </w:div>
        <w:div w:id="1862737456">
          <w:marLeft w:val="0"/>
          <w:marRight w:val="0"/>
          <w:marTop w:val="0"/>
          <w:marBottom w:val="0"/>
          <w:divBdr>
            <w:top w:val="none" w:sz="0" w:space="0" w:color="auto"/>
            <w:left w:val="none" w:sz="0" w:space="0" w:color="auto"/>
            <w:bottom w:val="none" w:sz="0" w:space="0" w:color="auto"/>
            <w:right w:val="none" w:sz="0" w:space="0" w:color="auto"/>
          </w:divBdr>
        </w:div>
        <w:div w:id="382749909">
          <w:marLeft w:val="0"/>
          <w:marRight w:val="0"/>
          <w:marTop w:val="0"/>
          <w:marBottom w:val="0"/>
          <w:divBdr>
            <w:top w:val="none" w:sz="0" w:space="0" w:color="auto"/>
            <w:left w:val="none" w:sz="0" w:space="0" w:color="auto"/>
            <w:bottom w:val="none" w:sz="0" w:space="0" w:color="auto"/>
            <w:right w:val="none" w:sz="0" w:space="0" w:color="auto"/>
          </w:divBdr>
        </w:div>
        <w:div w:id="847863995">
          <w:marLeft w:val="0"/>
          <w:marRight w:val="0"/>
          <w:marTop w:val="0"/>
          <w:marBottom w:val="0"/>
          <w:divBdr>
            <w:top w:val="none" w:sz="0" w:space="0" w:color="auto"/>
            <w:left w:val="none" w:sz="0" w:space="0" w:color="auto"/>
            <w:bottom w:val="none" w:sz="0" w:space="0" w:color="auto"/>
            <w:right w:val="none" w:sz="0" w:space="0" w:color="auto"/>
          </w:divBdr>
        </w:div>
        <w:div w:id="459498140">
          <w:marLeft w:val="0"/>
          <w:marRight w:val="0"/>
          <w:marTop w:val="0"/>
          <w:marBottom w:val="0"/>
          <w:divBdr>
            <w:top w:val="none" w:sz="0" w:space="0" w:color="auto"/>
            <w:left w:val="none" w:sz="0" w:space="0" w:color="auto"/>
            <w:bottom w:val="none" w:sz="0" w:space="0" w:color="auto"/>
            <w:right w:val="none" w:sz="0" w:space="0" w:color="auto"/>
          </w:divBdr>
        </w:div>
        <w:div w:id="399254570">
          <w:marLeft w:val="0"/>
          <w:marRight w:val="0"/>
          <w:marTop w:val="0"/>
          <w:marBottom w:val="0"/>
          <w:divBdr>
            <w:top w:val="none" w:sz="0" w:space="0" w:color="auto"/>
            <w:left w:val="none" w:sz="0" w:space="0" w:color="auto"/>
            <w:bottom w:val="none" w:sz="0" w:space="0" w:color="auto"/>
            <w:right w:val="none" w:sz="0" w:space="0" w:color="auto"/>
          </w:divBdr>
        </w:div>
        <w:div w:id="1794204078">
          <w:marLeft w:val="0"/>
          <w:marRight w:val="0"/>
          <w:marTop w:val="0"/>
          <w:marBottom w:val="0"/>
          <w:divBdr>
            <w:top w:val="none" w:sz="0" w:space="0" w:color="auto"/>
            <w:left w:val="none" w:sz="0" w:space="0" w:color="auto"/>
            <w:bottom w:val="none" w:sz="0" w:space="0" w:color="auto"/>
            <w:right w:val="none" w:sz="0" w:space="0" w:color="auto"/>
          </w:divBdr>
        </w:div>
        <w:div w:id="2069987235">
          <w:marLeft w:val="0"/>
          <w:marRight w:val="0"/>
          <w:marTop w:val="0"/>
          <w:marBottom w:val="0"/>
          <w:divBdr>
            <w:top w:val="none" w:sz="0" w:space="0" w:color="auto"/>
            <w:left w:val="none" w:sz="0" w:space="0" w:color="auto"/>
            <w:bottom w:val="none" w:sz="0" w:space="0" w:color="auto"/>
            <w:right w:val="none" w:sz="0" w:space="0" w:color="auto"/>
          </w:divBdr>
        </w:div>
        <w:div w:id="829443320">
          <w:marLeft w:val="0"/>
          <w:marRight w:val="0"/>
          <w:marTop w:val="0"/>
          <w:marBottom w:val="0"/>
          <w:divBdr>
            <w:top w:val="none" w:sz="0" w:space="0" w:color="auto"/>
            <w:left w:val="none" w:sz="0" w:space="0" w:color="auto"/>
            <w:bottom w:val="none" w:sz="0" w:space="0" w:color="auto"/>
            <w:right w:val="none" w:sz="0" w:space="0" w:color="auto"/>
          </w:divBdr>
        </w:div>
        <w:div w:id="1482040805">
          <w:marLeft w:val="0"/>
          <w:marRight w:val="0"/>
          <w:marTop w:val="0"/>
          <w:marBottom w:val="0"/>
          <w:divBdr>
            <w:top w:val="none" w:sz="0" w:space="0" w:color="auto"/>
            <w:left w:val="none" w:sz="0" w:space="0" w:color="auto"/>
            <w:bottom w:val="none" w:sz="0" w:space="0" w:color="auto"/>
            <w:right w:val="none" w:sz="0" w:space="0" w:color="auto"/>
          </w:divBdr>
        </w:div>
        <w:div w:id="1703089269">
          <w:marLeft w:val="0"/>
          <w:marRight w:val="0"/>
          <w:marTop w:val="0"/>
          <w:marBottom w:val="0"/>
          <w:divBdr>
            <w:top w:val="none" w:sz="0" w:space="0" w:color="auto"/>
            <w:left w:val="none" w:sz="0" w:space="0" w:color="auto"/>
            <w:bottom w:val="none" w:sz="0" w:space="0" w:color="auto"/>
            <w:right w:val="none" w:sz="0" w:space="0" w:color="auto"/>
          </w:divBdr>
        </w:div>
        <w:div w:id="1292903334">
          <w:marLeft w:val="0"/>
          <w:marRight w:val="0"/>
          <w:marTop w:val="0"/>
          <w:marBottom w:val="0"/>
          <w:divBdr>
            <w:top w:val="none" w:sz="0" w:space="0" w:color="auto"/>
            <w:left w:val="none" w:sz="0" w:space="0" w:color="auto"/>
            <w:bottom w:val="none" w:sz="0" w:space="0" w:color="auto"/>
            <w:right w:val="none" w:sz="0" w:space="0" w:color="auto"/>
          </w:divBdr>
        </w:div>
        <w:div w:id="560482022">
          <w:marLeft w:val="0"/>
          <w:marRight w:val="0"/>
          <w:marTop w:val="0"/>
          <w:marBottom w:val="0"/>
          <w:divBdr>
            <w:top w:val="none" w:sz="0" w:space="0" w:color="auto"/>
            <w:left w:val="none" w:sz="0" w:space="0" w:color="auto"/>
            <w:bottom w:val="none" w:sz="0" w:space="0" w:color="auto"/>
            <w:right w:val="none" w:sz="0" w:space="0" w:color="auto"/>
          </w:divBdr>
        </w:div>
        <w:div w:id="302128297">
          <w:marLeft w:val="0"/>
          <w:marRight w:val="0"/>
          <w:marTop w:val="0"/>
          <w:marBottom w:val="0"/>
          <w:divBdr>
            <w:top w:val="none" w:sz="0" w:space="0" w:color="auto"/>
            <w:left w:val="none" w:sz="0" w:space="0" w:color="auto"/>
            <w:bottom w:val="none" w:sz="0" w:space="0" w:color="auto"/>
            <w:right w:val="none" w:sz="0" w:space="0" w:color="auto"/>
          </w:divBdr>
        </w:div>
        <w:div w:id="443304741">
          <w:marLeft w:val="0"/>
          <w:marRight w:val="0"/>
          <w:marTop w:val="0"/>
          <w:marBottom w:val="0"/>
          <w:divBdr>
            <w:top w:val="none" w:sz="0" w:space="0" w:color="auto"/>
            <w:left w:val="none" w:sz="0" w:space="0" w:color="auto"/>
            <w:bottom w:val="none" w:sz="0" w:space="0" w:color="auto"/>
            <w:right w:val="none" w:sz="0" w:space="0" w:color="auto"/>
          </w:divBdr>
        </w:div>
        <w:div w:id="1493790511">
          <w:marLeft w:val="0"/>
          <w:marRight w:val="0"/>
          <w:marTop w:val="0"/>
          <w:marBottom w:val="0"/>
          <w:divBdr>
            <w:top w:val="none" w:sz="0" w:space="0" w:color="auto"/>
            <w:left w:val="none" w:sz="0" w:space="0" w:color="auto"/>
            <w:bottom w:val="none" w:sz="0" w:space="0" w:color="auto"/>
            <w:right w:val="none" w:sz="0" w:space="0" w:color="auto"/>
          </w:divBdr>
        </w:div>
        <w:div w:id="34890542">
          <w:marLeft w:val="0"/>
          <w:marRight w:val="0"/>
          <w:marTop w:val="0"/>
          <w:marBottom w:val="0"/>
          <w:divBdr>
            <w:top w:val="none" w:sz="0" w:space="0" w:color="auto"/>
            <w:left w:val="none" w:sz="0" w:space="0" w:color="auto"/>
            <w:bottom w:val="none" w:sz="0" w:space="0" w:color="auto"/>
            <w:right w:val="none" w:sz="0" w:space="0" w:color="auto"/>
          </w:divBdr>
        </w:div>
        <w:div w:id="1888104954">
          <w:marLeft w:val="0"/>
          <w:marRight w:val="0"/>
          <w:marTop w:val="0"/>
          <w:marBottom w:val="0"/>
          <w:divBdr>
            <w:top w:val="none" w:sz="0" w:space="0" w:color="auto"/>
            <w:left w:val="none" w:sz="0" w:space="0" w:color="auto"/>
            <w:bottom w:val="none" w:sz="0" w:space="0" w:color="auto"/>
            <w:right w:val="none" w:sz="0" w:space="0" w:color="auto"/>
          </w:divBdr>
        </w:div>
        <w:div w:id="1773817780">
          <w:marLeft w:val="0"/>
          <w:marRight w:val="0"/>
          <w:marTop w:val="0"/>
          <w:marBottom w:val="0"/>
          <w:divBdr>
            <w:top w:val="none" w:sz="0" w:space="0" w:color="auto"/>
            <w:left w:val="none" w:sz="0" w:space="0" w:color="auto"/>
            <w:bottom w:val="none" w:sz="0" w:space="0" w:color="auto"/>
            <w:right w:val="none" w:sz="0" w:space="0" w:color="auto"/>
          </w:divBdr>
        </w:div>
        <w:div w:id="1461529498">
          <w:marLeft w:val="0"/>
          <w:marRight w:val="0"/>
          <w:marTop w:val="0"/>
          <w:marBottom w:val="0"/>
          <w:divBdr>
            <w:top w:val="none" w:sz="0" w:space="0" w:color="auto"/>
            <w:left w:val="none" w:sz="0" w:space="0" w:color="auto"/>
            <w:bottom w:val="none" w:sz="0" w:space="0" w:color="auto"/>
            <w:right w:val="none" w:sz="0" w:space="0" w:color="auto"/>
          </w:divBdr>
        </w:div>
        <w:div w:id="1221134732">
          <w:marLeft w:val="0"/>
          <w:marRight w:val="0"/>
          <w:marTop w:val="0"/>
          <w:marBottom w:val="0"/>
          <w:divBdr>
            <w:top w:val="none" w:sz="0" w:space="0" w:color="auto"/>
            <w:left w:val="none" w:sz="0" w:space="0" w:color="auto"/>
            <w:bottom w:val="none" w:sz="0" w:space="0" w:color="auto"/>
            <w:right w:val="none" w:sz="0" w:space="0" w:color="auto"/>
          </w:divBdr>
        </w:div>
        <w:div w:id="1084103704">
          <w:marLeft w:val="0"/>
          <w:marRight w:val="0"/>
          <w:marTop w:val="0"/>
          <w:marBottom w:val="0"/>
          <w:divBdr>
            <w:top w:val="none" w:sz="0" w:space="0" w:color="auto"/>
            <w:left w:val="none" w:sz="0" w:space="0" w:color="auto"/>
            <w:bottom w:val="none" w:sz="0" w:space="0" w:color="auto"/>
            <w:right w:val="none" w:sz="0" w:space="0" w:color="auto"/>
          </w:divBdr>
        </w:div>
        <w:div w:id="1705448358">
          <w:marLeft w:val="0"/>
          <w:marRight w:val="0"/>
          <w:marTop w:val="0"/>
          <w:marBottom w:val="0"/>
          <w:divBdr>
            <w:top w:val="none" w:sz="0" w:space="0" w:color="auto"/>
            <w:left w:val="none" w:sz="0" w:space="0" w:color="auto"/>
            <w:bottom w:val="none" w:sz="0" w:space="0" w:color="auto"/>
            <w:right w:val="none" w:sz="0" w:space="0" w:color="auto"/>
          </w:divBdr>
        </w:div>
        <w:div w:id="1548838042">
          <w:marLeft w:val="0"/>
          <w:marRight w:val="0"/>
          <w:marTop w:val="0"/>
          <w:marBottom w:val="0"/>
          <w:divBdr>
            <w:top w:val="none" w:sz="0" w:space="0" w:color="auto"/>
            <w:left w:val="none" w:sz="0" w:space="0" w:color="auto"/>
            <w:bottom w:val="none" w:sz="0" w:space="0" w:color="auto"/>
            <w:right w:val="none" w:sz="0" w:space="0" w:color="auto"/>
          </w:divBdr>
        </w:div>
        <w:div w:id="459881577">
          <w:marLeft w:val="0"/>
          <w:marRight w:val="0"/>
          <w:marTop w:val="0"/>
          <w:marBottom w:val="0"/>
          <w:divBdr>
            <w:top w:val="none" w:sz="0" w:space="0" w:color="auto"/>
            <w:left w:val="none" w:sz="0" w:space="0" w:color="auto"/>
            <w:bottom w:val="none" w:sz="0" w:space="0" w:color="auto"/>
            <w:right w:val="none" w:sz="0" w:space="0" w:color="auto"/>
          </w:divBdr>
        </w:div>
        <w:div w:id="682249473">
          <w:marLeft w:val="0"/>
          <w:marRight w:val="0"/>
          <w:marTop w:val="0"/>
          <w:marBottom w:val="0"/>
          <w:divBdr>
            <w:top w:val="none" w:sz="0" w:space="0" w:color="auto"/>
            <w:left w:val="none" w:sz="0" w:space="0" w:color="auto"/>
            <w:bottom w:val="none" w:sz="0" w:space="0" w:color="auto"/>
            <w:right w:val="none" w:sz="0" w:space="0" w:color="auto"/>
          </w:divBdr>
        </w:div>
        <w:div w:id="851993627">
          <w:marLeft w:val="0"/>
          <w:marRight w:val="0"/>
          <w:marTop w:val="0"/>
          <w:marBottom w:val="0"/>
          <w:divBdr>
            <w:top w:val="none" w:sz="0" w:space="0" w:color="auto"/>
            <w:left w:val="none" w:sz="0" w:space="0" w:color="auto"/>
            <w:bottom w:val="none" w:sz="0" w:space="0" w:color="auto"/>
            <w:right w:val="none" w:sz="0" w:space="0" w:color="auto"/>
          </w:divBdr>
        </w:div>
        <w:div w:id="2048406853">
          <w:marLeft w:val="0"/>
          <w:marRight w:val="0"/>
          <w:marTop w:val="0"/>
          <w:marBottom w:val="0"/>
          <w:divBdr>
            <w:top w:val="none" w:sz="0" w:space="0" w:color="auto"/>
            <w:left w:val="none" w:sz="0" w:space="0" w:color="auto"/>
            <w:bottom w:val="none" w:sz="0" w:space="0" w:color="auto"/>
            <w:right w:val="none" w:sz="0" w:space="0" w:color="auto"/>
          </w:divBdr>
        </w:div>
        <w:div w:id="870999757">
          <w:marLeft w:val="0"/>
          <w:marRight w:val="0"/>
          <w:marTop w:val="0"/>
          <w:marBottom w:val="0"/>
          <w:divBdr>
            <w:top w:val="none" w:sz="0" w:space="0" w:color="auto"/>
            <w:left w:val="none" w:sz="0" w:space="0" w:color="auto"/>
            <w:bottom w:val="none" w:sz="0" w:space="0" w:color="auto"/>
            <w:right w:val="none" w:sz="0" w:space="0" w:color="auto"/>
          </w:divBdr>
        </w:div>
        <w:div w:id="1753161859">
          <w:marLeft w:val="0"/>
          <w:marRight w:val="0"/>
          <w:marTop w:val="0"/>
          <w:marBottom w:val="0"/>
          <w:divBdr>
            <w:top w:val="none" w:sz="0" w:space="0" w:color="auto"/>
            <w:left w:val="none" w:sz="0" w:space="0" w:color="auto"/>
            <w:bottom w:val="none" w:sz="0" w:space="0" w:color="auto"/>
            <w:right w:val="none" w:sz="0" w:space="0" w:color="auto"/>
          </w:divBdr>
        </w:div>
        <w:div w:id="1594167412">
          <w:marLeft w:val="0"/>
          <w:marRight w:val="0"/>
          <w:marTop w:val="0"/>
          <w:marBottom w:val="0"/>
          <w:divBdr>
            <w:top w:val="none" w:sz="0" w:space="0" w:color="auto"/>
            <w:left w:val="none" w:sz="0" w:space="0" w:color="auto"/>
            <w:bottom w:val="none" w:sz="0" w:space="0" w:color="auto"/>
            <w:right w:val="none" w:sz="0" w:space="0" w:color="auto"/>
          </w:divBdr>
        </w:div>
        <w:div w:id="1105728407">
          <w:marLeft w:val="0"/>
          <w:marRight w:val="0"/>
          <w:marTop w:val="0"/>
          <w:marBottom w:val="0"/>
          <w:divBdr>
            <w:top w:val="none" w:sz="0" w:space="0" w:color="auto"/>
            <w:left w:val="none" w:sz="0" w:space="0" w:color="auto"/>
            <w:bottom w:val="none" w:sz="0" w:space="0" w:color="auto"/>
            <w:right w:val="none" w:sz="0" w:space="0" w:color="auto"/>
          </w:divBdr>
        </w:div>
        <w:div w:id="81724456">
          <w:marLeft w:val="0"/>
          <w:marRight w:val="0"/>
          <w:marTop w:val="0"/>
          <w:marBottom w:val="0"/>
          <w:divBdr>
            <w:top w:val="none" w:sz="0" w:space="0" w:color="auto"/>
            <w:left w:val="none" w:sz="0" w:space="0" w:color="auto"/>
            <w:bottom w:val="none" w:sz="0" w:space="0" w:color="auto"/>
            <w:right w:val="none" w:sz="0" w:space="0" w:color="auto"/>
          </w:divBdr>
        </w:div>
        <w:div w:id="1948464097">
          <w:marLeft w:val="0"/>
          <w:marRight w:val="0"/>
          <w:marTop w:val="0"/>
          <w:marBottom w:val="0"/>
          <w:divBdr>
            <w:top w:val="none" w:sz="0" w:space="0" w:color="auto"/>
            <w:left w:val="none" w:sz="0" w:space="0" w:color="auto"/>
            <w:bottom w:val="none" w:sz="0" w:space="0" w:color="auto"/>
            <w:right w:val="none" w:sz="0" w:space="0" w:color="auto"/>
          </w:divBdr>
        </w:div>
        <w:div w:id="1546067767">
          <w:marLeft w:val="0"/>
          <w:marRight w:val="0"/>
          <w:marTop w:val="0"/>
          <w:marBottom w:val="0"/>
          <w:divBdr>
            <w:top w:val="none" w:sz="0" w:space="0" w:color="auto"/>
            <w:left w:val="none" w:sz="0" w:space="0" w:color="auto"/>
            <w:bottom w:val="none" w:sz="0" w:space="0" w:color="auto"/>
            <w:right w:val="none" w:sz="0" w:space="0" w:color="auto"/>
          </w:divBdr>
        </w:div>
        <w:div w:id="474417009">
          <w:marLeft w:val="0"/>
          <w:marRight w:val="0"/>
          <w:marTop w:val="0"/>
          <w:marBottom w:val="0"/>
          <w:divBdr>
            <w:top w:val="none" w:sz="0" w:space="0" w:color="auto"/>
            <w:left w:val="none" w:sz="0" w:space="0" w:color="auto"/>
            <w:bottom w:val="none" w:sz="0" w:space="0" w:color="auto"/>
            <w:right w:val="none" w:sz="0" w:space="0" w:color="auto"/>
          </w:divBdr>
        </w:div>
        <w:div w:id="250090058">
          <w:marLeft w:val="0"/>
          <w:marRight w:val="0"/>
          <w:marTop w:val="0"/>
          <w:marBottom w:val="0"/>
          <w:divBdr>
            <w:top w:val="none" w:sz="0" w:space="0" w:color="auto"/>
            <w:left w:val="none" w:sz="0" w:space="0" w:color="auto"/>
            <w:bottom w:val="none" w:sz="0" w:space="0" w:color="auto"/>
            <w:right w:val="none" w:sz="0" w:space="0" w:color="auto"/>
          </w:divBdr>
        </w:div>
        <w:div w:id="837307982">
          <w:marLeft w:val="0"/>
          <w:marRight w:val="0"/>
          <w:marTop w:val="0"/>
          <w:marBottom w:val="0"/>
          <w:divBdr>
            <w:top w:val="none" w:sz="0" w:space="0" w:color="auto"/>
            <w:left w:val="none" w:sz="0" w:space="0" w:color="auto"/>
            <w:bottom w:val="none" w:sz="0" w:space="0" w:color="auto"/>
            <w:right w:val="none" w:sz="0" w:space="0" w:color="auto"/>
          </w:divBdr>
        </w:div>
        <w:div w:id="858934899">
          <w:marLeft w:val="0"/>
          <w:marRight w:val="0"/>
          <w:marTop w:val="0"/>
          <w:marBottom w:val="0"/>
          <w:divBdr>
            <w:top w:val="none" w:sz="0" w:space="0" w:color="auto"/>
            <w:left w:val="none" w:sz="0" w:space="0" w:color="auto"/>
            <w:bottom w:val="none" w:sz="0" w:space="0" w:color="auto"/>
            <w:right w:val="none" w:sz="0" w:space="0" w:color="auto"/>
          </w:divBdr>
        </w:div>
        <w:div w:id="893732207">
          <w:marLeft w:val="0"/>
          <w:marRight w:val="0"/>
          <w:marTop w:val="0"/>
          <w:marBottom w:val="0"/>
          <w:divBdr>
            <w:top w:val="none" w:sz="0" w:space="0" w:color="auto"/>
            <w:left w:val="none" w:sz="0" w:space="0" w:color="auto"/>
            <w:bottom w:val="none" w:sz="0" w:space="0" w:color="auto"/>
            <w:right w:val="none" w:sz="0" w:space="0" w:color="auto"/>
          </w:divBdr>
        </w:div>
        <w:div w:id="1419712957">
          <w:marLeft w:val="0"/>
          <w:marRight w:val="0"/>
          <w:marTop w:val="0"/>
          <w:marBottom w:val="0"/>
          <w:divBdr>
            <w:top w:val="none" w:sz="0" w:space="0" w:color="auto"/>
            <w:left w:val="none" w:sz="0" w:space="0" w:color="auto"/>
            <w:bottom w:val="none" w:sz="0" w:space="0" w:color="auto"/>
            <w:right w:val="none" w:sz="0" w:space="0" w:color="auto"/>
          </w:divBdr>
        </w:div>
        <w:div w:id="42294870">
          <w:marLeft w:val="0"/>
          <w:marRight w:val="0"/>
          <w:marTop w:val="0"/>
          <w:marBottom w:val="0"/>
          <w:divBdr>
            <w:top w:val="none" w:sz="0" w:space="0" w:color="auto"/>
            <w:left w:val="none" w:sz="0" w:space="0" w:color="auto"/>
            <w:bottom w:val="none" w:sz="0" w:space="0" w:color="auto"/>
            <w:right w:val="none" w:sz="0" w:space="0" w:color="auto"/>
          </w:divBdr>
        </w:div>
        <w:div w:id="1074284102">
          <w:marLeft w:val="0"/>
          <w:marRight w:val="0"/>
          <w:marTop w:val="0"/>
          <w:marBottom w:val="0"/>
          <w:divBdr>
            <w:top w:val="none" w:sz="0" w:space="0" w:color="auto"/>
            <w:left w:val="none" w:sz="0" w:space="0" w:color="auto"/>
            <w:bottom w:val="none" w:sz="0" w:space="0" w:color="auto"/>
            <w:right w:val="none" w:sz="0" w:space="0" w:color="auto"/>
          </w:divBdr>
        </w:div>
        <w:div w:id="350843278">
          <w:marLeft w:val="0"/>
          <w:marRight w:val="0"/>
          <w:marTop w:val="0"/>
          <w:marBottom w:val="0"/>
          <w:divBdr>
            <w:top w:val="none" w:sz="0" w:space="0" w:color="auto"/>
            <w:left w:val="none" w:sz="0" w:space="0" w:color="auto"/>
            <w:bottom w:val="none" w:sz="0" w:space="0" w:color="auto"/>
            <w:right w:val="none" w:sz="0" w:space="0" w:color="auto"/>
          </w:divBdr>
        </w:div>
        <w:div w:id="2109617055">
          <w:marLeft w:val="0"/>
          <w:marRight w:val="0"/>
          <w:marTop w:val="0"/>
          <w:marBottom w:val="0"/>
          <w:divBdr>
            <w:top w:val="none" w:sz="0" w:space="0" w:color="auto"/>
            <w:left w:val="none" w:sz="0" w:space="0" w:color="auto"/>
            <w:bottom w:val="none" w:sz="0" w:space="0" w:color="auto"/>
            <w:right w:val="none" w:sz="0" w:space="0" w:color="auto"/>
          </w:divBdr>
        </w:div>
        <w:div w:id="1793282973">
          <w:marLeft w:val="0"/>
          <w:marRight w:val="0"/>
          <w:marTop w:val="0"/>
          <w:marBottom w:val="0"/>
          <w:divBdr>
            <w:top w:val="none" w:sz="0" w:space="0" w:color="auto"/>
            <w:left w:val="none" w:sz="0" w:space="0" w:color="auto"/>
            <w:bottom w:val="none" w:sz="0" w:space="0" w:color="auto"/>
            <w:right w:val="none" w:sz="0" w:space="0" w:color="auto"/>
          </w:divBdr>
        </w:div>
        <w:div w:id="1527209609">
          <w:marLeft w:val="0"/>
          <w:marRight w:val="0"/>
          <w:marTop w:val="0"/>
          <w:marBottom w:val="0"/>
          <w:divBdr>
            <w:top w:val="none" w:sz="0" w:space="0" w:color="auto"/>
            <w:left w:val="none" w:sz="0" w:space="0" w:color="auto"/>
            <w:bottom w:val="none" w:sz="0" w:space="0" w:color="auto"/>
            <w:right w:val="none" w:sz="0" w:space="0" w:color="auto"/>
          </w:divBdr>
        </w:div>
        <w:div w:id="1427193176">
          <w:marLeft w:val="0"/>
          <w:marRight w:val="0"/>
          <w:marTop w:val="0"/>
          <w:marBottom w:val="0"/>
          <w:divBdr>
            <w:top w:val="none" w:sz="0" w:space="0" w:color="auto"/>
            <w:left w:val="none" w:sz="0" w:space="0" w:color="auto"/>
            <w:bottom w:val="none" w:sz="0" w:space="0" w:color="auto"/>
            <w:right w:val="none" w:sz="0" w:space="0" w:color="auto"/>
          </w:divBdr>
        </w:div>
        <w:div w:id="1932153201">
          <w:marLeft w:val="0"/>
          <w:marRight w:val="0"/>
          <w:marTop w:val="0"/>
          <w:marBottom w:val="0"/>
          <w:divBdr>
            <w:top w:val="none" w:sz="0" w:space="0" w:color="auto"/>
            <w:left w:val="none" w:sz="0" w:space="0" w:color="auto"/>
            <w:bottom w:val="none" w:sz="0" w:space="0" w:color="auto"/>
            <w:right w:val="none" w:sz="0" w:space="0" w:color="auto"/>
          </w:divBdr>
        </w:div>
        <w:div w:id="159735744">
          <w:marLeft w:val="0"/>
          <w:marRight w:val="0"/>
          <w:marTop w:val="0"/>
          <w:marBottom w:val="0"/>
          <w:divBdr>
            <w:top w:val="none" w:sz="0" w:space="0" w:color="auto"/>
            <w:left w:val="none" w:sz="0" w:space="0" w:color="auto"/>
            <w:bottom w:val="none" w:sz="0" w:space="0" w:color="auto"/>
            <w:right w:val="none" w:sz="0" w:space="0" w:color="auto"/>
          </w:divBdr>
        </w:div>
        <w:div w:id="1521773458">
          <w:marLeft w:val="0"/>
          <w:marRight w:val="0"/>
          <w:marTop w:val="0"/>
          <w:marBottom w:val="0"/>
          <w:divBdr>
            <w:top w:val="none" w:sz="0" w:space="0" w:color="auto"/>
            <w:left w:val="none" w:sz="0" w:space="0" w:color="auto"/>
            <w:bottom w:val="none" w:sz="0" w:space="0" w:color="auto"/>
            <w:right w:val="none" w:sz="0" w:space="0" w:color="auto"/>
          </w:divBdr>
        </w:div>
        <w:div w:id="1872765155">
          <w:marLeft w:val="0"/>
          <w:marRight w:val="0"/>
          <w:marTop w:val="0"/>
          <w:marBottom w:val="0"/>
          <w:divBdr>
            <w:top w:val="none" w:sz="0" w:space="0" w:color="auto"/>
            <w:left w:val="none" w:sz="0" w:space="0" w:color="auto"/>
            <w:bottom w:val="none" w:sz="0" w:space="0" w:color="auto"/>
            <w:right w:val="none" w:sz="0" w:space="0" w:color="auto"/>
          </w:divBdr>
        </w:div>
        <w:div w:id="1068378240">
          <w:marLeft w:val="0"/>
          <w:marRight w:val="0"/>
          <w:marTop w:val="0"/>
          <w:marBottom w:val="0"/>
          <w:divBdr>
            <w:top w:val="none" w:sz="0" w:space="0" w:color="auto"/>
            <w:left w:val="none" w:sz="0" w:space="0" w:color="auto"/>
            <w:bottom w:val="none" w:sz="0" w:space="0" w:color="auto"/>
            <w:right w:val="none" w:sz="0" w:space="0" w:color="auto"/>
          </w:divBdr>
        </w:div>
        <w:div w:id="1095050042">
          <w:marLeft w:val="0"/>
          <w:marRight w:val="0"/>
          <w:marTop w:val="0"/>
          <w:marBottom w:val="0"/>
          <w:divBdr>
            <w:top w:val="none" w:sz="0" w:space="0" w:color="auto"/>
            <w:left w:val="none" w:sz="0" w:space="0" w:color="auto"/>
            <w:bottom w:val="none" w:sz="0" w:space="0" w:color="auto"/>
            <w:right w:val="none" w:sz="0" w:space="0" w:color="auto"/>
          </w:divBdr>
        </w:div>
        <w:div w:id="2139714770">
          <w:marLeft w:val="0"/>
          <w:marRight w:val="0"/>
          <w:marTop w:val="0"/>
          <w:marBottom w:val="0"/>
          <w:divBdr>
            <w:top w:val="none" w:sz="0" w:space="0" w:color="auto"/>
            <w:left w:val="none" w:sz="0" w:space="0" w:color="auto"/>
            <w:bottom w:val="none" w:sz="0" w:space="0" w:color="auto"/>
            <w:right w:val="none" w:sz="0" w:space="0" w:color="auto"/>
          </w:divBdr>
        </w:div>
        <w:div w:id="903954196">
          <w:marLeft w:val="0"/>
          <w:marRight w:val="0"/>
          <w:marTop w:val="0"/>
          <w:marBottom w:val="0"/>
          <w:divBdr>
            <w:top w:val="none" w:sz="0" w:space="0" w:color="auto"/>
            <w:left w:val="none" w:sz="0" w:space="0" w:color="auto"/>
            <w:bottom w:val="none" w:sz="0" w:space="0" w:color="auto"/>
            <w:right w:val="none" w:sz="0" w:space="0" w:color="auto"/>
          </w:divBdr>
        </w:div>
        <w:div w:id="1901480811">
          <w:marLeft w:val="0"/>
          <w:marRight w:val="0"/>
          <w:marTop w:val="0"/>
          <w:marBottom w:val="0"/>
          <w:divBdr>
            <w:top w:val="none" w:sz="0" w:space="0" w:color="auto"/>
            <w:left w:val="none" w:sz="0" w:space="0" w:color="auto"/>
            <w:bottom w:val="none" w:sz="0" w:space="0" w:color="auto"/>
            <w:right w:val="none" w:sz="0" w:space="0" w:color="auto"/>
          </w:divBdr>
        </w:div>
        <w:div w:id="1647009432">
          <w:marLeft w:val="0"/>
          <w:marRight w:val="0"/>
          <w:marTop w:val="0"/>
          <w:marBottom w:val="0"/>
          <w:divBdr>
            <w:top w:val="none" w:sz="0" w:space="0" w:color="auto"/>
            <w:left w:val="none" w:sz="0" w:space="0" w:color="auto"/>
            <w:bottom w:val="none" w:sz="0" w:space="0" w:color="auto"/>
            <w:right w:val="none" w:sz="0" w:space="0" w:color="auto"/>
          </w:divBdr>
        </w:div>
        <w:div w:id="437331508">
          <w:marLeft w:val="0"/>
          <w:marRight w:val="0"/>
          <w:marTop w:val="0"/>
          <w:marBottom w:val="0"/>
          <w:divBdr>
            <w:top w:val="none" w:sz="0" w:space="0" w:color="auto"/>
            <w:left w:val="none" w:sz="0" w:space="0" w:color="auto"/>
            <w:bottom w:val="none" w:sz="0" w:space="0" w:color="auto"/>
            <w:right w:val="none" w:sz="0" w:space="0" w:color="auto"/>
          </w:divBdr>
        </w:div>
        <w:div w:id="481698142">
          <w:marLeft w:val="0"/>
          <w:marRight w:val="0"/>
          <w:marTop w:val="0"/>
          <w:marBottom w:val="0"/>
          <w:divBdr>
            <w:top w:val="none" w:sz="0" w:space="0" w:color="auto"/>
            <w:left w:val="none" w:sz="0" w:space="0" w:color="auto"/>
            <w:bottom w:val="none" w:sz="0" w:space="0" w:color="auto"/>
            <w:right w:val="none" w:sz="0" w:space="0" w:color="auto"/>
          </w:divBdr>
        </w:div>
        <w:div w:id="741757778">
          <w:marLeft w:val="0"/>
          <w:marRight w:val="0"/>
          <w:marTop w:val="0"/>
          <w:marBottom w:val="0"/>
          <w:divBdr>
            <w:top w:val="none" w:sz="0" w:space="0" w:color="auto"/>
            <w:left w:val="none" w:sz="0" w:space="0" w:color="auto"/>
            <w:bottom w:val="none" w:sz="0" w:space="0" w:color="auto"/>
            <w:right w:val="none" w:sz="0" w:space="0" w:color="auto"/>
          </w:divBdr>
        </w:div>
        <w:div w:id="195702752">
          <w:marLeft w:val="0"/>
          <w:marRight w:val="0"/>
          <w:marTop w:val="0"/>
          <w:marBottom w:val="0"/>
          <w:divBdr>
            <w:top w:val="none" w:sz="0" w:space="0" w:color="auto"/>
            <w:left w:val="none" w:sz="0" w:space="0" w:color="auto"/>
            <w:bottom w:val="none" w:sz="0" w:space="0" w:color="auto"/>
            <w:right w:val="none" w:sz="0" w:space="0" w:color="auto"/>
          </w:divBdr>
        </w:div>
        <w:div w:id="1237782260">
          <w:marLeft w:val="0"/>
          <w:marRight w:val="0"/>
          <w:marTop w:val="0"/>
          <w:marBottom w:val="0"/>
          <w:divBdr>
            <w:top w:val="none" w:sz="0" w:space="0" w:color="auto"/>
            <w:left w:val="none" w:sz="0" w:space="0" w:color="auto"/>
            <w:bottom w:val="none" w:sz="0" w:space="0" w:color="auto"/>
            <w:right w:val="none" w:sz="0" w:space="0" w:color="auto"/>
          </w:divBdr>
        </w:div>
        <w:div w:id="740523215">
          <w:marLeft w:val="0"/>
          <w:marRight w:val="0"/>
          <w:marTop w:val="0"/>
          <w:marBottom w:val="0"/>
          <w:divBdr>
            <w:top w:val="none" w:sz="0" w:space="0" w:color="auto"/>
            <w:left w:val="none" w:sz="0" w:space="0" w:color="auto"/>
            <w:bottom w:val="none" w:sz="0" w:space="0" w:color="auto"/>
            <w:right w:val="none" w:sz="0" w:space="0" w:color="auto"/>
          </w:divBdr>
        </w:div>
        <w:div w:id="1159685694">
          <w:marLeft w:val="0"/>
          <w:marRight w:val="0"/>
          <w:marTop w:val="0"/>
          <w:marBottom w:val="0"/>
          <w:divBdr>
            <w:top w:val="none" w:sz="0" w:space="0" w:color="auto"/>
            <w:left w:val="none" w:sz="0" w:space="0" w:color="auto"/>
            <w:bottom w:val="none" w:sz="0" w:space="0" w:color="auto"/>
            <w:right w:val="none" w:sz="0" w:space="0" w:color="auto"/>
          </w:divBdr>
        </w:div>
        <w:div w:id="280186412">
          <w:marLeft w:val="0"/>
          <w:marRight w:val="0"/>
          <w:marTop w:val="0"/>
          <w:marBottom w:val="0"/>
          <w:divBdr>
            <w:top w:val="none" w:sz="0" w:space="0" w:color="auto"/>
            <w:left w:val="none" w:sz="0" w:space="0" w:color="auto"/>
            <w:bottom w:val="none" w:sz="0" w:space="0" w:color="auto"/>
            <w:right w:val="none" w:sz="0" w:space="0" w:color="auto"/>
          </w:divBdr>
        </w:div>
        <w:div w:id="468667053">
          <w:marLeft w:val="0"/>
          <w:marRight w:val="0"/>
          <w:marTop w:val="0"/>
          <w:marBottom w:val="0"/>
          <w:divBdr>
            <w:top w:val="none" w:sz="0" w:space="0" w:color="auto"/>
            <w:left w:val="none" w:sz="0" w:space="0" w:color="auto"/>
            <w:bottom w:val="none" w:sz="0" w:space="0" w:color="auto"/>
            <w:right w:val="none" w:sz="0" w:space="0" w:color="auto"/>
          </w:divBdr>
        </w:div>
        <w:div w:id="1719745496">
          <w:marLeft w:val="0"/>
          <w:marRight w:val="0"/>
          <w:marTop w:val="0"/>
          <w:marBottom w:val="0"/>
          <w:divBdr>
            <w:top w:val="none" w:sz="0" w:space="0" w:color="auto"/>
            <w:left w:val="none" w:sz="0" w:space="0" w:color="auto"/>
            <w:bottom w:val="none" w:sz="0" w:space="0" w:color="auto"/>
            <w:right w:val="none" w:sz="0" w:space="0" w:color="auto"/>
          </w:divBdr>
        </w:div>
        <w:div w:id="1651518471">
          <w:marLeft w:val="0"/>
          <w:marRight w:val="0"/>
          <w:marTop w:val="0"/>
          <w:marBottom w:val="0"/>
          <w:divBdr>
            <w:top w:val="none" w:sz="0" w:space="0" w:color="auto"/>
            <w:left w:val="none" w:sz="0" w:space="0" w:color="auto"/>
            <w:bottom w:val="none" w:sz="0" w:space="0" w:color="auto"/>
            <w:right w:val="none" w:sz="0" w:space="0" w:color="auto"/>
          </w:divBdr>
        </w:div>
        <w:div w:id="455566998">
          <w:marLeft w:val="0"/>
          <w:marRight w:val="0"/>
          <w:marTop w:val="0"/>
          <w:marBottom w:val="0"/>
          <w:divBdr>
            <w:top w:val="none" w:sz="0" w:space="0" w:color="auto"/>
            <w:left w:val="none" w:sz="0" w:space="0" w:color="auto"/>
            <w:bottom w:val="none" w:sz="0" w:space="0" w:color="auto"/>
            <w:right w:val="none" w:sz="0" w:space="0" w:color="auto"/>
          </w:divBdr>
        </w:div>
        <w:div w:id="903636995">
          <w:marLeft w:val="0"/>
          <w:marRight w:val="0"/>
          <w:marTop w:val="0"/>
          <w:marBottom w:val="0"/>
          <w:divBdr>
            <w:top w:val="none" w:sz="0" w:space="0" w:color="auto"/>
            <w:left w:val="none" w:sz="0" w:space="0" w:color="auto"/>
            <w:bottom w:val="none" w:sz="0" w:space="0" w:color="auto"/>
            <w:right w:val="none" w:sz="0" w:space="0" w:color="auto"/>
          </w:divBdr>
        </w:div>
        <w:div w:id="1377119928">
          <w:marLeft w:val="0"/>
          <w:marRight w:val="0"/>
          <w:marTop w:val="0"/>
          <w:marBottom w:val="0"/>
          <w:divBdr>
            <w:top w:val="none" w:sz="0" w:space="0" w:color="auto"/>
            <w:left w:val="none" w:sz="0" w:space="0" w:color="auto"/>
            <w:bottom w:val="none" w:sz="0" w:space="0" w:color="auto"/>
            <w:right w:val="none" w:sz="0" w:space="0" w:color="auto"/>
          </w:divBdr>
        </w:div>
        <w:div w:id="1306274684">
          <w:marLeft w:val="0"/>
          <w:marRight w:val="0"/>
          <w:marTop w:val="0"/>
          <w:marBottom w:val="0"/>
          <w:divBdr>
            <w:top w:val="none" w:sz="0" w:space="0" w:color="auto"/>
            <w:left w:val="none" w:sz="0" w:space="0" w:color="auto"/>
            <w:bottom w:val="none" w:sz="0" w:space="0" w:color="auto"/>
            <w:right w:val="none" w:sz="0" w:space="0" w:color="auto"/>
          </w:divBdr>
        </w:div>
        <w:div w:id="947158170">
          <w:marLeft w:val="0"/>
          <w:marRight w:val="0"/>
          <w:marTop w:val="0"/>
          <w:marBottom w:val="0"/>
          <w:divBdr>
            <w:top w:val="none" w:sz="0" w:space="0" w:color="auto"/>
            <w:left w:val="none" w:sz="0" w:space="0" w:color="auto"/>
            <w:bottom w:val="none" w:sz="0" w:space="0" w:color="auto"/>
            <w:right w:val="none" w:sz="0" w:space="0" w:color="auto"/>
          </w:divBdr>
        </w:div>
        <w:div w:id="1028139213">
          <w:marLeft w:val="0"/>
          <w:marRight w:val="0"/>
          <w:marTop w:val="0"/>
          <w:marBottom w:val="0"/>
          <w:divBdr>
            <w:top w:val="none" w:sz="0" w:space="0" w:color="auto"/>
            <w:left w:val="none" w:sz="0" w:space="0" w:color="auto"/>
            <w:bottom w:val="none" w:sz="0" w:space="0" w:color="auto"/>
            <w:right w:val="none" w:sz="0" w:space="0" w:color="auto"/>
          </w:divBdr>
        </w:div>
        <w:div w:id="1589581267">
          <w:marLeft w:val="0"/>
          <w:marRight w:val="0"/>
          <w:marTop w:val="0"/>
          <w:marBottom w:val="0"/>
          <w:divBdr>
            <w:top w:val="none" w:sz="0" w:space="0" w:color="auto"/>
            <w:left w:val="none" w:sz="0" w:space="0" w:color="auto"/>
            <w:bottom w:val="none" w:sz="0" w:space="0" w:color="auto"/>
            <w:right w:val="none" w:sz="0" w:space="0" w:color="auto"/>
          </w:divBdr>
        </w:div>
        <w:div w:id="1129083383">
          <w:marLeft w:val="0"/>
          <w:marRight w:val="0"/>
          <w:marTop w:val="0"/>
          <w:marBottom w:val="0"/>
          <w:divBdr>
            <w:top w:val="none" w:sz="0" w:space="0" w:color="auto"/>
            <w:left w:val="none" w:sz="0" w:space="0" w:color="auto"/>
            <w:bottom w:val="none" w:sz="0" w:space="0" w:color="auto"/>
            <w:right w:val="none" w:sz="0" w:space="0" w:color="auto"/>
          </w:divBdr>
        </w:div>
        <w:div w:id="977959311">
          <w:marLeft w:val="0"/>
          <w:marRight w:val="0"/>
          <w:marTop w:val="0"/>
          <w:marBottom w:val="0"/>
          <w:divBdr>
            <w:top w:val="none" w:sz="0" w:space="0" w:color="auto"/>
            <w:left w:val="none" w:sz="0" w:space="0" w:color="auto"/>
            <w:bottom w:val="none" w:sz="0" w:space="0" w:color="auto"/>
            <w:right w:val="none" w:sz="0" w:space="0" w:color="auto"/>
          </w:divBdr>
        </w:div>
        <w:div w:id="274797525">
          <w:marLeft w:val="0"/>
          <w:marRight w:val="0"/>
          <w:marTop w:val="0"/>
          <w:marBottom w:val="0"/>
          <w:divBdr>
            <w:top w:val="none" w:sz="0" w:space="0" w:color="auto"/>
            <w:left w:val="none" w:sz="0" w:space="0" w:color="auto"/>
            <w:bottom w:val="none" w:sz="0" w:space="0" w:color="auto"/>
            <w:right w:val="none" w:sz="0" w:space="0" w:color="auto"/>
          </w:divBdr>
        </w:div>
        <w:div w:id="1521430189">
          <w:marLeft w:val="0"/>
          <w:marRight w:val="0"/>
          <w:marTop w:val="0"/>
          <w:marBottom w:val="0"/>
          <w:divBdr>
            <w:top w:val="none" w:sz="0" w:space="0" w:color="auto"/>
            <w:left w:val="none" w:sz="0" w:space="0" w:color="auto"/>
            <w:bottom w:val="none" w:sz="0" w:space="0" w:color="auto"/>
            <w:right w:val="none" w:sz="0" w:space="0" w:color="auto"/>
          </w:divBdr>
        </w:div>
        <w:div w:id="708647141">
          <w:marLeft w:val="0"/>
          <w:marRight w:val="0"/>
          <w:marTop w:val="0"/>
          <w:marBottom w:val="0"/>
          <w:divBdr>
            <w:top w:val="none" w:sz="0" w:space="0" w:color="auto"/>
            <w:left w:val="none" w:sz="0" w:space="0" w:color="auto"/>
            <w:bottom w:val="none" w:sz="0" w:space="0" w:color="auto"/>
            <w:right w:val="none" w:sz="0" w:space="0" w:color="auto"/>
          </w:divBdr>
        </w:div>
      </w:divsChild>
    </w:div>
    <w:div w:id="584336986">
      <w:bodyDiv w:val="1"/>
      <w:marLeft w:val="0"/>
      <w:marRight w:val="0"/>
      <w:marTop w:val="0"/>
      <w:marBottom w:val="0"/>
      <w:divBdr>
        <w:top w:val="none" w:sz="0" w:space="0" w:color="auto"/>
        <w:left w:val="none" w:sz="0" w:space="0" w:color="auto"/>
        <w:bottom w:val="none" w:sz="0" w:space="0" w:color="auto"/>
        <w:right w:val="none" w:sz="0" w:space="0" w:color="auto"/>
      </w:divBdr>
    </w:div>
    <w:div w:id="596211973">
      <w:bodyDiv w:val="1"/>
      <w:marLeft w:val="0"/>
      <w:marRight w:val="0"/>
      <w:marTop w:val="0"/>
      <w:marBottom w:val="0"/>
      <w:divBdr>
        <w:top w:val="none" w:sz="0" w:space="0" w:color="auto"/>
        <w:left w:val="none" w:sz="0" w:space="0" w:color="auto"/>
        <w:bottom w:val="none" w:sz="0" w:space="0" w:color="auto"/>
        <w:right w:val="none" w:sz="0" w:space="0" w:color="auto"/>
      </w:divBdr>
    </w:div>
    <w:div w:id="672420208">
      <w:bodyDiv w:val="1"/>
      <w:marLeft w:val="0"/>
      <w:marRight w:val="0"/>
      <w:marTop w:val="0"/>
      <w:marBottom w:val="0"/>
      <w:divBdr>
        <w:top w:val="none" w:sz="0" w:space="0" w:color="auto"/>
        <w:left w:val="none" w:sz="0" w:space="0" w:color="auto"/>
        <w:bottom w:val="none" w:sz="0" w:space="0" w:color="auto"/>
        <w:right w:val="none" w:sz="0" w:space="0" w:color="auto"/>
      </w:divBdr>
      <w:divsChild>
        <w:div w:id="636842445">
          <w:marLeft w:val="0"/>
          <w:marRight w:val="0"/>
          <w:marTop w:val="0"/>
          <w:marBottom w:val="0"/>
          <w:divBdr>
            <w:top w:val="none" w:sz="0" w:space="0" w:color="auto"/>
            <w:left w:val="none" w:sz="0" w:space="0" w:color="auto"/>
            <w:bottom w:val="none" w:sz="0" w:space="0" w:color="auto"/>
            <w:right w:val="none" w:sz="0" w:space="0" w:color="auto"/>
          </w:divBdr>
        </w:div>
        <w:div w:id="1671979035">
          <w:marLeft w:val="0"/>
          <w:marRight w:val="0"/>
          <w:marTop w:val="0"/>
          <w:marBottom w:val="0"/>
          <w:divBdr>
            <w:top w:val="none" w:sz="0" w:space="0" w:color="auto"/>
            <w:left w:val="none" w:sz="0" w:space="0" w:color="auto"/>
            <w:bottom w:val="none" w:sz="0" w:space="0" w:color="auto"/>
            <w:right w:val="none" w:sz="0" w:space="0" w:color="auto"/>
          </w:divBdr>
        </w:div>
        <w:div w:id="359086743">
          <w:marLeft w:val="0"/>
          <w:marRight w:val="0"/>
          <w:marTop w:val="0"/>
          <w:marBottom w:val="0"/>
          <w:divBdr>
            <w:top w:val="none" w:sz="0" w:space="0" w:color="auto"/>
            <w:left w:val="none" w:sz="0" w:space="0" w:color="auto"/>
            <w:bottom w:val="none" w:sz="0" w:space="0" w:color="auto"/>
            <w:right w:val="none" w:sz="0" w:space="0" w:color="auto"/>
          </w:divBdr>
        </w:div>
        <w:div w:id="1099175611">
          <w:marLeft w:val="0"/>
          <w:marRight w:val="0"/>
          <w:marTop w:val="0"/>
          <w:marBottom w:val="0"/>
          <w:divBdr>
            <w:top w:val="none" w:sz="0" w:space="0" w:color="auto"/>
            <w:left w:val="none" w:sz="0" w:space="0" w:color="auto"/>
            <w:bottom w:val="none" w:sz="0" w:space="0" w:color="auto"/>
            <w:right w:val="none" w:sz="0" w:space="0" w:color="auto"/>
          </w:divBdr>
        </w:div>
        <w:div w:id="405612438">
          <w:marLeft w:val="0"/>
          <w:marRight w:val="0"/>
          <w:marTop w:val="0"/>
          <w:marBottom w:val="0"/>
          <w:divBdr>
            <w:top w:val="none" w:sz="0" w:space="0" w:color="auto"/>
            <w:left w:val="none" w:sz="0" w:space="0" w:color="auto"/>
            <w:bottom w:val="none" w:sz="0" w:space="0" w:color="auto"/>
            <w:right w:val="none" w:sz="0" w:space="0" w:color="auto"/>
          </w:divBdr>
        </w:div>
        <w:div w:id="1179003644">
          <w:marLeft w:val="0"/>
          <w:marRight w:val="0"/>
          <w:marTop w:val="0"/>
          <w:marBottom w:val="0"/>
          <w:divBdr>
            <w:top w:val="none" w:sz="0" w:space="0" w:color="auto"/>
            <w:left w:val="none" w:sz="0" w:space="0" w:color="auto"/>
            <w:bottom w:val="none" w:sz="0" w:space="0" w:color="auto"/>
            <w:right w:val="none" w:sz="0" w:space="0" w:color="auto"/>
          </w:divBdr>
        </w:div>
        <w:div w:id="424883178">
          <w:marLeft w:val="0"/>
          <w:marRight w:val="0"/>
          <w:marTop w:val="0"/>
          <w:marBottom w:val="0"/>
          <w:divBdr>
            <w:top w:val="none" w:sz="0" w:space="0" w:color="auto"/>
            <w:left w:val="none" w:sz="0" w:space="0" w:color="auto"/>
            <w:bottom w:val="none" w:sz="0" w:space="0" w:color="auto"/>
            <w:right w:val="none" w:sz="0" w:space="0" w:color="auto"/>
          </w:divBdr>
        </w:div>
        <w:div w:id="955909543">
          <w:marLeft w:val="0"/>
          <w:marRight w:val="0"/>
          <w:marTop w:val="0"/>
          <w:marBottom w:val="0"/>
          <w:divBdr>
            <w:top w:val="none" w:sz="0" w:space="0" w:color="auto"/>
            <w:left w:val="none" w:sz="0" w:space="0" w:color="auto"/>
            <w:bottom w:val="none" w:sz="0" w:space="0" w:color="auto"/>
            <w:right w:val="none" w:sz="0" w:space="0" w:color="auto"/>
          </w:divBdr>
        </w:div>
        <w:div w:id="1831361581">
          <w:marLeft w:val="0"/>
          <w:marRight w:val="0"/>
          <w:marTop w:val="0"/>
          <w:marBottom w:val="0"/>
          <w:divBdr>
            <w:top w:val="none" w:sz="0" w:space="0" w:color="auto"/>
            <w:left w:val="none" w:sz="0" w:space="0" w:color="auto"/>
            <w:bottom w:val="none" w:sz="0" w:space="0" w:color="auto"/>
            <w:right w:val="none" w:sz="0" w:space="0" w:color="auto"/>
          </w:divBdr>
        </w:div>
        <w:div w:id="1604340088">
          <w:marLeft w:val="0"/>
          <w:marRight w:val="0"/>
          <w:marTop w:val="0"/>
          <w:marBottom w:val="0"/>
          <w:divBdr>
            <w:top w:val="none" w:sz="0" w:space="0" w:color="auto"/>
            <w:left w:val="none" w:sz="0" w:space="0" w:color="auto"/>
            <w:bottom w:val="none" w:sz="0" w:space="0" w:color="auto"/>
            <w:right w:val="none" w:sz="0" w:space="0" w:color="auto"/>
          </w:divBdr>
        </w:div>
        <w:div w:id="343172774">
          <w:marLeft w:val="0"/>
          <w:marRight w:val="0"/>
          <w:marTop w:val="0"/>
          <w:marBottom w:val="0"/>
          <w:divBdr>
            <w:top w:val="none" w:sz="0" w:space="0" w:color="auto"/>
            <w:left w:val="none" w:sz="0" w:space="0" w:color="auto"/>
            <w:bottom w:val="none" w:sz="0" w:space="0" w:color="auto"/>
            <w:right w:val="none" w:sz="0" w:space="0" w:color="auto"/>
          </w:divBdr>
        </w:div>
        <w:div w:id="147325741">
          <w:marLeft w:val="0"/>
          <w:marRight w:val="0"/>
          <w:marTop w:val="0"/>
          <w:marBottom w:val="0"/>
          <w:divBdr>
            <w:top w:val="none" w:sz="0" w:space="0" w:color="auto"/>
            <w:left w:val="none" w:sz="0" w:space="0" w:color="auto"/>
            <w:bottom w:val="none" w:sz="0" w:space="0" w:color="auto"/>
            <w:right w:val="none" w:sz="0" w:space="0" w:color="auto"/>
          </w:divBdr>
        </w:div>
        <w:div w:id="1401899564">
          <w:marLeft w:val="0"/>
          <w:marRight w:val="0"/>
          <w:marTop w:val="0"/>
          <w:marBottom w:val="0"/>
          <w:divBdr>
            <w:top w:val="none" w:sz="0" w:space="0" w:color="auto"/>
            <w:left w:val="none" w:sz="0" w:space="0" w:color="auto"/>
            <w:bottom w:val="none" w:sz="0" w:space="0" w:color="auto"/>
            <w:right w:val="none" w:sz="0" w:space="0" w:color="auto"/>
          </w:divBdr>
        </w:div>
        <w:div w:id="648166911">
          <w:marLeft w:val="0"/>
          <w:marRight w:val="0"/>
          <w:marTop w:val="0"/>
          <w:marBottom w:val="0"/>
          <w:divBdr>
            <w:top w:val="none" w:sz="0" w:space="0" w:color="auto"/>
            <w:left w:val="none" w:sz="0" w:space="0" w:color="auto"/>
            <w:bottom w:val="none" w:sz="0" w:space="0" w:color="auto"/>
            <w:right w:val="none" w:sz="0" w:space="0" w:color="auto"/>
          </w:divBdr>
        </w:div>
        <w:div w:id="1894149935">
          <w:marLeft w:val="0"/>
          <w:marRight w:val="0"/>
          <w:marTop w:val="0"/>
          <w:marBottom w:val="0"/>
          <w:divBdr>
            <w:top w:val="none" w:sz="0" w:space="0" w:color="auto"/>
            <w:left w:val="none" w:sz="0" w:space="0" w:color="auto"/>
            <w:bottom w:val="none" w:sz="0" w:space="0" w:color="auto"/>
            <w:right w:val="none" w:sz="0" w:space="0" w:color="auto"/>
          </w:divBdr>
        </w:div>
        <w:div w:id="2081292365">
          <w:marLeft w:val="0"/>
          <w:marRight w:val="0"/>
          <w:marTop w:val="0"/>
          <w:marBottom w:val="0"/>
          <w:divBdr>
            <w:top w:val="none" w:sz="0" w:space="0" w:color="auto"/>
            <w:left w:val="none" w:sz="0" w:space="0" w:color="auto"/>
            <w:bottom w:val="none" w:sz="0" w:space="0" w:color="auto"/>
            <w:right w:val="none" w:sz="0" w:space="0" w:color="auto"/>
          </w:divBdr>
        </w:div>
        <w:div w:id="608198940">
          <w:marLeft w:val="0"/>
          <w:marRight w:val="0"/>
          <w:marTop w:val="0"/>
          <w:marBottom w:val="0"/>
          <w:divBdr>
            <w:top w:val="none" w:sz="0" w:space="0" w:color="auto"/>
            <w:left w:val="none" w:sz="0" w:space="0" w:color="auto"/>
            <w:bottom w:val="none" w:sz="0" w:space="0" w:color="auto"/>
            <w:right w:val="none" w:sz="0" w:space="0" w:color="auto"/>
          </w:divBdr>
        </w:div>
        <w:div w:id="109593977">
          <w:marLeft w:val="0"/>
          <w:marRight w:val="0"/>
          <w:marTop w:val="0"/>
          <w:marBottom w:val="0"/>
          <w:divBdr>
            <w:top w:val="none" w:sz="0" w:space="0" w:color="auto"/>
            <w:left w:val="none" w:sz="0" w:space="0" w:color="auto"/>
            <w:bottom w:val="none" w:sz="0" w:space="0" w:color="auto"/>
            <w:right w:val="none" w:sz="0" w:space="0" w:color="auto"/>
          </w:divBdr>
        </w:div>
        <w:div w:id="1284919534">
          <w:marLeft w:val="0"/>
          <w:marRight w:val="0"/>
          <w:marTop w:val="0"/>
          <w:marBottom w:val="0"/>
          <w:divBdr>
            <w:top w:val="none" w:sz="0" w:space="0" w:color="auto"/>
            <w:left w:val="none" w:sz="0" w:space="0" w:color="auto"/>
            <w:bottom w:val="none" w:sz="0" w:space="0" w:color="auto"/>
            <w:right w:val="none" w:sz="0" w:space="0" w:color="auto"/>
          </w:divBdr>
        </w:div>
        <w:div w:id="1249995095">
          <w:marLeft w:val="0"/>
          <w:marRight w:val="0"/>
          <w:marTop w:val="0"/>
          <w:marBottom w:val="0"/>
          <w:divBdr>
            <w:top w:val="none" w:sz="0" w:space="0" w:color="auto"/>
            <w:left w:val="none" w:sz="0" w:space="0" w:color="auto"/>
            <w:bottom w:val="none" w:sz="0" w:space="0" w:color="auto"/>
            <w:right w:val="none" w:sz="0" w:space="0" w:color="auto"/>
          </w:divBdr>
        </w:div>
        <w:div w:id="1501962428">
          <w:marLeft w:val="0"/>
          <w:marRight w:val="0"/>
          <w:marTop w:val="0"/>
          <w:marBottom w:val="0"/>
          <w:divBdr>
            <w:top w:val="none" w:sz="0" w:space="0" w:color="auto"/>
            <w:left w:val="none" w:sz="0" w:space="0" w:color="auto"/>
            <w:bottom w:val="none" w:sz="0" w:space="0" w:color="auto"/>
            <w:right w:val="none" w:sz="0" w:space="0" w:color="auto"/>
          </w:divBdr>
        </w:div>
        <w:div w:id="1804614146">
          <w:marLeft w:val="0"/>
          <w:marRight w:val="0"/>
          <w:marTop w:val="0"/>
          <w:marBottom w:val="0"/>
          <w:divBdr>
            <w:top w:val="none" w:sz="0" w:space="0" w:color="auto"/>
            <w:left w:val="none" w:sz="0" w:space="0" w:color="auto"/>
            <w:bottom w:val="none" w:sz="0" w:space="0" w:color="auto"/>
            <w:right w:val="none" w:sz="0" w:space="0" w:color="auto"/>
          </w:divBdr>
        </w:div>
        <w:div w:id="1914509457">
          <w:marLeft w:val="0"/>
          <w:marRight w:val="0"/>
          <w:marTop w:val="0"/>
          <w:marBottom w:val="0"/>
          <w:divBdr>
            <w:top w:val="none" w:sz="0" w:space="0" w:color="auto"/>
            <w:left w:val="none" w:sz="0" w:space="0" w:color="auto"/>
            <w:bottom w:val="none" w:sz="0" w:space="0" w:color="auto"/>
            <w:right w:val="none" w:sz="0" w:space="0" w:color="auto"/>
          </w:divBdr>
        </w:div>
        <w:div w:id="1967199383">
          <w:marLeft w:val="0"/>
          <w:marRight w:val="0"/>
          <w:marTop w:val="0"/>
          <w:marBottom w:val="0"/>
          <w:divBdr>
            <w:top w:val="none" w:sz="0" w:space="0" w:color="auto"/>
            <w:left w:val="none" w:sz="0" w:space="0" w:color="auto"/>
            <w:bottom w:val="none" w:sz="0" w:space="0" w:color="auto"/>
            <w:right w:val="none" w:sz="0" w:space="0" w:color="auto"/>
          </w:divBdr>
        </w:div>
        <w:div w:id="2031564884">
          <w:marLeft w:val="0"/>
          <w:marRight w:val="0"/>
          <w:marTop w:val="0"/>
          <w:marBottom w:val="0"/>
          <w:divBdr>
            <w:top w:val="none" w:sz="0" w:space="0" w:color="auto"/>
            <w:left w:val="none" w:sz="0" w:space="0" w:color="auto"/>
            <w:bottom w:val="none" w:sz="0" w:space="0" w:color="auto"/>
            <w:right w:val="none" w:sz="0" w:space="0" w:color="auto"/>
          </w:divBdr>
        </w:div>
        <w:div w:id="191844386">
          <w:marLeft w:val="0"/>
          <w:marRight w:val="0"/>
          <w:marTop w:val="0"/>
          <w:marBottom w:val="0"/>
          <w:divBdr>
            <w:top w:val="none" w:sz="0" w:space="0" w:color="auto"/>
            <w:left w:val="none" w:sz="0" w:space="0" w:color="auto"/>
            <w:bottom w:val="none" w:sz="0" w:space="0" w:color="auto"/>
            <w:right w:val="none" w:sz="0" w:space="0" w:color="auto"/>
          </w:divBdr>
        </w:div>
        <w:div w:id="1258294366">
          <w:marLeft w:val="0"/>
          <w:marRight w:val="0"/>
          <w:marTop w:val="0"/>
          <w:marBottom w:val="0"/>
          <w:divBdr>
            <w:top w:val="none" w:sz="0" w:space="0" w:color="auto"/>
            <w:left w:val="none" w:sz="0" w:space="0" w:color="auto"/>
            <w:bottom w:val="none" w:sz="0" w:space="0" w:color="auto"/>
            <w:right w:val="none" w:sz="0" w:space="0" w:color="auto"/>
          </w:divBdr>
        </w:div>
        <w:div w:id="2071690099">
          <w:marLeft w:val="0"/>
          <w:marRight w:val="0"/>
          <w:marTop w:val="0"/>
          <w:marBottom w:val="0"/>
          <w:divBdr>
            <w:top w:val="none" w:sz="0" w:space="0" w:color="auto"/>
            <w:left w:val="none" w:sz="0" w:space="0" w:color="auto"/>
            <w:bottom w:val="none" w:sz="0" w:space="0" w:color="auto"/>
            <w:right w:val="none" w:sz="0" w:space="0" w:color="auto"/>
          </w:divBdr>
        </w:div>
        <w:div w:id="564994098">
          <w:marLeft w:val="0"/>
          <w:marRight w:val="0"/>
          <w:marTop w:val="0"/>
          <w:marBottom w:val="0"/>
          <w:divBdr>
            <w:top w:val="none" w:sz="0" w:space="0" w:color="auto"/>
            <w:left w:val="none" w:sz="0" w:space="0" w:color="auto"/>
            <w:bottom w:val="none" w:sz="0" w:space="0" w:color="auto"/>
            <w:right w:val="none" w:sz="0" w:space="0" w:color="auto"/>
          </w:divBdr>
        </w:div>
        <w:div w:id="486554650">
          <w:marLeft w:val="0"/>
          <w:marRight w:val="0"/>
          <w:marTop w:val="0"/>
          <w:marBottom w:val="0"/>
          <w:divBdr>
            <w:top w:val="none" w:sz="0" w:space="0" w:color="auto"/>
            <w:left w:val="none" w:sz="0" w:space="0" w:color="auto"/>
            <w:bottom w:val="none" w:sz="0" w:space="0" w:color="auto"/>
            <w:right w:val="none" w:sz="0" w:space="0" w:color="auto"/>
          </w:divBdr>
        </w:div>
        <w:div w:id="1296182473">
          <w:marLeft w:val="0"/>
          <w:marRight w:val="0"/>
          <w:marTop w:val="0"/>
          <w:marBottom w:val="0"/>
          <w:divBdr>
            <w:top w:val="none" w:sz="0" w:space="0" w:color="auto"/>
            <w:left w:val="none" w:sz="0" w:space="0" w:color="auto"/>
            <w:bottom w:val="none" w:sz="0" w:space="0" w:color="auto"/>
            <w:right w:val="none" w:sz="0" w:space="0" w:color="auto"/>
          </w:divBdr>
        </w:div>
        <w:div w:id="936209151">
          <w:marLeft w:val="0"/>
          <w:marRight w:val="0"/>
          <w:marTop w:val="0"/>
          <w:marBottom w:val="0"/>
          <w:divBdr>
            <w:top w:val="none" w:sz="0" w:space="0" w:color="auto"/>
            <w:left w:val="none" w:sz="0" w:space="0" w:color="auto"/>
            <w:bottom w:val="none" w:sz="0" w:space="0" w:color="auto"/>
            <w:right w:val="none" w:sz="0" w:space="0" w:color="auto"/>
          </w:divBdr>
        </w:div>
        <w:div w:id="1301617730">
          <w:marLeft w:val="0"/>
          <w:marRight w:val="0"/>
          <w:marTop w:val="0"/>
          <w:marBottom w:val="0"/>
          <w:divBdr>
            <w:top w:val="none" w:sz="0" w:space="0" w:color="auto"/>
            <w:left w:val="none" w:sz="0" w:space="0" w:color="auto"/>
            <w:bottom w:val="none" w:sz="0" w:space="0" w:color="auto"/>
            <w:right w:val="none" w:sz="0" w:space="0" w:color="auto"/>
          </w:divBdr>
        </w:div>
        <w:div w:id="641737017">
          <w:marLeft w:val="0"/>
          <w:marRight w:val="0"/>
          <w:marTop w:val="0"/>
          <w:marBottom w:val="0"/>
          <w:divBdr>
            <w:top w:val="none" w:sz="0" w:space="0" w:color="auto"/>
            <w:left w:val="none" w:sz="0" w:space="0" w:color="auto"/>
            <w:bottom w:val="none" w:sz="0" w:space="0" w:color="auto"/>
            <w:right w:val="none" w:sz="0" w:space="0" w:color="auto"/>
          </w:divBdr>
        </w:div>
        <w:div w:id="357237771">
          <w:marLeft w:val="0"/>
          <w:marRight w:val="0"/>
          <w:marTop w:val="0"/>
          <w:marBottom w:val="0"/>
          <w:divBdr>
            <w:top w:val="none" w:sz="0" w:space="0" w:color="auto"/>
            <w:left w:val="none" w:sz="0" w:space="0" w:color="auto"/>
            <w:bottom w:val="none" w:sz="0" w:space="0" w:color="auto"/>
            <w:right w:val="none" w:sz="0" w:space="0" w:color="auto"/>
          </w:divBdr>
        </w:div>
        <w:div w:id="896550548">
          <w:marLeft w:val="0"/>
          <w:marRight w:val="0"/>
          <w:marTop w:val="0"/>
          <w:marBottom w:val="0"/>
          <w:divBdr>
            <w:top w:val="none" w:sz="0" w:space="0" w:color="auto"/>
            <w:left w:val="none" w:sz="0" w:space="0" w:color="auto"/>
            <w:bottom w:val="none" w:sz="0" w:space="0" w:color="auto"/>
            <w:right w:val="none" w:sz="0" w:space="0" w:color="auto"/>
          </w:divBdr>
        </w:div>
      </w:divsChild>
    </w:div>
    <w:div w:id="815293344">
      <w:bodyDiv w:val="1"/>
      <w:marLeft w:val="0"/>
      <w:marRight w:val="0"/>
      <w:marTop w:val="0"/>
      <w:marBottom w:val="0"/>
      <w:divBdr>
        <w:top w:val="none" w:sz="0" w:space="0" w:color="auto"/>
        <w:left w:val="none" w:sz="0" w:space="0" w:color="auto"/>
        <w:bottom w:val="none" w:sz="0" w:space="0" w:color="auto"/>
        <w:right w:val="none" w:sz="0" w:space="0" w:color="auto"/>
      </w:divBdr>
      <w:divsChild>
        <w:div w:id="1885212666">
          <w:marLeft w:val="0"/>
          <w:marRight w:val="0"/>
          <w:marTop w:val="0"/>
          <w:marBottom w:val="0"/>
          <w:divBdr>
            <w:top w:val="none" w:sz="0" w:space="0" w:color="auto"/>
            <w:left w:val="none" w:sz="0" w:space="0" w:color="auto"/>
            <w:bottom w:val="none" w:sz="0" w:space="0" w:color="auto"/>
            <w:right w:val="none" w:sz="0" w:space="0" w:color="auto"/>
          </w:divBdr>
        </w:div>
        <w:div w:id="1960410869">
          <w:marLeft w:val="0"/>
          <w:marRight w:val="0"/>
          <w:marTop w:val="0"/>
          <w:marBottom w:val="0"/>
          <w:divBdr>
            <w:top w:val="none" w:sz="0" w:space="0" w:color="auto"/>
            <w:left w:val="none" w:sz="0" w:space="0" w:color="auto"/>
            <w:bottom w:val="none" w:sz="0" w:space="0" w:color="auto"/>
            <w:right w:val="none" w:sz="0" w:space="0" w:color="auto"/>
          </w:divBdr>
        </w:div>
        <w:div w:id="717510127">
          <w:marLeft w:val="0"/>
          <w:marRight w:val="0"/>
          <w:marTop w:val="0"/>
          <w:marBottom w:val="0"/>
          <w:divBdr>
            <w:top w:val="none" w:sz="0" w:space="0" w:color="auto"/>
            <w:left w:val="none" w:sz="0" w:space="0" w:color="auto"/>
            <w:bottom w:val="none" w:sz="0" w:space="0" w:color="auto"/>
            <w:right w:val="none" w:sz="0" w:space="0" w:color="auto"/>
          </w:divBdr>
        </w:div>
        <w:div w:id="1251239228">
          <w:marLeft w:val="0"/>
          <w:marRight w:val="0"/>
          <w:marTop w:val="0"/>
          <w:marBottom w:val="0"/>
          <w:divBdr>
            <w:top w:val="none" w:sz="0" w:space="0" w:color="auto"/>
            <w:left w:val="none" w:sz="0" w:space="0" w:color="auto"/>
            <w:bottom w:val="none" w:sz="0" w:space="0" w:color="auto"/>
            <w:right w:val="none" w:sz="0" w:space="0" w:color="auto"/>
          </w:divBdr>
        </w:div>
        <w:div w:id="1235621844">
          <w:marLeft w:val="0"/>
          <w:marRight w:val="0"/>
          <w:marTop w:val="0"/>
          <w:marBottom w:val="0"/>
          <w:divBdr>
            <w:top w:val="none" w:sz="0" w:space="0" w:color="auto"/>
            <w:left w:val="none" w:sz="0" w:space="0" w:color="auto"/>
            <w:bottom w:val="none" w:sz="0" w:space="0" w:color="auto"/>
            <w:right w:val="none" w:sz="0" w:space="0" w:color="auto"/>
          </w:divBdr>
        </w:div>
        <w:div w:id="641889546">
          <w:marLeft w:val="0"/>
          <w:marRight w:val="0"/>
          <w:marTop w:val="0"/>
          <w:marBottom w:val="0"/>
          <w:divBdr>
            <w:top w:val="none" w:sz="0" w:space="0" w:color="auto"/>
            <w:left w:val="none" w:sz="0" w:space="0" w:color="auto"/>
            <w:bottom w:val="none" w:sz="0" w:space="0" w:color="auto"/>
            <w:right w:val="none" w:sz="0" w:space="0" w:color="auto"/>
          </w:divBdr>
        </w:div>
        <w:div w:id="988746851">
          <w:marLeft w:val="0"/>
          <w:marRight w:val="0"/>
          <w:marTop w:val="0"/>
          <w:marBottom w:val="0"/>
          <w:divBdr>
            <w:top w:val="none" w:sz="0" w:space="0" w:color="auto"/>
            <w:left w:val="none" w:sz="0" w:space="0" w:color="auto"/>
            <w:bottom w:val="none" w:sz="0" w:space="0" w:color="auto"/>
            <w:right w:val="none" w:sz="0" w:space="0" w:color="auto"/>
          </w:divBdr>
        </w:div>
        <w:div w:id="897477402">
          <w:marLeft w:val="0"/>
          <w:marRight w:val="0"/>
          <w:marTop w:val="0"/>
          <w:marBottom w:val="0"/>
          <w:divBdr>
            <w:top w:val="none" w:sz="0" w:space="0" w:color="auto"/>
            <w:left w:val="none" w:sz="0" w:space="0" w:color="auto"/>
            <w:bottom w:val="none" w:sz="0" w:space="0" w:color="auto"/>
            <w:right w:val="none" w:sz="0" w:space="0" w:color="auto"/>
          </w:divBdr>
        </w:div>
        <w:div w:id="1685327781">
          <w:marLeft w:val="0"/>
          <w:marRight w:val="0"/>
          <w:marTop w:val="0"/>
          <w:marBottom w:val="0"/>
          <w:divBdr>
            <w:top w:val="none" w:sz="0" w:space="0" w:color="auto"/>
            <w:left w:val="none" w:sz="0" w:space="0" w:color="auto"/>
            <w:bottom w:val="none" w:sz="0" w:space="0" w:color="auto"/>
            <w:right w:val="none" w:sz="0" w:space="0" w:color="auto"/>
          </w:divBdr>
        </w:div>
      </w:divsChild>
    </w:div>
    <w:div w:id="1243837005">
      <w:bodyDiv w:val="1"/>
      <w:marLeft w:val="0"/>
      <w:marRight w:val="0"/>
      <w:marTop w:val="0"/>
      <w:marBottom w:val="0"/>
      <w:divBdr>
        <w:top w:val="none" w:sz="0" w:space="0" w:color="auto"/>
        <w:left w:val="none" w:sz="0" w:space="0" w:color="auto"/>
        <w:bottom w:val="none" w:sz="0" w:space="0" w:color="auto"/>
        <w:right w:val="none" w:sz="0" w:space="0" w:color="auto"/>
      </w:divBdr>
    </w:div>
    <w:div w:id="1452551382">
      <w:bodyDiv w:val="1"/>
      <w:marLeft w:val="0"/>
      <w:marRight w:val="0"/>
      <w:marTop w:val="0"/>
      <w:marBottom w:val="0"/>
      <w:divBdr>
        <w:top w:val="none" w:sz="0" w:space="0" w:color="auto"/>
        <w:left w:val="none" w:sz="0" w:space="0" w:color="auto"/>
        <w:bottom w:val="none" w:sz="0" w:space="0" w:color="auto"/>
        <w:right w:val="none" w:sz="0" w:space="0" w:color="auto"/>
      </w:divBdr>
      <w:divsChild>
        <w:div w:id="1502700401">
          <w:marLeft w:val="0"/>
          <w:marRight w:val="0"/>
          <w:marTop w:val="0"/>
          <w:marBottom w:val="0"/>
          <w:divBdr>
            <w:top w:val="none" w:sz="0" w:space="0" w:color="auto"/>
            <w:left w:val="none" w:sz="0" w:space="0" w:color="auto"/>
            <w:bottom w:val="none" w:sz="0" w:space="0" w:color="auto"/>
            <w:right w:val="none" w:sz="0" w:space="0" w:color="auto"/>
          </w:divBdr>
        </w:div>
        <w:div w:id="2115854531">
          <w:marLeft w:val="0"/>
          <w:marRight w:val="0"/>
          <w:marTop w:val="0"/>
          <w:marBottom w:val="0"/>
          <w:divBdr>
            <w:top w:val="none" w:sz="0" w:space="0" w:color="auto"/>
            <w:left w:val="none" w:sz="0" w:space="0" w:color="auto"/>
            <w:bottom w:val="none" w:sz="0" w:space="0" w:color="auto"/>
            <w:right w:val="none" w:sz="0" w:space="0" w:color="auto"/>
          </w:divBdr>
        </w:div>
        <w:div w:id="781607515">
          <w:marLeft w:val="0"/>
          <w:marRight w:val="0"/>
          <w:marTop w:val="0"/>
          <w:marBottom w:val="0"/>
          <w:divBdr>
            <w:top w:val="none" w:sz="0" w:space="0" w:color="auto"/>
            <w:left w:val="none" w:sz="0" w:space="0" w:color="auto"/>
            <w:bottom w:val="none" w:sz="0" w:space="0" w:color="auto"/>
            <w:right w:val="none" w:sz="0" w:space="0" w:color="auto"/>
          </w:divBdr>
        </w:div>
        <w:div w:id="1953201582">
          <w:marLeft w:val="0"/>
          <w:marRight w:val="0"/>
          <w:marTop w:val="0"/>
          <w:marBottom w:val="0"/>
          <w:divBdr>
            <w:top w:val="none" w:sz="0" w:space="0" w:color="auto"/>
            <w:left w:val="none" w:sz="0" w:space="0" w:color="auto"/>
            <w:bottom w:val="none" w:sz="0" w:space="0" w:color="auto"/>
            <w:right w:val="none" w:sz="0" w:space="0" w:color="auto"/>
          </w:divBdr>
        </w:div>
        <w:div w:id="973406487">
          <w:marLeft w:val="0"/>
          <w:marRight w:val="0"/>
          <w:marTop w:val="0"/>
          <w:marBottom w:val="0"/>
          <w:divBdr>
            <w:top w:val="none" w:sz="0" w:space="0" w:color="auto"/>
            <w:left w:val="none" w:sz="0" w:space="0" w:color="auto"/>
            <w:bottom w:val="none" w:sz="0" w:space="0" w:color="auto"/>
            <w:right w:val="none" w:sz="0" w:space="0" w:color="auto"/>
          </w:divBdr>
        </w:div>
        <w:div w:id="1332759158">
          <w:marLeft w:val="0"/>
          <w:marRight w:val="0"/>
          <w:marTop w:val="0"/>
          <w:marBottom w:val="0"/>
          <w:divBdr>
            <w:top w:val="none" w:sz="0" w:space="0" w:color="auto"/>
            <w:left w:val="none" w:sz="0" w:space="0" w:color="auto"/>
            <w:bottom w:val="none" w:sz="0" w:space="0" w:color="auto"/>
            <w:right w:val="none" w:sz="0" w:space="0" w:color="auto"/>
          </w:divBdr>
        </w:div>
        <w:div w:id="854197162">
          <w:marLeft w:val="0"/>
          <w:marRight w:val="0"/>
          <w:marTop w:val="0"/>
          <w:marBottom w:val="0"/>
          <w:divBdr>
            <w:top w:val="none" w:sz="0" w:space="0" w:color="auto"/>
            <w:left w:val="none" w:sz="0" w:space="0" w:color="auto"/>
            <w:bottom w:val="none" w:sz="0" w:space="0" w:color="auto"/>
            <w:right w:val="none" w:sz="0" w:space="0" w:color="auto"/>
          </w:divBdr>
        </w:div>
        <w:div w:id="447621724">
          <w:marLeft w:val="0"/>
          <w:marRight w:val="0"/>
          <w:marTop w:val="0"/>
          <w:marBottom w:val="0"/>
          <w:divBdr>
            <w:top w:val="none" w:sz="0" w:space="0" w:color="auto"/>
            <w:left w:val="none" w:sz="0" w:space="0" w:color="auto"/>
            <w:bottom w:val="none" w:sz="0" w:space="0" w:color="auto"/>
            <w:right w:val="none" w:sz="0" w:space="0" w:color="auto"/>
          </w:divBdr>
        </w:div>
        <w:div w:id="418916649">
          <w:marLeft w:val="0"/>
          <w:marRight w:val="0"/>
          <w:marTop w:val="0"/>
          <w:marBottom w:val="0"/>
          <w:divBdr>
            <w:top w:val="none" w:sz="0" w:space="0" w:color="auto"/>
            <w:left w:val="none" w:sz="0" w:space="0" w:color="auto"/>
            <w:bottom w:val="none" w:sz="0" w:space="0" w:color="auto"/>
            <w:right w:val="none" w:sz="0" w:space="0" w:color="auto"/>
          </w:divBdr>
        </w:div>
        <w:div w:id="715281043">
          <w:marLeft w:val="0"/>
          <w:marRight w:val="0"/>
          <w:marTop w:val="0"/>
          <w:marBottom w:val="0"/>
          <w:divBdr>
            <w:top w:val="none" w:sz="0" w:space="0" w:color="auto"/>
            <w:left w:val="none" w:sz="0" w:space="0" w:color="auto"/>
            <w:bottom w:val="none" w:sz="0" w:space="0" w:color="auto"/>
            <w:right w:val="none" w:sz="0" w:space="0" w:color="auto"/>
          </w:divBdr>
        </w:div>
        <w:div w:id="1796218255">
          <w:marLeft w:val="0"/>
          <w:marRight w:val="0"/>
          <w:marTop w:val="0"/>
          <w:marBottom w:val="0"/>
          <w:divBdr>
            <w:top w:val="none" w:sz="0" w:space="0" w:color="auto"/>
            <w:left w:val="none" w:sz="0" w:space="0" w:color="auto"/>
            <w:bottom w:val="none" w:sz="0" w:space="0" w:color="auto"/>
            <w:right w:val="none" w:sz="0" w:space="0" w:color="auto"/>
          </w:divBdr>
        </w:div>
        <w:div w:id="6912530">
          <w:marLeft w:val="0"/>
          <w:marRight w:val="0"/>
          <w:marTop w:val="0"/>
          <w:marBottom w:val="0"/>
          <w:divBdr>
            <w:top w:val="none" w:sz="0" w:space="0" w:color="auto"/>
            <w:left w:val="none" w:sz="0" w:space="0" w:color="auto"/>
            <w:bottom w:val="none" w:sz="0" w:space="0" w:color="auto"/>
            <w:right w:val="none" w:sz="0" w:space="0" w:color="auto"/>
          </w:divBdr>
        </w:div>
        <w:div w:id="659121359">
          <w:marLeft w:val="0"/>
          <w:marRight w:val="0"/>
          <w:marTop w:val="0"/>
          <w:marBottom w:val="0"/>
          <w:divBdr>
            <w:top w:val="none" w:sz="0" w:space="0" w:color="auto"/>
            <w:left w:val="none" w:sz="0" w:space="0" w:color="auto"/>
            <w:bottom w:val="none" w:sz="0" w:space="0" w:color="auto"/>
            <w:right w:val="none" w:sz="0" w:space="0" w:color="auto"/>
          </w:divBdr>
        </w:div>
        <w:div w:id="2032871776">
          <w:marLeft w:val="0"/>
          <w:marRight w:val="0"/>
          <w:marTop w:val="0"/>
          <w:marBottom w:val="0"/>
          <w:divBdr>
            <w:top w:val="none" w:sz="0" w:space="0" w:color="auto"/>
            <w:left w:val="none" w:sz="0" w:space="0" w:color="auto"/>
            <w:bottom w:val="none" w:sz="0" w:space="0" w:color="auto"/>
            <w:right w:val="none" w:sz="0" w:space="0" w:color="auto"/>
          </w:divBdr>
        </w:div>
        <w:div w:id="1449545373">
          <w:marLeft w:val="0"/>
          <w:marRight w:val="0"/>
          <w:marTop w:val="0"/>
          <w:marBottom w:val="0"/>
          <w:divBdr>
            <w:top w:val="none" w:sz="0" w:space="0" w:color="auto"/>
            <w:left w:val="none" w:sz="0" w:space="0" w:color="auto"/>
            <w:bottom w:val="none" w:sz="0" w:space="0" w:color="auto"/>
            <w:right w:val="none" w:sz="0" w:space="0" w:color="auto"/>
          </w:divBdr>
        </w:div>
        <w:div w:id="110125323">
          <w:marLeft w:val="0"/>
          <w:marRight w:val="0"/>
          <w:marTop w:val="0"/>
          <w:marBottom w:val="0"/>
          <w:divBdr>
            <w:top w:val="none" w:sz="0" w:space="0" w:color="auto"/>
            <w:left w:val="none" w:sz="0" w:space="0" w:color="auto"/>
            <w:bottom w:val="none" w:sz="0" w:space="0" w:color="auto"/>
            <w:right w:val="none" w:sz="0" w:space="0" w:color="auto"/>
          </w:divBdr>
        </w:div>
        <w:div w:id="69350381">
          <w:marLeft w:val="0"/>
          <w:marRight w:val="0"/>
          <w:marTop w:val="0"/>
          <w:marBottom w:val="0"/>
          <w:divBdr>
            <w:top w:val="none" w:sz="0" w:space="0" w:color="auto"/>
            <w:left w:val="none" w:sz="0" w:space="0" w:color="auto"/>
            <w:bottom w:val="none" w:sz="0" w:space="0" w:color="auto"/>
            <w:right w:val="none" w:sz="0" w:space="0" w:color="auto"/>
          </w:divBdr>
        </w:div>
        <w:div w:id="607007204">
          <w:marLeft w:val="0"/>
          <w:marRight w:val="0"/>
          <w:marTop w:val="0"/>
          <w:marBottom w:val="0"/>
          <w:divBdr>
            <w:top w:val="none" w:sz="0" w:space="0" w:color="auto"/>
            <w:left w:val="none" w:sz="0" w:space="0" w:color="auto"/>
            <w:bottom w:val="none" w:sz="0" w:space="0" w:color="auto"/>
            <w:right w:val="none" w:sz="0" w:space="0" w:color="auto"/>
          </w:divBdr>
        </w:div>
        <w:div w:id="258177241">
          <w:marLeft w:val="0"/>
          <w:marRight w:val="0"/>
          <w:marTop w:val="0"/>
          <w:marBottom w:val="0"/>
          <w:divBdr>
            <w:top w:val="none" w:sz="0" w:space="0" w:color="auto"/>
            <w:left w:val="none" w:sz="0" w:space="0" w:color="auto"/>
            <w:bottom w:val="none" w:sz="0" w:space="0" w:color="auto"/>
            <w:right w:val="none" w:sz="0" w:space="0" w:color="auto"/>
          </w:divBdr>
        </w:div>
        <w:div w:id="1076199111">
          <w:marLeft w:val="0"/>
          <w:marRight w:val="0"/>
          <w:marTop w:val="0"/>
          <w:marBottom w:val="0"/>
          <w:divBdr>
            <w:top w:val="none" w:sz="0" w:space="0" w:color="auto"/>
            <w:left w:val="none" w:sz="0" w:space="0" w:color="auto"/>
            <w:bottom w:val="none" w:sz="0" w:space="0" w:color="auto"/>
            <w:right w:val="none" w:sz="0" w:space="0" w:color="auto"/>
          </w:divBdr>
        </w:div>
        <w:div w:id="1048265594">
          <w:marLeft w:val="0"/>
          <w:marRight w:val="0"/>
          <w:marTop w:val="0"/>
          <w:marBottom w:val="0"/>
          <w:divBdr>
            <w:top w:val="none" w:sz="0" w:space="0" w:color="auto"/>
            <w:left w:val="none" w:sz="0" w:space="0" w:color="auto"/>
            <w:bottom w:val="none" w:sz="0" w:space="0" w:color="auto"/>
            <w:right w:val="none" w:sz="0" w:space="0" w:color="auto"/>
          </w:divBdr>
        </w:div>
        <w:div w:id="881017077">
          <w:marLeft w:val="0"/>
          <w:marRight w:val="0"/>
          <w:marTop w:val="0"/>
          <w:marBottom w:val="0"/>
          <w:divBdr>
            <w:top w:val="none" w:sz="0" w:space="0" w:color="auto"/>
            <w:left w:val="none" w:sz="0" w:space="0" w:color="auto"/>
            <w:bottom w:val="none" w:sz="0" w:space="0" w:color="auto"/>
            <w:right w:val="none" w:sz="0" w:space="0" w:color="auto"/>
          </w:divBdr>
        </w:div>
        <w:div w:id="481115279">
          <w:marLeft w:val="0"/>
          <w:marRight w:val="0"/>
          <w:marTop w:val="0"/>
          <w:marBottom w:val="0"/>
          <w:divBdr>
            <w:top w:val="none" w:sz="0" w:space="0" w:color="auto"/>
            <w:left w:val="none" w:sz="0" w:space="0" w:color="auto"/>
            <w:bottom w:val="none" w:sz="0" w:space="0" w:color="auto"/>
            <w:right w:val="none" w:sz="0" w:space="0" w:color="auto"/>
          </w:divBdr>
        </w:div>
        <w:div w:id="1501308629">
          <w:marLeft w:val="0"/>
          <w:marRight w:val="0"/>
          <w:marTop w:val="0"/>
          <w:marBottom w:val="0"/>
          <w:divBdr>
            <w:top w:val="none" w:sz="0" w:space="0" w:color="auto"/>
            <w:left w:val="none" w:sz="0" w:space="0" w:color="auto"/>
            <w:bottom w:val="none" w:sz="0" w:space="0" w:color="auto"/>
            <w:right w:val="none" w:sz="0" w:space="0" w:color="auto"/>
          </w:divBdr>
        </w:div>
        <w:div w:id="1595047470">
          <w:marLeft w:val="0"/>
          <w:marRight w:val="0"/>
          <w:marTop w:val="0"/>
          <w:marBottom w:val="0"/>
          <w:divBdr>
            <w:top w:val="none" w:sz="0" w:space="0" w:color="auto"/>
            <w:left w:val="none" w:sz="0" w:space="0" w:color="auto"/>
            <w:bottom w:val="none" w:sz="0" w:space="0" w:color="auto"/>
            <w:right w:val="none" w:sz="0" w:space="0" w:color="auto"/>
          </w:divBdr>
        </w:div>
        <w:div w:id="1379821459">
          <w:marLeft w:val="0"/>
          <w:marRight w:val="0"/>
          <w:marTop w:val="0"/>
          <w:marBottom w:val="0"/>
          <w:divBdr>
            <w:top w:val="none" w:sz="0" w:space="0" w:color="auto"/>
            <w:left w:val="none" w:sz="0" w:space="0" w:color="auto"/>
            <w:bottom w:val="none" w:sz="0" w:space="0" w:color="auto"/>
            <w:right w:val="none" w:sz="0" w:space="0" w:color="auto"/>
          </w:divBdr>
        </w:div>
        <w:div w:id="652949344">
          <w:marLeft w:val="0"/>
          <w:marRight w:val="0"/>
          <w:marTop w:val="0"/>
          <w:marBottom w:val="0"/>
          <w:divBdr>
            <w:top w:val="none" w:sz="0" w:space="0" w:color="auto"/>
            <w:left w:val="none" w:sz="0" w:space="0" w:color="auto"/>
            <w:bottom w:val="none" w:sz="0" w:space="0" w:color="auto"/>
            <w:right w:val="none" w:sz="0" w:space="0" w:color="auto"/>
          </w:divBdr>
        </w:div>
        <w:div w:id="1669480994">
          <w:marLeft w:val="0"/>
          <w:marRight w:val="0"/>
          <w:marTop w:val="0"/>
          <w:marBottom w:val="0"/>
          <w:divBdr>
            <w:top w:val="none" w:sz="0" w:space="0" w:color="auto"/>
            <w:left w:val="none" w:sz="0" w:space="0" w:color="auto"/>
            <w:bottom w:val="none" w:sz="0" w:space="0" w:color="auto"/>
            <w:right w:val="none" w:sz="0" w:space="0" w:color="auto"/>
          </w:divBdr>
        </w:div>
        <w:div w:id="917522696">
          <w:marLeft w:val="0"/>
          <w:marRight w:val="0"/>
          <w:marTop w:val="0"/>
          <w:marBottom w:val="0"/>
          <w:divBdr>
            <w:top w:val="none" w:sz="0" w:space="0" w:color="auto"/>
            <w:left w:val="none" w:sz="0" w:space="0" w:color="auto"/>
            <w:bottom w:val="none" w:sz="0" w:space="0" w:color="auto"/>
            <w:right w:val="none" w:sz="0" w:space="0" w:color="auto"/>
          </w:divBdr>
        </w:div>
        <w:div w:id="1318071659">
          <w:marLeft w:val="0"/>
          <w:marRight w:val="0"/>
          <w:marTop w:val="0"/>
          <w:marBottom w:val="0"/>
          <w:divBdr>
            <w:top w:val="none" w:sz="0" w:space="0" w:color="auto"/>
            <w:left w:val="none" w:sz="0" w:space="0" w:color="auto"/>
            <w:bottom w:val="none" w:sz="0" w:space="0" w:color="auto"/>
            <w:right w:val="none" w:sz="0" w:space="0" w:color="auto"/>
          </w:divBdr>
        </w:div>
        <w:div w:id="1729302147">
          <w:marLeft w:val="0"/>
          <w:marRight w:val="0"/>
          <w:marTop w:val="0"/>
          <w:marBottom w:val="0"/>
          <w:divBdr>
            <w:top w:val="none" w:sz="0" w:space="0" w:color="auto"/>
            <w:left w:val="none" w:sz="0" w:space="0" w:color="auto"/>
            <w:bottom w:val="none" w:sz="0" w:space="0" w:color="auto"/>
            <w:right w:val="none" w:sz="0" w:space="0" w:color="auto"/>
          </w:divBdr>
        </w:div>
        <w:div w:id="1122576648">
          <w:marLeft w:val="0"/>
          <w:marRight w:val="0"/>
          <w:marTop w:val="0"/>
          <w:marBottom w:val="0"/>
          <w:divBdr>
            <w:top w:val="none" w:sz="0" w:space="0" w:color="auto"/>
            <w:left w:val="none" w:sz="0" w:space="0" w:color="auto"/>
            <w:bottom w:val="none" w:sz="0" w:space="0" w:color="auto"/>
            <w:right w:val="none" w:sz="0" w:space="0" w:color="auto"/>
          </w:divBdr>
        </w:div>
        <w:div w:id="669067543">
          <w:marLeft w:val="0"/>
          <w:marRight w:val="0"/>
          <w:marTop w:val="0"/>
          <w:marBottom w:val="0"/>
          <w:divBdr>
            <w:top w:val="none" w:sz="0" w:space="0" w:color="auto"/>
            <w:left w:val="none" w:sz="0" w:space="0" w:color="auto"/>
            <w:bottom w:val="none" w:sz="0" w:space="0" w:color="auto"/>
            <w:right w:val="none" w:sz="0" w:space="0" w:color="auto"/>
          </w:divBdr>
        </w:div>
        <w:div w:id="1734280146">
          <w:marLeft w:val="0"/>
          <w:marRight w:val="0"/>
          <w:marTop w:val="0"/>
          <w:marBottom w:val="0"/>
          <w:divBdr>
            <w:top w:val="none" w:sz="0" w:space="0" w:color="auto"/>
            <w:left w:val="none" w:sz="0" w:space="0" w:color="auto"/>
            <w:bottom w:val="none" w:sz="0" w:space="0" w:color="auto"/>
            <w:right w:val="none" w:sz="0" w:space="0" w:color="auto"/>
          </w:divBdr>
        </w:div>
        <w:div w:id="381253963">
          <w:marLeft w:val="0"/>
          <w:marRight w:val="0"/>
          <w:marTop w:val="0"/>
          <w:marBottom w:val="0"/>
          <w:divBdr>
            <w:top w:val="none" w:sz="0" w:space="0" w:color="auto"/>
            <w:left w:val="none" w:sz="0" w:space="0" w:color="auto"/>
            <w:bottom w:val="none" w:sz="0" w:space="0" w:color="auto"/>
            <w:right w:val="none" w:sz="0" w:space="0" w:color="auto"/>
          </w:divBdr>
        </w:div>
        <w:div w:id="1573612683">
          <w:marLeft w:val="0"/>
          <w:marRight w:val="0"/>
          <w:marTop w:val="0"/>
          <w:marBottom w:val="0"/>
          <w:divBdr>
            <w:top w:val="none" w:sz="0" w:space="0" w:color="auto"/>
            <w:left w:val="none" w:sz="0" w:space="0" w:color="auto"/>
            <w:bottom w:val="none" w:sz="0" w:space="0" w:color="auto"/>
            <w:right w:val="none" w:sz="0" w:space="0" w:color="auto"/>
          </w:divBdr>
        </w:div>
        <w:div w:id="1255897340">
          <w:marLeft w:val="0"/>
          <w:marRight w:val="0"/>
          <w:marTop w:val="0"/>
          <w:marBottom w:val="0"/>
          <w:divBdr>
            <w:top w:val="none" w:sz="0" w:space="0" w:color="auto"/>
            <w:left w:val="none" w:sz="0" w:space="0" w:color="auto"/>
            <w:bottom w:val="none" w:sz="0" w:space="0" w:color="auto"/>
            <w:right w:val="none" w:sz="0" w:space="0" w:color="auto"/>
          </w:divBdr>
        </w:div>
        <w:div w:id="1976519058">
          <w:marLeft w:val="0"/>
          <w:marRight w:val="0"/>
          <w:marTop w:val="0"/>
          <w:marBottom w:val="0"/>
          <w:divBdr>
            <w:top w:val="none" w:sz="0" w:space="0" w:color="auto"/>
            <w:left w:val="none" w:sz="0" w:space="0" w:color="auto"/>
            <w:bottom w:val="none" w:sz="0" w:space="0" w:color="auto"/>
            <w:right w:val="none" w:sz="0" w:space="0" w:color="auto"/>
          </w:divBdr>
        </w:div>
        <w:div w:id="66879371">
          <w:marLeft w:val="0"/>
          <w:marRight w:val="0"/>
          <w:marTop w:val="0"/>
          <w:marBottom w:val="0"/>
          <w:divBdr>
            <w:top w:val="none" w:sz="0" w:space="0" w:color="auto"/>
            <w:left w:val="none" w:sz="0" w:space="0" w:color="auto"/>
            <w:bottom w:val="none" w:sz="0" w:space="0" w:color="auto"/>
            <w:right w:val="none" w:sz="0" w:space="0" w:color="auto"/>
          </w:divBdr>
        </w:div>
        <w:div w:id="441726691">
          <w:marLeft w:val="0"/>
          <w:marRight w:val="0"/>
          <w:marTop w:val="0"/>
          <w:marBottom w:val="0"/>
          <w:divBdr>
            <w:top w:val="none" w:sz="0" w:space="0" w:color="auto"/>
            <w:left w:val="none" w:sz="0" w:space="0" w:color="auto"/>
            <w:bottom w:val="none" w:sz="0" w:space="0" w:color="auto"/>
            <w:right w:val="none" w:sz="0" w:space="0" w:color="auto"/>
          </w:divBdr>
        </w:div>
        <w:div w:id="1232279399">
          <w:marLeft w:val="0"/>
          <w:marRight w:val="0"/>
          <w:marTop w:val="0"/>
          <w:marBottom w:val="0"/>
          <w:divBdr>
            <w:top w:val="none" w:sz="0" w:space="0" w:color="auto"/>
            <w:left w:val="none" w:sz="0" w:space="0" w:color="auto"/>
            <w:bottom w:val="none" w:sz="0" w:space="0" w:color="auto"/>
            <w:right w:val="none" w:sz="0" w:space="0" w:color="auto"/>
          </w:divBdr>
        </w:div>
        <w:div w:id="1632713364">
          <w:marLeft w:val="0"/>
          <w:marRight w:val="0"/>
          <w:marTop w:val="0"/>
          <w:marBottom w:val="0"/>
          <w:divBdr>
            <w:top w:val="none" w:sz="0" w:space="0" w:color="auto"/>
            <w:left w:val="none" w:sz="0" w:space="0" w:color="auto"/>
            <w:bottom w:val="none" w:sz="0" w:space="0" w:color="auto"/>
            <w:right w:val="none" w:sz="0" w:space="0" w:color="auto"/>
          </w:divBdr>
        </w:div>
        <w:div w:id="1608466185">
          <w:marLeft w:val="0"/>
          <w:marRight w:val="0"/>
          <w:marTop w:val="0"/>
          <w:marBottom w:val="0"/>
          <w:divBdr>
            <w:top w:val="none" w:sz="0" w:space="0" w:color="auto"/>
            <w:left w:val="none" w:sz="0" w:space="0" w:color="auto"/>
            <w:bottom w:val="none" w:sz="0" w:space="0" w:color="auto"/>
            <w:right w:val="none" w:sz="0" w:space="0" w:color="auto"/>
          </w:divBdr>
        </w:div>
        <w:div w:id="1543245126">
          <w:marLeft w:val="0"/>
          <w:marRight w:val="0"/>
          <w:marTop w:val="0"/>
          <w:marBottom w:val="0"/>
          <w:divBdr>
            <w:top w:val="none" w:sz="0" w:space="0" w:color="auto"/>
            <w:left w:val="none" w:sz="0" w:space="0" w:color="auto"/>
            <w:bottom w:val="none" w:sz="0" w:space="0" w:color="auto"/>
            <w:right w:val="none" w:sz="0" w:space="0" w:color="auto"/>
          </w:divBdr>
        </w:div>
        <w:div w:id="1028718933">
          <w:marLeft w:val="0"/>
          <w:marRight w:val="0"/>
          <w:marTop w:val="0"/>
          <w:marBottom w:val="0"/>
          <w:divBdr>
            <w:top w:val="none" w:sz="0" w:space="0" w:color="auto"/>
            <w:left w:val="none" w:sz="0" w:space="0" w:color="auto"/>
            <w:bottom w:val="none" w:sz="0" w:space="0" w:color="auto"/>
            <w:right w:val="none" w:sz="0" w:space="0" w:color="auto"/>
          </w:divBdr>
        </w:div>
        <w:div w:id="831674489">
          <w:marLeft w:val="0"/>
          <w:marRight w:val="0"/>
          <w:marTop w:val="0"/>
          <w:marBottom w:val="0"/>
          <w:divBdr>
            <w:top w:val="none" w:sz="0" w:space="0" w:color="auto"/>
            <w:left w:val="none" w:sz="0" w:space="0" w:color="auto"/>
            <w:bottom w:val="none" w:sz="0" w:space="0" w:color="auto"/>
            <w:right w:val="none" w:sz="0" w:space="0" w:color="auto"/>
          </w:divBdr>
        </w:div>
        <w:div w:id="826090375">
          <w:marLeft w:val="0"/>
          <w:marRight w:val="0"/>
          <w:marTop w:val="0"/>
          <w:marBottom w:val="0"/>
          <w:divBdr>
            <w:top w:val="none" w:sz="0" w:space="0" w:color="auto"/>
            <w:left w:val="none" w:sz="0" w:space="0" w:color="auto"/>
            <w:bottom w:val="none" w:sz="0" w:space="0" w:color="auto"/>
            <w:right w:val="none" w:sz="0" w:space="0" w:color="auto"/>
          </w:divBdr>
        </w:div>
        <w:div w:id="114565967">
          <w:marLeft w:val="0"/>
          <w:marRight w:val="0"/>
          <w:marTop w:val="0"/>
          <w:marBottom w:val="0"/>
          <w:divBdr>
            <w:top w:val="none" w:sz="0" w:space="0" w:color="auto"/>
            <w:left w:val="none" w:sz="0" w:space="0" w:color="auto"/>
            <w:bottom w:val="none" w:sz="0" w:space="0" w:color="auto"/>
            <w:right w:val="none" w:sz="0" w:space="0" w:color="auto"/>
          </w:divBdr>
        </w:div>
        <w:div w:id="299921074">
          <w:marLeft w:val="0"/>
          <w:marRight w:val="0"/>
          <w:marTop w:val="0"/>
          <w:marBottom w:val="0"/>
          <w:divBdr>
            <w:top w:val="none" w:sz="0" w:space="0" w:color="auto"/>
            <w:left w:val="none" w:sz="0" w:space="0" w:color="auto"/>
            <w:bottom w:val="none" w:sz="0" w:space="0" w:color="auto"/>
            <w:right w:val="none" w:sz="0" w:space="0" w:color="auto"/>
          </w:divBdr>
        </w:div>
        <w:div w:id="1089737697">
          <w:marLeft w:val="0"/>
          <w:marRight w:val="0"/>
          <w:marTop w:val="0"/>
          <w:marBottom w:val="0"/>
          <w:divBdr>
            <w:top w:val="none" w:sz="0" w:space="0" w:color="auto"/>
            <w:left w:val="none" w:sz="0" w:space="0" w:color="auto"/>
            <w:bottom w:val="none" w:sz="0" w:space="0" w:color="auto"/>
            <w:right w:val="none" w:sz="0" w:space="0" w:color="auto"/>
          </w:divBdr>
        </w:div>
        <w:div w:id="779648960">
          <w:marLeft w:val="0"/>
          <w:marRight w:val="0"/>
          <w:marTop w:val="0"/>
          <w:marBottom w:val="0"/>
          <w:divBdr>
            <w:top w:val="none" w:sz="0" w:space="0" w:color="auto"/>
            <w:left w:val="none" w:sz="0" w:space="0" w:color="auto"/>
            <w:bottom w:val="none" w:sz="0" w:space="0" w:color="auto"/>
            <w:right w:val="none" w:sz="0" w:space="0" w:color="auto"/>
          </w:divBdr>
        </w:div>
        <w:div w:id="142965039">
          <w:marLeft w:val="0"/>
          <w:marRight w:val="0"/>
          <w:marTop w:val="0"/>
          <w:marBottom w:val="0"/>
          <w:divBdr>
            <w:top w:val="none" w:sz="0" w:space="0" w:color="auto"/>
            <w:left w:val="none" w:sz="0" w:space="0" w:color="auto"/>
            <w:bottom w:val="none" w:sz="0" w:space="0" w:color="auto"/>
            <w:right w:val="none" w:sz="0" w:space="0" w:color="auto"/>
          </w:divBdr>
        </w:div>
        <w:div w:id="1024209353">
          <w:marLeft w:val="0"/>
          <w:marRight w:val="0"/>
          <w:marTop w:val="0"/>
          <w:marBottom w:val="0"/>
          <w:divBdr>
            <w:top w:val="none" w:sz="0" w:space="0" w:color="auto"/>
            <w:left w:val="none" w:sz="0" w:space="0" w:color="auto"/>
            <w:bottom w:val="none" w:sz="0" w:space="0" w:color="auto"/>
            <w:right w:val="none" w:sz="0" w:space="0" w:color="auto"/>
          </w:divBdr>
        </w:div>
        <w:div w:id="2068870808">
          <w:marLeft w:val="0"/>
          <w:marRight w:val="0"/>
          <w:marTop w:val="0"/>
          <w:marBottom w:val="0"/>
          <w:divBdr>
            <w:top w:val="none" w:sz="0" w:space="0" w:color="auto"/>
            <w:left w:val="none" w:sz="0" w:space="0" w:color="auto"/>
            <w:bottom w:val="none" w:sz="0" w:space="0" w:color="auto"/>
            <w:right w:val="none" w:sz="0" w:space="0" w:color="auto"/>
          </w:divBdr>
        </w:div>
        <w:div w:id="1301885730">
          <w:marLeft w:val="0"/>
          <w:marRight w:val="0"/>
          <w:marTop w:val="0"/>
          <w:marBottom w:val="0"/>
          <w:divBdr>
            <w:top w:val="none" w:sz="0" w:space="0" w:color="auto"/>
            <w:left w:val="none" w:sz="0" w:space="0" w:color="auto"/>
            <w:bottom w:val="none" w:sz="0" w:space="0" w:color="auto"/>
            <w:right w:val="none" w:sz="0" w:space="0" w:color="auto"/>
          </w:divBdr>
        </w:div>
        <w:div w:id="683895061">
          <w:marLeft w:val="0"/>
          <w:marRight w:val="0"/>
          <w:marTop w:val="0"/>
          <w:marBottom w:val="0"/>
          <w:divBdr>
            <w:top w:val="none" w:sz="0" w:space="0" w:color="auto"/>
            <w:left w:val="none" w:sz="0" w:space="0" w:color="auto"/>
            <w:bottom w:val="none" w:sz="0" w:space="0" w:color="auto"/>
            <w:right w:val="none" w:sz="0" w:space="0" w:color="auto"/>
          </w:divBdr>
        </w:div>
        <w:div w:id="1698893270">
          <w:marLeft w:val="0"/>
          <w:marRight w:val="0"/>
          <w:marTop w:val="0"/>
          <w:marBottom w:val="0"/>
          <w:divBdr>
            <w:top w:val="none" w:sz="0" w:space="0" w:color="auto"/>
            <w:left w:val="none" w:sz="0" w:space="0" w:color="auto"/>
            <w:bottom w:val="none" w:sz="0" w:space="0" w:color="auto"/>
            <w:right w:val="none" w:sz="0" w:space="0" w:color="auto"/>
          </w:divBdr>
        </w:div>
        <w:div w:id="1659381746">
          <w:marLeft w:val="0"/>
          <w:marRight w:val="0"/>
          <w:marTop w:val="0"/>
          <w:marBottom w:val="0"/>
          <w:divBdr>
            <w:top w:val="none" w:sz="0" w:space="0" w:color="auto"/>
            <w:left w:val="none" w:sz="0" w:space="0" w:color="auto"/>
            <w:bottom w:val="none" w:sz="0" w:space="0" w:color="auto"/>
            <w:right w:val="none" w:sz="0" w:space="0" w:color="auto"/>
          </w:divBdr>
        </w:div>
        <w:div w:id="103619036">
          <w:marLeft w:val="0"/>
          <w:marRight w:val="0"/>
          <w:marTop w:val="0"/>
          <w:marBottom w:val="0"/>
          <w:divBdr>
            <w:top w:val="none" w:sz="0" w:space="0" w:color="auto"/>
            <w:left w:val="none" w:sz="0" w:space="0" w:color="auto"/>
            <w:bottom w:val="none" w:sz="0" w:space="0" w:color="auto"/>
            <w:right w:val="none" w:sz="0" w:space="0" w:color="auto"/>
          </w:divBdr>
        </w:div>
        <w:div w:id="427819874">
          <w:marLeft w:val="0"/>
          <w:marRight w:val="0"/>
          <w:marTop w:val="0"/>
          <w:marBottom w:val="0"/>
          <w:divBdr>
            <w:top w:val="none" w:sz="0" w:space="0" w:color="auto"/>
            <w:left w:val="none" w:sz="0" w:space="0" w:color="auto"/>
            <w:bottom w:val="none" w:sz="0" w:space="0" w:color="auto"/>
            <w:right w:val="none" w:sz="0" w:space="0" w:color="auto"/>
          </w:divBdr>
        </w:div>
        <w:div w:id="1087075356">
          <w:marLeft w:val="0"/>
          <w:marRight w:val="0"/>
          <w:marTop w:val="0"/>
          <w:marBottom w:val="0"/>
          <w:divBdr>
            <w:top w:val="none" w:sz="0" w:space="0" w:color="auto"/>
            <w:left w:val="none" w:sz="0" w:space="0" w:color="auto"/>
            <w:bottom w:val="none" w:sz="0" w:space="0" w:color="auto"/>
            <w:right w:val="none" w:sz="0" w:space="0" w:color="auto"/>
          </w:divBdr>
        </w:div>
        <w:div w:id="248739200">
          <w:marLeft w:val="0"/>
          <w:marRight w:val="0"/>
          <w:marTop w:val="0"/>
          <w:marBottom w:val="0"/>
          <w:divBdr>
            <w:top w:val="none" w:sz="0" w:space="0" w:color="auto"/>
            <w:left w:val="none" w:sz="0" w:space="0" w:color="auto"/>
            <w:bottom w:val="none" w:sz="0" w:space="0" w:color="auto"/>
            <w:right w:val="none" w:sz="0" w:space="0" w:color="auto"/>
          </w:divBdr>
        </w:div>
        <w:div w:id="1376084012">
          <w:marLeft w:val="0"/>
          <w:marRight w:val="0"/>
          <w:marTop w:val="0"/>
          <w:marBottom w:val="0"/>
          <w:divBdr>
            <w:top w:val="none" w:sz="0" w:space="0" w:color="auto"/>
            <w:left w:val="none" w:sz="0" w:space="0" w:color="auto"/>
            <w:bottom w:val="none" w:sz="0" w:space="0" w:color="auto"/>
            <w:right w:val="none" w:sz="0" w:space="0" w:color="auto"/>
          </w:divBdr>
        </w:div>
        <w:div w:id="619999098">
          <w:marLeft w:val="0"/>
          <w:marRight w:val="0"/>
          <w:marTop w:val="0"/>
          <w:marBottom w:val="0"/>
          <w:divBdr>
            <w:top w:val="none" w:sz="0" w:space="0" w:color="auto"/>
            <w:left w:val="none" w:sz="0" w:space="0" w:color="auto"/>
            <w:bottom w:val="none" w:sz="0" w:space="0" w:color="auto"/>
            <w:right w:val="none" w:sz="0" w:space="0" w:color="auto"/>
          </w:divBdr>
        </w:div>
        <w:div w:id="1200123247">
          <w:marLeft w:val="0"/>
          <w:marRight w:val="0"/>
          <w:marTop w:val="0"/>
          <w:marBottom w:val="0"/>
          <w:divBdr>
            <w:top w:val="none" w:sz="0" w:space="0" w:color="auto"/>
            <w:left w:val="none" w:sz="0" w:space="0" w:color="auto"/>
            <w:bottom w:val="none" w:sz="0" w:space="0" w:color="auto"/>
            <w:right w:val="none" w:sz="0" w:space="0" w:color="auto"/>
          </w:divBdr>
        </w:div>
        <w:div w:id="1759137211">
          <w:marLeft w:val="0"/>
          <w:marRight w:val="0"/>
          <w:marTop w:val="0"/>
          <w:marBottom w:val="0"/>
          <w:divBdr>
            <w:top w:val="none" w:sz="0" w:space="0" w:color="auto"/>
            <w:left w:val="none" w:sz="0" w:space="0" w:color="auto"/>
            <w:bottom w:val="none" w:sz="0" w:space="0" w:color="auto"/>
            <w:right w:val="none" w:sz="0" w:space="0" w:color="auto"/>
          </w:divBdr>
        </w:div>
        <w:div w:id="709065407">
          <w:marLeft w:val="0"/>
          <w:marRight w:val="0"/>
          <w:marTop w:val="0"/>
          <w:marBottom w:val="0"/>
          <w:divBdr>
            <w:top w:val="none" w:sz="0" w:space="0" w:color="auto"/>
            <w:left w:val="none" w:sz="0" w:space="0" w:color="auto"/>
            <w:bottom w:val="none" w:sz="0" w:space="0" w:color="auto"/>
            <w:right w:val="none" w:sz="0" w:space="0" w:color="auto"/>
          </w:divBdr>
        </w:div>
        <w:div w:id="623460856">
          <w:marLeft w:val="0"/>
          <w:marRight w:val="0"/>
          <w:marTop w:val="0"/>
          <w:marBottom w:val="0"/>
          <w:divBdr>
            <w:top w:val="none" w:sz="0" w:space="0" w:color="auto"/>
            <w:left w:val="none" w:sz="0" w:space="0" w:color="auto"/>
            <w:bottom w:val="none" w:sz="0" w:space="0" w:color="auto"/>
            <w:right w:val="none" w:sz="0" w:space="0" w:color="auto"/>
          </w:divBdr>
        </w:div>
        <w:div w:id="1580671394">
          <w:marLeft w:val="0"/>
          <w:marRight w:val="0"/>
          <w:marTop w:val="0"/>
          <w:marBottom w:val="0"/>
          <w:divBdr>
            <w:top w:val="none" w:sz="0" w:space="0" w:color="auto"/>
            <w:left w:val="none" w:sz="0" w:space="0" w:color="auto"/>
            <w:bottom w:val="none" w:sz="0" w:space="0" w:color="auto"/>
            <w:right w:val="none" w:sz="0" w:space="0" w:color="auto"/>
          </w:divBdr>
        </w:div>
        <w:div w:id="1612978020">
          <w:marLeft w:val="0"/>
          <w:marRight w:val="0"/>
          <w:marTop w:val="0"/>
          <w:marBottom w:val="0"/>
          <w:divBdr>
            <w:top w:val="none" w:sz="0" w:space="0" w:color="auto"/>
            <w:left w:val="none" w:sz="0" w:space="0" w:color="auto"/>
            <w:bottom w:val="none" w:sz="0" w:space="0" w:color="auto"/>
            <w:right w:val="none" w:sz="0" w:space="0" w:color="auto"/>
          </w:divBdr>
        </w:div>
        <w:div w:id="1507750024">
          <w:marLeft w:val="0"/>
          <w:marRight w:val="0"/>
          <w:marTop w:val="0"/>
          <w:marBottom w:val="0"/>
          <w:divBdr>
            <w:top w:val="none" w:sz="0" w:space="0" w:color="auto"/>
            <w:left w:val="none" w:sz="0" w:space="0" w:color="auto"/>
            <w:bottom w:val="none" w:sz="0" w:space="0" w:color="auto"/>
            <w:right w:val="none" w:sz="0" w:space="0" w:color="auto"/>
          </w:divBdr>
        </w:div>
        <w:div w:id="1174800351">
          <w:marLeft w:val="0"/>
          <w:marRight w:val="0"/>
          <w:marTop w:val="0"/>
          <w:marBottom w:val="0"/>
          <w:divBdr>
            <w:top w:val="none" w:sz="0" w:space="0" w:color="auto"/>
            <w:left w:val="none" w:sz="0" w:space="0" w:color="auto"/>
            <w:bottom w:val="none" w:sz="0" w:space="0" w:color="auto"/>
            <w:right w:val="none" w:sz="0" w:space="0" w:color="auto"/>
          </w:divBdr>
        </w:div>
        <w:div w:id="118883477">
          <w:marLeft w:val="0"/>
          <w:marRight w:val="0"/>
          <w:marTop w:val="0"/>
          <w:marBottom w:val="0"/>
          <w:divBdr>
            <w:top w:val="none" w:sz="0" w:space="0" w:color="auto"/>
            <w:left w:val="none" w:sz="0" w:space="0" w:color="auto"/>
            <w:bottom w:val="none" w:sz="0" w:space="0" w:color="auto"/>
            <w:right w:val="none" w:sz="0" w:space="0" w:color="auto"/>
          </w:divBdr>
        </w:div>
        <w:div w:id="1403797905">
          <w:marLeft w:val="0"/>
          <w:marRight w:val="0"/>
          <w:marTop w:val="0"/>
          <w:marBottom w:val="0"/>
          <w:divBdr>
            <w:top w:val="none" w:sz="0" w:space="0" w:color="auto"/>
            <w:left w:val="none" w:sz="0" w:space="0" w:color="auto"/>
            <w:bottom w:val="none" w:sz="0" w:space="0" w:color="auto"/>
            <w:right w:val="none" w:sz="0" w:space="0" w:color="auto"/>
          </w:divBdr>
        </w:div>
        <w:div w:id="1682391571">
          <w:marLeft w:val="0"/>
          <w:marRight w:val="0"/>
          <w:marTop w:val="0"/>
          <w:marBottom w:val="0"/>
          <w:divBdr>
            <w:top w:val="none" w:sz="0" w:space="0" w:color="auto"/>
            <w:left w:val="none" w:sz="0" w:space="0" w:color="auto"/>
            <w:bottom w:val="none" w:sz="0" w:space="0" w:color="auto"/>
            <w:right w:val="none" w:sz="0" w:space="0" w:color="auto"/>
          </w:divBdr>
        </w:div>
        <w:div w:id="1889417970">
          <w:marLeft w:val="0"/>
          <w:marRight w:val="0"/>
          <w:marTop w:val="0"/>
          <w:marBottom w:val="0"/>
          <w:divBdr>
            <w:top w:val="none" w:sz="0" w:space="0" w:color="auto"/>
            <w:left w:val="none" w:sz="0" w:space="0" w:color="auto"/>
            <w:bottom w:val="none" w:sz="0" w:space="0" w:color="auto"/>
            <w:right w:val="none" w:sz="0" w:space="0" w:color="auto"/>
          </w:divBdr>
        </w:div>
        <w:div w:id="2131584252">
          <w:marLeft w:val="0"/>
          <w:marRight w:val="0"/>
          <w:marTop w:val="0"/>
          <w:marBottom w:val="0"/>
          <w:divBdr>
            <w:top w:val="none" w:sz="0" w:space="0" w:color="auto"/>
            <w:left w:val="none" w:sz="0" w:space="0" w:color="auto"/>
            <w:bottom w:val="none" w:sz="0" w:space="0" w:color="auto"/>
            <w:right w:val="none" w:sz="0" w:space="0" w:color="auto"/>
          </w:divBdr>
        </w:div>
        <w:div w:id="736123466">
          <w:marLeft w:val="0"/>
          <w:marRight w:val="0"/>
          <w:marTop w:val="0"/>
          <w:marBottom w:val="0"/>
          <w:divBdr>
            <w:top w:val="none" w:sz="0" w:space="0" w:color="auto"/>
            <w:left w:val="none" w:sz="0" w:space="0" w:color="auto"/>
            <w:bottom w:val="none" w:sz="0" w:space="0" w:color="auto"/>
            <w:right w:val="none" w:sz="0" w:space="0" w:color="auto"/>
          </w:divBdr>
        </w:div>
        <w:div w:id="1922444361">
          <w:marLeft w:val="0"/>
          <w:marRight w:val="0"/>
          <w:marTop w:val="0"/>
          <w:marBottom w:val="0"/>
          <w:divBdr>
            <w:top w:val="none" w:sz="0" w:space="0" w:color="auto"/>
            <w:left w:val="none" w:sz="0" w:space="0" w:color="auto"/>
            <w:bottom w:val="none" w:sz="0" w:space="0" w:color="auto"/>
            <w:right w:val="none" w:sz="0" w:space="0" w:color="auto"/>
          </w:divBdr>
        </w:div>
        <w:div w:id="218051867">
          <w:marLeft w:val="0"/>
          <w:marRight w:val="0"/>
          <w:marTop w:val="0"/>
          <w:marBottom w:val="0"/>
          <w:divBdr>
            <w:top w:val="none" w:sz="0" w:space="0" w:color="auto"/>
            <w:left w:val="none" w:sz="0" w:space="0" w:color="auto"/>
            <w:bottom w:val="none" w:sz="0" w:space="0" w:color="auto"/>
            <w:right w:val="none" w:sz="0" w:space="0" w:color="auto"/>
          </w:divBdr>
        </w:div>
        <w:div w:id="1981571619">
          <w:marLeft w:val="0"/>
          <w:marRight w:val="0"/>
          <w:marTop w:val="0"/>
          <w:marBottom w:val="0"/>
          <w:divBdr>
            <w:top w:val="none" w:sz="0" w:space="0" w:color="auto"/>
            <w:left w:val="none" w:sz="0" w:space="0" w:color="auto"/>
            <w:bottom w:val="none" w:sz="0" w:space="0" w:color="auto"/>
            <w:right w:val="none" w:sz="0" w:space="0" w:color="auto"/>
          </w:divBdr>
        </w:div>
        <w:div w:id="1917280989">
          <w:marLeft w:val="0"/>
          <w:marRight w:val="0"/>
          <w:marTop w:val="0"/>
          <w:marBottom w:val="0"/>
          <w:divBdr>
            <w:top w:val="none" w:sz="0" w:space="0" w:color="auto"/>
            <w:left w:val="none" w:sz="0" w:space="0" w:color="auto"/>
            <w:bottom w:val="none" w:sz="0" w:space="0" w:color="auto"/>
            <w:right w:val="none" w:sz="0" w:space="0" w:color="auto"/>
          </w:divBdr>
        </w:div>
        <w:div w:id="1788574993">
          <w:marLeft w:val="0"/>
          <w:marRight w:val="0"/>
          <w:marTop w:val="0"/>
          <w:marBottom w:val="0"/>
          <w:divBdr>
            <w:top w:val="none" w:sz="0" w:space="0" w:color="auto"/>
            <w:left w:val="none" w:sz="0" w:space="0" w:color="auto"/>
            <w:bottom w:val="none" w:sz="0" w:space="0" w:color="auto"/>
            <w:right w:val="none" w:sz="0" w:space="0" w:color="auto"/>
          </w:divBdr>
        </w:div>
        <w:div w:id="698431003">
          <w:marLeft w:val="0"/>
          <w:marRight w:val="0"/>
          <w:marTop w:val="0"/>
          <w:marBottom w:val="0"/>
          <w:divBdr>
            <w:top w:val="none" w:sz="0" w:space="0" w:color="auto"/>
            <w:left w:val="none" w:sz="0" w:space="0" w:color="auto"/>
            <w:bottom w:val="none" w:sz="0" w:space="0" w:color="auto"/>
            <w:right w:val="none" w:sz="0" w:space="0" w:color="auto"/>
          </w:divBdr>
        </w:div>
        <w:div w:id="991367870">
          <w:marLeft w:val="0"/>
          <w:marRight w:val="0"/>
          <w:marTop w:val="0"/>
          <w:marBottom w:val="0"/>
          <w:divBdr>
            <w:top w:val="none" w:sz="0" w:space="0" w:color="auto"/>
            <w:left w:val="none" w:sz="0" w:space="0" w:color="auto"/>
            <w:bottom w:val="none" w:sz="0" w:space="0" w:color="auto"/>
            <w:right w:val="none" w:sz="0" w:space="0" w:color="auto"/>
          </w:divBdr>
        </w:div>
        <w:div w:id="309748489">
          <w:marLeft w:val="0"/>
          <w:marRight w:val="0"/>
          <w:marTop w:val="0"/>
          <w:marBottom w:val="0"/>
          <w:divBdr>
            <w:top w:val="none" w:sz="0" w:space="0" w:color="auto"/>
            <w:left w:val="none" w:sz="0" w:space="0" w:color="auto"/>
            <w:bottom w:val="none" w:sz="0" w:space="0" w:color="auto"/>
            <w:right w:val="none" w:sz="0" w:space="0" w:color="auto"/>
          </w:divBdr>
        </w:div>
        <w:div w:id="2084793057">
          <w:marLeft w:val="0"/>
          <w:marRight w:val="0"/>
          <w:marTop w:val="0"/>
          <w:marBottom w:val="0"/>
          <w:divBdr>
            <w:top w:val="none" w:sz="0" w:space="0" w:color="auto"/>
            <w:left w:val="none" w:sz="0" w:space="0" w:color="auto"/>
            <w:bottom w:val="none" w:sz="0" w:space="0" w:color="auto"/>
            <w:right w:val="none" w:sz="0" w:space="0" w:color="auto"/>
          </w:divBdr>
        </w:div>
        <w:div w:id="1589584216">
          <w:marLeft w:val="0"/>
          <w:marRight w:val="0"/>
          <w:marTop w:val="0"/>
          <w:marBottom w:val="0"/>
          <w:divBdr>
            <w:top w:val="none" w:sz="0" w:space="0" w:color="auto"/>
            <w:left w:val="none" w:sz="0" w:space="0" w:color="auto"/>
            <w:bottom w:val="none" w:sz="0" w:space="0" w:color="auto"/>
            <w:right w:val="none" w:sz="0" w:space="0" w:color="auto"/>
          </w:divBdr>
        </w:div>
        <w:div w:id="970748574">
          <w:marLeft w:val="0"/>
          <w:marRight w:val="0"/>
          <w:marTop w:val="0"/>
          <w:marBottom w:val="0"/>
          <w:divBdr>
            <w:top w:val="none" w:sz="0" w:space="0" w:color="auto"/>
            <w:left w:val="none" w:sz="0" w:space="0" w:color="auto"/>
            <w:bottom w:val="none" w:sz="0" w:space="0" w:color="auto"/>
            <w:right w:val="none" w:sz="0" w:space="0" w:color="auto"/>
          </w:divBdr>
        </w:div>
        <w:div w:id="880048002">
          <w:marLeft w:val="0"/>
          <w:marRight w:val="0"/>
          <w:marTop w:val="0"/>
          <w:marBottom w:val="0"/>
          <w:divBdr>
            <w:top w:val="none" w:sz="0" w:space="0" w:color="auto"/>
            <w:left w:val="none" w:sz="0" w:space="0" w:color="auto"/>
            <w:bottom w:val="none" w:sz="0" w:space="0" w:color="auto"/>
            <w:right w:val="none" w:sz="0" w:space="0" w:color="auto"/>
          </w:divBdr>
        </w:div>
        <w:div w:id="1716350642">
          <w:marLeft w:val="0"/>
          <w:marRight w:val="0"/>
          <w:marTop w:val="0"/>
          <w:marBottom w:val="0"/>
          <w:divBdr>
            <w:top w:val="none" w:sz="0" w:space="0" w:color="auto"/>
            <w:left w:val="none" w:sz="0" w:space="0" w:color="auto"/>
            <w:bottom w:val="none" w:sz="0" w:space="0" w:color="auto"/>
            <w:right w:val="none" w:sz="0" w:space="0" w:color="auto"/>
          </w:divBdr>
        </w:div>
        <w:div w:id="1516069873">
          <w:marLeft w:val="0"/>
          <w:marRight w:val="0"/>
          <w:marTop w:val="0"/>
          <w:marBottom w:val="0"/>
          <w:divBdr>
            <w:top w:val="none" w:sz="0" w:space="0" w:color="auto"/>
            <w:left w:val="none" w:sz="0" w:space="0" w:color="auto"/>
            <w:bottom w:val="none" w:sz="0" w:space="0" w:color="auto"/>
            <w:right w:val="none" w:sz="0" w:space="0" w:color="auto"/>
          </w:divBdr>
        </w:div>
        <w:div w:id="817501620">
          <w:marLeft w:val="0"/>
          <w:marRight w:val="0"/>
          <w:marTop w:val="0"/>
          <w:marBottom w:val="0"/>
          <w:divBdr>
            <w:top w:val="none" w:sz="0" w:space="0" w:color="auto"/>
            <w:left w:val="none" w:sz="0" w:space="0" w:color="auto"/>
            <w:bottom w:val="none" w:sz="0" w:space="0" w:color="auto"/>
            <w:right w:val="none" w:sz="0" w:space="0" w:color="auto"/>
          </w:divBdr>
        </w:div>
        <w:div w:id="711878314">
          <w:marLeft w:val="0"/>
          <w:marRight w:val="0"/>
          <w:marTop w:val="0"/>
          <w:marBottom w:val="0"/>
          <w:divBdr>
            <w:top w:val="none" w:sz="0" w:space="0" w:color="auto"/>
            <w:left w:val="none" w:sz="0" w:space="0" w:color="auto"/>
            <w:bottom w:val="none" w:sz="0" w:space="0" w:color="auto"/>
            <w:right w:val="none" w:sz="0" w:space="0" w:color="auto"/>
          </w:divBdr>
        </w:div>
        <w:div w:id="876426607">
          <w:marLeft w:val="0"/>
          <w:marRight w:val="0"/>
          <w:marTop w:val="0"/>
          <w:marBottom w:val="0"/>
          <w:divBdr>
            <w:top w:val="none" w:sz="0" w:space="0" w:color="auto"/>
            <w:left w:val="none" w:sz="0" w:space="0" w:color="auto"/>
            <w:bottom w:val="none" w:sz="0" w:space="0" w:color="auto"/>
            <w:right w:val="none" w:sz="0" w:space="0" w:color="auto"/>
          </w:divBdr>
        </w:div>
        <w:div w:id="2137483485">
          <w:marLeft w:val="0"/>
          <w:marRight w:val="0"/>
          <w:marTop w:val="0"/>
          <w:marBottom w:val="0"/>
          <w:divBdr>
            <w:top w:val="none" w:sz="0" w:space="0" w:color="auto"/>
            <w:left w:val="none" w:sz="0" w:space="0" w:color="auto"/>
            <w:bottom w:val="none" w:sz="0" w:space="0" w:color="auto"/>
            <w:right w:val="none" w:sz="0" w:space="0" w:color="auto"/>
          </w:divBdr>
        </w:div>
        <w:div w:id="266235282">
          <w:marLeft w:val="0"/>
          <w:marRight w:val="0"/>
          <w:marTop w:val="0"/>
          <w:marBottom w:val="0"/>
          <w:divBdr>
            <w:top w:val="none" w:sz="0" w:space="0" w:color="auto"/>
            <w:left w:val="none" w:sz="0" w:space="0" w:color="auto"/>
            <w:bottom w:val="none" w:sz="0" w:space="0" w:color="auto"/>
            <w:right w:val="none" w:sz="0" w:space="0" w:color="auto"/>
          </w:divBdr>
        </w:div>
        <w:div w:id="805124790">
          <w:marLeft w:val="0"/>
          <w:marRight w:val="0"/>
          <w:marTop w:val="0"/>
          <w:marBottom w:val="0"/>
          <w:divBdr>
            <w:top w:val="none" w:sz="0" w:space="0" w:color="auto"/>
            <w:left w:val="none" w:sz="0" w:space="0" w:color="auto"/>
            <w:bottom w:val="none" w:sz="0" w:space="0" w:color="auto"/>
            <w:right w:val="none" w:sz="0" w:space="0" w:color="auto"/>
          </w:divBdr>
        </w:div>
        <w:div w:id="1672174743">
          <w:marLeft w:val="0"/>
          <w:marRight w:val="0"/>
          <w:marTop w:val="0"/>
          <w:marBottom w:val="0"/>
          <w:divBdr>
            <w:top w:val="none" w:sz="0" w:space="0" w:color="auto"/>
            <w:left w:val="none" w:sz="0" w:space="0" w:color="auto"/>
            <w:bottom w:val="none" w:sz="0" w:space="0" w:color="auto"/>
            <w:right w:val="none" w:sz="0" w:space="0" w:color="auto"/>
          </w:divBdr>
        </w:div>
        <w:div w:id="881164057">
          <w:marLeft w:val="0"/>
          <w:marRight w:val="0"/>
          <w:marTop w:val="0"/>
          <w:marBottom w:val="0"/>
          <w:divBdr>
            <w:top w:val="none" w:sz="0" w:space="0" w:color="auto"/>
            <w:left w:val="none" w:sz="0" w:space="0" w:color="auto"/>
            <w:bottom w:val="none" w:sz="0" w:space="0" w:color="auto"/>
            <w:right w:val="none" w:sz="0" w:space="0" w:color="auto"/>
          </w:divBdr>
        </w:div>
        <w:div w:id="81417721">
          <w:marLeft w:val="0"/>
          <w:marRight w:val="0"/>
          <w:marTop w:val="0"/>
          <w:marBottom w:val="0"/>
          <w:divBdr>
            <w:top w:val="none" w:sz="0" w:space="0" w:color="auto"/>
            <w:left w:val="none" w:sz="0" w:space="0" w:color="auto"/>
            <w:bottom w:val="none" w:sz="0" w:space="0" w:color="auto"/>
            <w:right w:val="none" w:sz="0" w:space="0" w:color="auto"/>
          </w:divBdr>
        </w:div>
        <w:div w:id="1395347063">
          <w:marLeft w:val="0"/>
          <w:marRight w:val="0"/>
          <w:marTop w:val="0"/>
          <w:marBottom w:val="0"/>
          <w:divBdr>
            <w:top w:val="none" w:sz="0" w:space="0" w:color="auto"/>
            <w:left w:val="none" w:sz="0" w:space="0" w:color="auto"/>
            <w:bottom w:val="none" w:sz="0" w:space="0" w:color="auto"/>
            <w:right w:val="none" w:sz="0" w:space="0" w:color="auto"/>
          </w:divBdr>
        </w:div>
        <w:div w:id="992755512">
          <w:marLeft w:val="0"/>
          <w:marRight w:val="0"/>
          <w:marTop w:val="0"/>
          <w:marBottom w:val="0"/>
          <w:divBdr>
            <w:top w:val="none" w:sz="0" w:space="0" w:color="auto"/>
            <w:left w:val="none" w:sz="0" w:space="0" w:color="auto"/>
            <w:bottom w:val="none" w:sz="0" w:space="0" w:color="auto"/>
            <w:right w:val="none" w:sz="0" w:space="0" w:color="auto"/>
          </w:divBdr>
        </w:div>
        <w:div w:id="1589995467">
          <w:marLeft w:val="0"/>
          <w:marRight w:val="0"/>
          <w:marTop w:val="0"/>
          <w:marBottom w:val="0"/>
          <w:divBdr>
            <w:top w:val="none" w:sz="0" w:space="0" w:color="auto"/>
            <w:left w:val="none" w:sz="0" w:space="0" w:color="auto"/>
            <w:bottom w:val="none" w:sz="0" w:space="0" w:color="auto"/>
            <w:right w:val="none" w:sz="0" w:space="0" w:color="auto"/>
          </w:divBdr>
        </w:div>
        <w:div w:id="63456414">
          <w:marLeft w:val="0"/>
          <w:marRight w:val="0"/>
          <w:marTop w:val="0"/>
          <w:marBottom w:val="0"/>
          <w:divBdr>
            <w:top w:val="none" w:sz="0" w:space="0" w:color="auto"/>
            <w:left w:val="none" w:sz="0" w:space="0" w:color="auto"/>
            <w:bottom w:val="none" w:sz="0" w:space="0" w:color="auto"/>
            <w:right w:val="none" w:sz="0" w:space="0" w:color="auto"/>
          </w:divBdr>
        </w:div>
        <w:div w:id="159010489">
          <w:marLeft w:val="0"/>
          <w:marRight w:val="0"/>
          <w:marTop w:val="0"/>
          <w:marBottom w:val="0"/>
          <w:divBdr>
            <w:top w:val="none" w:sz="0" w:space="0" w:color="auto"/>
            <w:left w:val="none" w:sz="0" w:space="0" w:color="auto"/>
            <w:bottom w:val="none" w:sz="0" w:space="0" w:color="auto"/>
            <w:right w:val="none" w:sz="0" w:space="0" w:color="auto"/>
          </w:divBdr>
        </w:div>
        <w:div w:id="591856502">
          <w:marLeft w:val="0"/>
          <w:marRight w:val="0"/>
          <w:marTop w:val="0"/>
          <w:marBottom w:val="0"/>
          <w:divBdr>
            <w:top w:val="none" w:sz="0" w:space="0" w:color="auto"/>
            <w:left w:val="none" w:sz="0" w:space="0" w:color="auto"/>
            <w:bottom w:val="none" w:sz="0" w:space="0" w:color="auto"/>
            <w:right w:val="none" w:sz="0" w:space="0" w:color="auto"/>
          </w:divBdr>
        </w:div>
        <w:div w:id="1129709674">
          <w:marLeft w:val="0"/>
          <w:marRight w:val="0"/>
          <w:marTop w:val="0"/>
          <w:marBottom w:val="0"/>
          <w:divBdr>
            <w:top w:val="none" w:sz="0" w:space="0" w:color="auto"/>
            <w:left w:val="none" w:sz="0" w:space="0" w:color="auto"/>
            <w:bottom w:val="none" w:sz="0" w:space="0" w:color="auto"/>
            <w:right w:val="none" w:sz="0" w:space="0" w:color="auto"/>
          </w:divBdr>
        </w:div>
        <w:div w:id="1630476276">
          <w:marLeft w:val="0"/>
          <w:marRight w:val="0"/>
          <w:marTop w:val="0"/>
          <w:marBottom w:val="0"/>
          <w:divBdr>
            <w:top w:val="none" w:sz="0" w:space="0" w:color="auto"/>
            <w:left w:val="none" w:sz="0" w:space="0" w:color="auto"/>
            <w:bottom w:val="none" w:sz="0" w:space="0" w:color="auto"/>
            <w:right w:val="none" w:sz="0" w:space="0" w:color="auto"/>
          </w:divBdr>
        </w:div>
        <w:div w:id="1771313334">
          <w:marLeft w:val="0"/>
          <w:marRight w:val="0"/>
          <w:marTop w:val="0"/>
          <w:marBottom w:val="0"/>
          <w:divBdr>
            <w:top w:val="none" w:sz="0" w:space="0" w:color="auto"/>
            <w:left w:val="none" w:sz="0" w:space="0" w:color="auto"/>
            <w:bottom w:val="none" w:sz="0" w:space="0" w:color="auto"/>
            <w:right w:val="none" w:sz="0" w:space="0" w:color="auto"/>
          </w:divBdr>
        </w:div>
        <w:div w:id="197739770">
          <w:marLeft w:val="0"/>
          <w:marRight w:val="0"/>
          <w:marTop w:val="0"/>
          <w:marBottom w:val="0"/>
          <w:divBdr>
            <w:top w:val="none" w:sz="0" w:space="0" w:color="auto"/>
            <w:left w:val="none" w:sz="0" w:space="0" w:color="auto"/>
            <w:bottom w:val="none" w:sz="0" w:space="0" w:color="auto"/>
            <w:right w:val="none" w:sz="0" w:space="0" w:color="auto"/>
          </w:divBdr>
        </w:div>
        <w:div w:id="1308708255">
          <w:marLeft w:val="0"/>
          <w:marRight w:val="0"/>
          <w:marTop w:val="0"/>
          <w:marBottom w:val="0"/>
          <w:divBdr>
            <w:top w:val="none" w:sz="0" w:space="0" w:color="auto"/>
            <w:left w:val="none" w:sz="0" w:space="0" w:color="auto"/>
            <w:bottom w:val="none" w:sz="0" w:space="0" w:color="auto"/>
            <w:right w:val="none" w:sz="0" w:space="0" w:color="auto"/>
          </w:divBdr>
        </w:div>
        <w:div w:id="1919748745">
          <w:marLeft w:val="0"/>
          <w:marRight w:val="0"/>
          <w:marTop w:val="0"/>
          <w:marBottom w:val="0"/>
          <w:divBdr>
            <w:top w:val="none" w:sz="0" w:space="0" w:color="auto"/>
            <w:left w:val="none" w:sz="0" w:space="0" w:color="auto"/>
            <w:bottom w:val="none" w:sz="0" w:space="0" w:color="auto"/>
            <w:right w:val="none" w:sz="0" w:space="0" w:color="auto"/>
          </w:divBdr>
        </w:div>
        <w:div w:id="706829308">
          <w:marLeft w:val="0"/>
          <w:marRight w:val="0"/>
          <w:marTop w:val="0"/>
          <w:marBottom w:val="0"/>
          <w:divBdr>
            <w:top w:val="none" w:sz="0" w:space="0" w:color="auto"/>
            <w:left w:val="none" w:sz="0" w:space="0" w:color="auto"/>
            <w:bottom w:val="none" w:sz="0" w:space="0" w:color="auto"/>
            <w:right w:val="none" w:sz="0" w:space="0" w:color="auto"/>
          </w:divBdr>
        </w:div>
        <w:div w:id="1681934308">
          <w:marLeft w:val="0"/>
          <w:marRight w:val="0"/>
          <w:marTop w:val="0"/>
          <w:marBottom w:val="0"/>
          <w:divBdr>
            <w:top w:val="none" w:sz="0" w:space="0" w:color="auto"/>
            <w:left w:val="none" w:sz="0" w:space="0" w:color="auto"/>
            <w:bottom w:val="none" w:sz="0" w:space="0" w:color="auto"/>
            <w:right w:val="none" w:sz="0" w:space="0" w:color="auto"/>
          </w:divBdr>
        </w:div>
        <w:div w:id="102188640">
          <w:marLeft w:val="0"/>
          <w:marRight w:val="0"/>
          <w:marTop w:val="0"/>
          <w:marBottom w:val="0"/>
          <w:divBdr>
            <w:top w:val="none" w:sz="0" w:space="0" w:color="auto"/>
            <w:left w:val="none" w:sz="0" w:space="0" w:color="auto"/>
            <w:bottom w:val="none" w:sz="0" w:space="0" w:color="auto"/>
            <w:right w:val="none" w:sz="0" w:space="0" w:color="auto"/>
          </w:divBdr>
        </w:div>
        <w:div w:id="1693801964">
          <w:marLeft w:val="0"/>
          <w:marRight w:val="0"/>
          <w:marTop w:val="0"/>
          <w:marBottom w:val="0"/>
          <w:divBdr>
            <w:top w:val="none" w:sz="0" w:space="0" w:color="auto"/>
            <w:left w:val="none" w:sz="0" w:space="0" w:color="auto"/>
            <w:bottom w:val="none" w:sz="0" w:space="0" w:color="auto"/>
            <w:right w:val="none" w:sz="0" w:space="0" w:color="auto"/>
          </w:divBdr>
        </w:div>
        <w:div w:id="1441491202">
          <w:marLeft w:val="0"/>
          <w:marRight w:val="0"/>
          <w:marTop w:val="0"/>
          <w:marBottom w:val="0"/>
          <w:divBdr>
            <w:top w:val="none" w:sz="0" w:space="0" w:color="auto"/>
            <w:left w:val="none" w:sz="0" w:space="0" w:color="auto"/>
            <w:bottom w:val="none" w:sz="0" w:space="0" w:color="auto"/>
            <w:right w:val="none" w:sz="0" w:space="0" w:color="auto"/>
          </w:divBdr>
        </w:div>
        <w:div w:id="486046942">
          <w:marLeft w:val="0"/>
          <w:marRight w:val="0"/>
          <w:marTop w:val="0"/>
          <w:marBottom w:val="0"/>
          <w:divBdr>
            <w:top w:val="none" w:sz="0" w:space="0" w:color="auto"/>
            <w:left w:val="none" w:sz="0" w:space="0" w:color="auto"/>
            <w:bottom w:val="none" w:sz="0" w:space="0" w:color="auto"/>
            <w:right w:val="none" w:sz="0" w:space="0" w:color="auto"/>
          </w:divBdr>
        </w:div>
        <w:div w:id="35813281">
          <w:marLeft w:val="0"/>
          <w:marRight w:val="0"/>
          <w:marTop w:val="0"/>
          <w:marBottom w:val="0"/>
          <w:divBdr>
            <w:top w:val="none" w:sz="0" w:space="0" w:color="auto"/>
            <w:left w:val="none" w:sz="0" w:space="0" w:color="auto"/>
            <w:bottom w:val="none" w:sz="0" w:space="0" w:color="auto"/>
            <w:right w:val="none" w:sz="0" w:space="0" w:color="auto"/>
          </w:divBdr>
        </w:div>
        <w:div w:id="9840875">
          <w:marLeft w:val="0"/>
          <w:marRight w:val="0"/>
          <w:marTop w:val="0"/>
          <w:marBottom w:val="0"/>
          <w:divBdr>
            <w:top w:val="none" w:sz="0" w:space="0" w:color="auto"/>
            <w:left w:val="none" w:sz="0" w:space="0" w:color="auto"/>
            <w:bottom w:val="none" w:sz="0" w:space="0" w:color="auto"/>
            <w:right w:val="none" w:sz="0" w:space="0" w:color="auto"/>
          </w:divBdr>
        </w:div>
        <w:div w:id="1643347767">
          <w:marLeft w:val="0"/>
          <w:marRight w:val="0"/>
          <w:marTop w:val="0"/>
          <w:marBottom w:val="0"/>
          <w:divBdr>
            <w:top w:val="none" w:sz="0" w:space="0" w:color="auto"/>
            <w:left w:val="none" w:sz="0" w:space="0" w:color="auto"/>
            <w:bottom w:val="none" w:sz="0" w:space="0" w:color="auto"/>
            <w:right w:val="none" w:sz="0" w:space="0" w:color="auto"/>
          </w:divBdr>
        </w:div>
        <w:div w:id="448547535">
          <w:marLeft w:val="0"/>
          <w:marRight w:val="0"/>
          <w:marTop w:val="0"/>
          <w:marBottom w:val="0"/>
          <w:divBdr>
            <w:top w:val="none" w:sz="0" w:space="0" w:color="auto"/>
            <w:left w:val="none" w:sz="0" w:space="0" w:color="auto"/>
            <w:bottom w:val="none" w:sz="0" w:space="0" w:color="auto"/>
            <w:right w:val="none" w:sz="0" w:space="0" w:color="auto"/>
          </w:divBdr>
        </w:div>
        <w:div w:id="1946881392">
          <w:marLeft w:val="0"/>
          <w:marRight w:val="0"/>
          <w:marTop w:val="0"/>
          <w:marBottom w:val="0"/>
          <w:divBdr>
            <w:top w:val="none" w:sz="0" w:space="0" w:color="auto"/>
            <w:left w:val="none" w:sz="0" w:space="0" w:color="auto"/>
            <w:bottom w:val="none" w:sz="0" w:space="0" w:color="auto"/>
            <w:right w:val="none" w:sz="0" w:space="0" w:color="auto"/>
          </w:divBdr>
        </w:div>
        <w:div w:id="395667712">
          <w:marLeft w:val="0"/>
          <w:marRight w:val="0"/>
          <w:marTop w:val="0"/>
          <w:marBottom w:val="0"/>
          <w:divBdr>
            <w:top w:val="none" w:sz="0" w:space="0" w:color="auto"/>
            <w:left w:val="none" w:sz="0" w:space="0" w:color="auto"/>
            <w:bottom w:val="none" w:sz="0" w:space="0" w:color="auto"/>
            <w:right w:val="none" w:sz="0" w:space="0" w:color="auto"/>
          </w:divBdr>
        </w:div>
        <w:div w:id="1582982382">
          <w:marLeft w:val="0"/>
          <w:marRight w:val="0"/>
          <w:marTop w:val="0"/>
          <w:marBottom w:val="0"/>
          <w:divBdr>
            <w:top w:val="none" w:sz="0" w:space="0" w:color="auto"/>
            <w:left w:val="none" w:sz="0" w:space="0" w:color="auto"/>
            <w:bottom w:val="none" w:sz="0" w:space="0" w:color="auto"/>
            <w:right w:val="none" w:sz="0" w:space="0" w:color="auto"/>
          </w:divBdr>
        </w:div>
        <w:div w:id="623780060">
          <w:marLeft w:val="0"/>
          <w:marRight w:val="0"/>
          <w:marTop w:val="0"/>
          <w:marBottom w:val="0"/>
          <w:divBdr>
            <w:top w:val="none" w:sz="0" w:space="0" w:color="auto"/>
            <w:left w:val="none" w:sz="0" w:space="0" w:color="auto"/>
            <w:bottom w:val="none" w:sz="0" w:space="0" w:color="auto"/>
            <w:right w:val="none" w:sz="0" w:space="0" w:color="auto"/>
          </w:divBdr>
        </w:div>
        <w:div w:id="630550504">
          <w:marLeft w:val="0"/>
          <w:marRight w:val="0"/>
          <w:marTop w:val="0"/>
          <w:marBottom w:val="0"/>
          <w:divBdr>
            <w:top w:val="none" w:sz="0" w:space="0" w:color="auto"/>
            <w:left w:val="none" w:sz="0" w:space="0" w:color="auto"/>
            <w:bottom w:val="none" w:sz="0" w:space="0" w:color="auto"/>
            <w:right w:val="none" w:sz="0" w:space="0" w:color="auto"/>
          </w:divBdr>
        </w:div>
        <w:div w:id="919869463">
          <w:marLeft w:val="0"/>
          <w:marRight w:val="0"/>
          <w:marTop w:val="0"/>
          <w:marBottom w:val="0"/>
          <w:divBdr>
            <w:top w:val="none" w:sz="0" w:space="0" w:color="auto"/>
            <w:left w:val="none" w:sz="0" w:space="0" w:color="auto"/>
            <w:bottom w:val="none" w:sz="0" w:space="0" w:color="auto"/>
            <w:right w:val="none" w:sz="0" w:space="0" w:color="auto"/>
          </w:divBdr>
        </w:div>
        <w:div w:id="1210604246">
          <w:marLeft w:val="0"/>
          <w:marRight w:val="0"/>
          <w:marTop w:val="0"/>
          <w:marBottom w:val="0"/>
          <w:divBdr>
            <w:top w:val="none" w:sz="0" w:space="0" w:color="auto"/>
            <w:left w:val="none" w:sz="0" w:space="0" w:color="auto"/>
            <w:bottom w:val="none" w:sz="0" w:space="0" w:color="auto"/>
            <w:right w:val="none" w:sz="0" w:space="0" w:color="auto"/>
          </w:divBdr>
        </w:div>
        <w:div w:id="1430078955">
          <w:marLeft w:val="0"/>
          <w:marRight w:val="0"/>
          <w:marTop w:val="0"/>
          <w:marBottom w:val="0"/>
          <w:divBdr>
            <w:top w:val="none" w:sz="0" w:space="0" w:color="auto"/>
            <w:left w:val="none" w:sz="0" w:space="0" w:color="auto"/>
            <w:bottom w:val="none" w:sz="0" w:space="0" w:color="auto"/>
            <w:right w:val="none" w:sz="0" w:space="0" w:color="auto"/>
          </w:divBdr>
        </w:div>
        <w:div w:id="1555966833">
          <w:marLeft w:val="0"/>
          <w:marRight w:val="0"/>
          <w:marTop w:val="0"/>
          <w:marBottom w:val="0"/>
          <w:divBdr>
            <w:top w:val="none" w:sz="0" w:space="0" w:color="auto"/>
            <w:left w:val="none" w:sz="0" w:space="0" w:color="auto"/>
            <w:bottom w:val="none" w:sz="0" w:space="0" w:color="auto"/>
            <w:right w:val="none" w:sz="0" w:space="0" w:color="auto"/>
          </w:divBdr>
        </w:div>
        <w:div w:id="682318702">
          <w:marLeft w:val="0"/>
          <w:marRight w:val="0"/>
          <w:marTop w:val="0"/>
          <w:marBottom w:val="0"/>
          <w:divBdr>
            <w:top w:val="none" w:sz="0" w:space="0" w:color="auto"/>
            <w:left w:val="none" w:sz="0" w:space="0" w:color="auto"/>
            <w:bottom w:val="none" w:sz="0" w:space="0" w:color="auto"/>
            <w:right w:val="none" w:sz="0" w:space="0" w:color="auto"/>
          </w:divBdr>
        </w:div>
        <w:div w:id="465272606">
          <w:marLeft w:val="0"/>
          <w:marRight w:val="0"/>
          <w:marTop w:val="0"/>
          <w:marBottom w:val="0"/>
          <w:divBdr>
            <w:top w:val="none" w:sz="0" w:space="0" w:color="auto"/>
            <w:left w:val="none" w:sz="0" w:space="0" w:color="auto"/>
            <w:bottom w:val="none" w:sz="0" w:space="0" w:color="auto"/>
            <w:right w:val="none" w:sz="0" w:space="0" w:color="auto"/>
          </w:divBdr>
        </w:div>
        <w:div w:id="1104038950">
          <w:marLeft w:val="0"/>
          <w:marRight w:val="0"/>
          <w:marTop w:val="0"/>
          <w:marBottom w:val="0"/>
          <w:divBdr>
            <w:top w:val="none" w:sz="0" w:space="0" w:color="auto"/>
            <w:left w:val="none" w:sz="0" w:space="0" w:color="auto"/>
            <w:bottom w:val="none" w:sz="0" w:space="0" w:color="auto"/>
            <w:right w:val="none" w:sz="0" w:space="0" w:color="auto"/>
          </w:divBdr>
        </w:div>
        <w:div w:id="1714043106">
          <w:marLeft w:val="0"/>
          <w:marRight w:val="0"/>
          <w:marTop w:val="0"/>
          <w:marBottom w:val="0"/>
          <w:divBdr>
            <w:top w:val="none" w:sz="0" w:space="0" w:color="auto"/>
            <w:left w:val="none" w:sz="0" w:space="0" w:color="auto"/>
            <w:bottom w:val="none" w:sz="0" w:space="0" w:color="auto"/>
            <w:right w:val="none" w:sz="0" w:space="0" w:color="auto"/>
          </w:divBdr>
        </w:div>
        <w:div w:id="1595355768">
          <w:marLeft w:val="0"/>
          <w:marRight w:val="0"/>
          <w:marTop w:val="0"/>
          <w:marBottom w:val="0"/>
          <w:divBdr>
            <w:top w:val="none" w:sz="0" w:space="0" w:color="auto"/>
            <w:left w:val="none" w:sz="0" w:space="0" w:color="auto"/>
            <w:bottom w:val="none" w:sz="0" w:space="0" w:color="auto"/>
            <w:right w:val="none" w:sz="0" w:space="0" w:color="auto"/>
          </w:divBdr>
        </w:div>
        <w:div w:id="1151485443">
          <w:marLeft w:val="0"/>
          <w:marRight w:val="0"/>
          <w:marTop w:val="0"/>
          <w:marBottom w:val="0"/>
          <w:divBdr>
            <w:top w:val="none" w:sz="0" w:space="0" w:color="auto"/>
            <w:left w:val="none" w:sz="0" w:space="0" w:color="auto"/>
            <w:bottom w:val="none" w:sz="0" w:space="0" w:color="auto"/>
            <w:right w:val="none" w:sz="0" w:space="0" w:color="auto"/>
          </w:divBdr>
        </w:div>
        <w:div w:id="148987524">
          <w:marLeft w:val="0"/>
          <w:marRight w:val="0"/>
          <w:marTop w:val="0"/>
          <w:marBottom w:val="0"/>
          <w:divBdr>
            <w:top w:val="none" w:sz="0" w:space="0" w:color="auto"/>
            <w:left w:val="none" w:sz="0" w:space="0" w:color="auto"/>
            <w:bottom w:val="none" w:sz="0" w:space="0" w:color="auto"/>
            <w:right w:val="none" w:sz="0" w:space="0" w:color="auto"/>
          </w:divBdr>
        </w:div>
        <w:div w:id="414714480">
          <w:marLeft w:val="0"/>
          <w:marRight w:val="0"/>
          <w:marTop w:val="0"/>
          <w:marBottom w:val="0"/>
          <w:divBdr>
            <w:top w:val="none" w:sz="0" w:space="0" w:color="auto"/>
            <w:left w:val="none" w:sz="0" w:space="0" w:color="auto"/>
            <w:bottom w:val="none" w:sz="0" w:space="0" w:color="auto"/>
            <w:right w:val="none" w:sz="0" w:space="0" w:color="auto"/>
          </w:divBdr>
        </w:div>
        <w:div w:id="41296776">
          <w:marLeft w:val="0"/>
          <w:marRight w:val="0"/>
          <w:marTop w:val="0"/>
          <w:marBottom w:val="0"/>
          <w:divBdr>
            <w:top w:val="none" w:sz="0" w:space="0" w:color="auto"/>
            <w:left w:val="none" w:sz="0" w:space="0" w:color="auto"/>
            <w:bottom w:val="none" w:sz="0" w:space="0" w:color="auto"/>
            <w:right w:val="none" w:sz="0" w:space="0" w:color="auto"/>
          </w:divBdr>
        </w:div>
        <w:div w:id="654534371">
          <w:marLeft w:val="0"/>
          <w:marRight w:val="0"/>
          <w:marTop w:val="0"/>
          <w:marBottom w:val="0"/>
          <w:divBdr>
            <w:top w:val="none" w:sz="0" w:space="0" w:color="auto"/>
            <w:left w:val="none" w:sz="0" w:space="0" w:color="auto"/>
            <w:bottom w:val="none" w:sz="0" w:space="0" w:color="auto"/>
            <w:right w:val="none" w:sz="0" w:space="0" w:color="auto"/>
          </w:divBdr>
        </w:div>
        <w:div w:id="1272395833">
          <w:marLeft w:val="0"/>
          <w:marRight w:val="0"/>
          <w:marTop w:val="0"/>
          <w:marBottom w:val="0"/>
          <w:divBdr>
            <w:top w:val="none" w:sz="0" w:space="0" w:color="auto"/>
            <w:left w:val="none" w:sz="0" w:space="0" w:color="auto"/>
            <w:bottom w:val="none" w:sz="0" w:space="0" w:color="auto"/>
            <w:right w:val="none" w:sz="0" w:space="0" w:color="auto"/>
          </w:divBdr>
        </w:div>
        <w:div w:id="2108886374">
          <w:marLeft w:val="0"/>
          <w:marRight w:val="0"/>
          <w:marTop w:val="0"/>
          <w:marBottom w:val="0"/>
          <w:divBdr>
            <w:top w:val="none" w:sz="0" w:space="0" w:color="auto"/>
            <w:left w:val="none" w:sz="0" w:space="0" w:color="auto"/>
            <w:bottom w:val="none" w:sz="0" w:space="0" w:color="auto"/>
            <w:right w:val="none" w:sz="0" w:space="0" w:color="auto"/>
          </w:divBdr>
        </w:div>
        <w:div w:id="365297671">
          <w:marLeft w:val="0"/>
          <w:marRight w:val="0"/>
          <w:marTop w:val="0"/>
          <w:marBottom w:val="0"/>
          <w:divBdr>
            <w:top w:val="none" w:sz="0" w:space="0" w:color="auto"/>
            <w:left w:val="none" w:sz="0" w:space="0" w:color="auto"/>
            <w:bottom w:val="none" w:sz="0" w:space="0" w:color="auto"/>
            <w:right w:val="none" w:sz="0" w:space="0" w:color="auto"/>
          </w:divBdr>
        </w:div>
        <w:div w:id="486751486">
          <w:marLeft w:val="0"/>
          <w:marRight w:val="0"/>
          <w:marTop w:val="0"/>
          <w:marBottom w:val="0"/>
          <w:divBdr>
            <w:top w:val="none" w:sz="0" w:space="0" w:color="auto"/>
            <w:left w:val="none" w:sz="0" w:space="0" w:color="auto"/>
            <w:bottom w:val="none" w:sz="0" w:space="0" w:color="auto"/>
            <w:right w:val="none" w:sz="0" w:space="0" w:color="auto"/>
          </w:divBdr>
        </w:div>
        <w:div w:id="1925383404">
          <w:marLeft w:val="0"/>
          <w:marRight w:val="0"/>
          <w:marTop w:val="0"/>
          <w:marBottom w:val="0"/>
          <w:divBdr>
            <w:top w:val="none" w:sz="0" w:space="0" w:color="auto"/>
            <w:left w:val="none" w:sz="0" w:space="0" w:color="auto"/>
            <w:bottom w:val="none" w:sz="0" w:space="0" w:color="auto"/>
            <w:right w:val="none" w:sz="0" w:space="0" w:color="auto"/>
          </w:divBdr>
        </w:div>
        <w:div w:id="1586693866">
          <w:marLeft w:val="0"/>
          <w:marRight w:val="0"/>
          <w:marTop w:val="0"/>
          <w:marBottom w:val="0"/>
          <w:divBdr>
            <w:top w:val="none" w:sz="0" w:space="0" w:color="auto"/>
            <w:left w:val="none" w:sz="0" w:space="0" w:color="auto"/>
            <w:bottom w:val="none" w:sz="0" w:space="0" w:color="auto"/>
            <w:right w:val="none" w:sz="0" w:space="0" w:color="auto"/>
          </w:divBdr>
        </w:div>
        <w:div w:id="1493914656">
          <w:marLeft w:val="0"/>
          <w:marRight w:val="0"/>
          <w:marTop w:val="0"/>
          <w:marBottom w:val="0"/>
          <w:divBdr>
            <w:top w:val="none" w:sz="0" w:space="0" w:color="auto"/>
            <w:left w:val="none" w:sz="0" w:space="0" w:color="auto"/>
            <w:bottom w:val="none" w:sz="0" w:space="0" w:color="auto"/>
            <w:right w:val="none" w:sz="0" w:space="0" w:color="auto"/>
          </w:divBdr>
        </w:div>
        <w:div w:id="2001158874">
          <w:marLeft w:val="0"/>
          <w:marRight w:val="0"/>
          <w:marTop w:val="0"/>
          <w:marBottom w:val="0"/>
          <w:divBdr>
            <w:top w:val="none" w:sz="0" w:space="0" w:color="auto"/>
            <w:left w:val="none" w:sz="0" w:space="0" w:color="auto"/>
            <w:bottom w:val="none" w:sz="0" w:space="0" w:color="auto"/>
            <w:right w:val="none" w:sz="0" w:space="0" w:color="auto"/>
          </w:divBdr>
        </w:div>
        <w:div w:id="928082655">
          <w:marLeft w:val="0"/>
          <w:marRight w:val="0"/>
          <w:marTop w:val="0"/>
          <w:marBottom w:val="0"/>
          <w:divBdr>
            <w:top w:val="none" w:sz="0" w:space="0" w:color="auto"/>
            <w:left w:val="none" w:sz="0" w:space="0" w:color="auto"/>
            <w:bottom w:val="none" w:sz="0" w:space="0" w:color="auto"/>
            <w:right w:val="none" w:sz="0" w:space="0" w:color="auto"/>
          </w:divBdr>
        </w:div>
        <w:div w:id="145443206">
          <w:marLeft w:val="0"/>
          <w:marRight w:val="0"/>
          <w:marTop w:val="0"/>
          <w:marBottom w:val="0"/>
          <w:divBdr>
            <w:top w:val="none" w:sz="0" w:space="0" w:color="auto"/>
            <w:left w:val="none" w:sz="0" w:space="0" w:color="auto"/>
            <w:bottom w:val="none" w:sz="0" w:space="0" w:color="auto"/>
            <w:right w:val="none" w:sz="0" w:space="0" w:color="auto"/>
          </w:divBdr>
        </w:div>
        <w:div w:id="954406981">
          <w:marLeft w:val="0"/>
          <w:marRight w:val="0"/>
          <w:marTop w:val="0"/>
          <w:marBottom w:val="0"/>
          <w:divBdr>
            <w:top w:val="none" w:sz="0" w:space="0" w:color="auto"/>
            <w:left w:val="none" w:sz="0" w:space="0" w:color="auto"/>
            <w:bottom w:val="none" w:sz="0" w:space="0" w:color="auto"/>
            <w:right w:val="none" w:sz="0" w:space="0" w:color="auto"/>
          </w:divBdr>
        </w:div>
        <w:div w:id="420375560">
          <w:marLeft w:val="0"/>
          <w:marRight w:val="0"/>
          <w:marTop w:val="0"/>
          <w:marBottom w:val="0"/>
          <w:divBdr>
            <w:top w:val="none" w:sz="0" w:space="0" w:color="auto"/>
            <w:left w:val="none" w:sz="0" w:space="0" w:color="auto"/>
            <w:bottom w:val="none" w:sz="0" w:space="0" w:color="auto"/>
            <w:right w:val="none" w:sz="0" w:space="0" w:color="auto"/>
          </w:divBdr>
        </w:div>
        <w:div w:id="691803745">
          <w:marLeft w:val="0"/>
          <w:marRight w:val="0"/>
          <w:marTop w:val="0"/>
          <w:marBottom w:val="0"/>
          <w:divBdr>
            <w:top w:val="none" w:sz="0" w:space="0" w:color="auto"/>
            <w:left w:val="none" w:sz="0" w:space="0" w:color="auto"/>
            <w:bottom w:val="none" w:sz="0" w:space="0" w:color="auto"/>
            <w:right w:val="none" w:sz="0" w:space="0" w:color="auto"/>
          </w:divBdr>
        </w:div>
        <w:div w:id="472068469">
          <w:marLeft w:val="0"/>
          <w:marRight w:val="0"/>
          <w:marTop w:val="0"/>
          <w:marBottom w:val="0"/>
          <w:divBdr>
            <w:top w:val="none" w:sz="0" w:space="0" w:color="auto"/>
            <w:left w:val="none" w:sz="0" w:space="0" w:color="auto"/>
            <w:bottom w:val="none" w:sz="0" w:space="0" w:color="auto"/>
            <w:right w:val="none" w:sz="0" w:space="0" w:color="auto"/>
          </w:divBdr>
        </w:div>
        <w:div w:id="2026514380">
          <w:marLeft w:val="0"/>
          <w:marRight w:val="0"/>
          <w:marTop w:val="0"/>
          <w:marBottom w:val="0"/>
          <w:divBdr>
            <w:top w:val="none" w:sz="0" w:space="0" w:color="auto"/>
            <w:left w:val="none" w:sz="0" w:space="0" w:color="auto"/>
            <w:bottom w:val="none" w:sz="0" w:space="0" w:color="auto"/>
            <w:right w:val="none" w:sz="0" w:space="0" w:color="auto"/>
          </w:divBdr>
        </w:div>
      </w:divsChild>
    </w:div>
    <w:div w:id="1538860012">
      <w:bodyDiv w:val="1"/>
      <w:marLeft w:val="0"/>
      <w:marRight w:val="0"/>
      <w:marTop w:val="0"/>
      <w:marBottom w:val="0"/>
      <w:divBdr>
        <w:top w:val="none" w:sz="0" w:space="0" w:color="auto"/>
        <w:left w:val="none" w:sz="0" w:space="0" w:color="auto"/>
        <w:bottom w:val="none" w:sz="0" w:space="0" w:color="auto"/>
        <w:right w:val="none" w:sz="0" w:space="0" w:color="auto"/>
      </w:divBdr>
    </w:div>
    <w:div w:id="1547988998">
      <w:bodyDiv w:val="1"/>
      <w:marLeft w:val="0"/>
      <w:marRight w:val="0"/>
      <w:marTop w:val="0"/>
      <w:marBottom w:val="0"/>
      <w:divBdr>
        <w:top w:val="none" w:sz="0" w:space="0" w:color="auto"/>
        <w:left w:val="none" w:sz="0" w:space="0" w:color="auto"/>
        <w:bottom w:val="none" w:sz="0" w:space="0" w:color="auto"/>
        <w:right w:val="none" w:sz="0" w:space="0" w:color="auto"/>
      </w:divBdr>
    </w:div>
    <w:div w:id="1840390015">
      <w:bodyDiv w:val="1"/>
      <w:marLeft w:val="0"/>
      <w:marRight w:val="0"/>
      <w:marTop w:val="0"/>
      <w:marBottom w:val="0"/>
      <w:divBdr>
        <w:top w:val="none" w:sz="0" w:space="0" w:color="auto"/>
        <w:left w:val="none" w:sz="0" w:space="0" w:color="auto"/>
        <w:bottom w:val="none" w:sz="0" w:space="0" w:color="auto"/>
        <w:right w:val="none" w:sz="0" w:space="0" w:color="auto"/>
      </w:divBdr>
    </w:div>
    <w:div w:id="2023316890">
      <w:bodyDiv w:val="1"/>
      <w:marLeft w:val="0"/>
      <w:marRight w:val="0"/>
      <w:marTop w:val="0"/>
      <w:marBottom w:val="0"/>
      <w:divBdr>
        <w:top w:val="none" w:sz="0" w:space="0" w:color="auto"/>
        <w:left w:val="none" w:sz="0" w:space="0" w:color="auto"/>
        <w:bottom w:val="none" w:sz="0" w:space="0" w:color="auto"/>
        <w:right w:val="none" w:sz="0" w:space="0" w:color="auto"/>
      </w:divBdr>
    </w:div>
    <w:div w:id="2030914438">
      <w:bodyDiv w:val="1"/>
      <w:marLeft w:val="0"/>
      <w:marRight w:val="0"/>
      <w:marTop w:val="0"/>
      <w:marBottom w:val="0"/>
      <w:divBdr>
        <w:top w:val="none" w:sz="0" w:space="0" w:color="auto"/>
        <w:left w:val="none" w:sz="0" w:space="0" w:color="auto"/>
        <w:bottom w:val="none" w:sz="0" w:space="0" w:color="auto"/>
        <w:right w:val="none" w:sz="0" w:space="0" w:color="auto"/>
      </w:divBdr>
    </w:div>
    <w:div w:id="206498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6DFBC-A7F8-442A-AC48-EC1DD60A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15</Pages>
  <Words>4965</Words>
  <Characters>28301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33200</CharactersWithSpaces>
  <SharedDoc>false</SharedDoc>
  <HLinks>
    <vt:vector size="6" baseType="variant">
      <vt:variant>
        <vt:i4>2686992</vt:i4>
      </vt:variant>
      <vt:variant>
        <vt:i4>0</vt:i4>
      </vt:variant>
      <vt:variant>
        <vt:i4>0</vt:i4>
      </vt:variant>
      <vt:variant>
        <vt:i4>5</vt:i4>
      </vt:variant>
      <vt:variant>
        <vt:lpwstr/>
      </vt:variant>
      <vt:variant>
        <vt:lpwstr>sub_1003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dc:creator>
  <cp:lastModifiedBy>Куринская</cp:lastModifiedBy>
  <cp:revision>17</cp:revision>
  <cp:lastPrinted>2017-07-10T13:03:00Z</cp:lastPrinted>
  <dcterms:created xsi:type="dcterms:W3CDTF">2017-08-14T12:25:00Z</dcterms:created>
  <dcterms:modified xsi:type="dcterms:W3CDTF">2017-12-04T11:49:00Z</dcterms:modified>
</cp:coreProperties>
</file>