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18" w:rsidRPr="000A1B5B" w:rsidRDefault="00793E18" w:rsidP="00793E18">
      <w:pPr>
        <w:pStyle w:val="a3"/>
        <w:shd w:val="clear" w:color="auto" w:fill="FFFFFF"/>
        <w:spacing w:before="0" w:beforeAutospacing="0" w:after="0" w:afterAutospacing="0"/>
        <w:rPr>
          <w:rFonts w:ascii="Arial" w:hAnsi="Arial" w:cs="Arial"/>
          <w:color w:val="000000"/>
        </w:rPr>
      </w:pPr>
    </w:p>
    <w:p w:rsidR="00793E18" w:rsidRPr="000A1B5B" w:rsidRDefault="000A1B5B" w:rsidP="00793E18">
      <w:pPr>
        <w:pStyle w:val="1"/>
        <w:jc w:val="center"/>
        <w:rPr>
          <w:rFonts w:ascii="Arial" w:hAnsi="Arial" w:cs="Arial"/>
          <w:noProof/>
          <w:sz w:val="24"/>
          <w:szCs w:val="24"/>
          <w:lang w:eastAsia="ru-RU"/>
        </w:rPr>
      </w:pPr>
      <w:r w:rsidRPr="000A1B5B">
        <w:rPr>
          <w:rFonts w:ascii="Arial" w:hAnsi="Arial" w:cs="Arial"/>
          <w:noProof/>
          <w:sz w:val="24"/>
          <w:szCs w:val="24"/>
          <w:lang w:eastAsia="ru-RU"/>
        </w:rPr>
        <w:t>КРАСНОДАРСКИЙ КРАЙ</w:t>
      </w:r>
    </w:p>
    <w:p w:rsidR="000A1B5B" w:rsidRPr="000A1B5B" w:rsidRDefault="000A1B5B" w:rsidP="00793E18">
      <w:pPr>
        <w:pStyle w:val="1"/>
        <w:jc w:val="center"/>
        <w:rPr>
          <w:rFonts w:ascii="Arial" w:hAnsi="Arial" w:cs="Arial"/>
          <w:b/>
          <w:sz w:val="24"/>
          <w:szCs w:val="24"/>
        </w:rPr>
      </w:pPr>
      <w:r w:rsidRPr="000A1B5B">
        <w:rPr>
          <w:rFonts w:ascii="Arial" w:hAnsi="Arial" w:cs="Arial"/>
          <w:noProof/>
          <w:sz w:val="24"/>
          <w:szCs w:val="24"/>
          <w:lang w:eastAsia="ru-RU"/>
        </w:rPr>
        <w:t>АПШЕРОНСКОГО РАЙОНА</w:t>
      </w:r>
    </w:p>
    <w:p w:rsidR="00793E18" w:rsidRPr="000A1B5B" w:rsidRDefault="00793E18" w:rsidP="00793E18">
      <w:pPr>
        <w:pStyle w:val="1"/>
        <w:jc w:val="center"/>
        <w:rPr>
          <w:rFonts w:ascii="Arial" w:hAnsi="Arial" w:cs="Arial"/>
          <w:sz w:val="24"/>
          <w:szCs w:val="24"/>
        </w:rPr>
      </w:pPr>
      <w:r w:rsidRPr="000A1B5B">
        <w:rPr>
          <w:rFonts w:ascii="Arial" w:hAnsi="Arial" w:cs="Arial"/>
          <w:sz w:val="24"/>
          <w:szCs w:val="24"/>
        </w:rPr>
        <w:t xml:space="preserve">СОВЕТ КУРИНСКОГО СЕЛЬСКОГО ПОСЕЛЕНИЯ  </w:t>
      </w:r>
    </w:p>
    <w:p w:rsidR="00793E18" w:rsidRPr="000A1B5B" w:rsidRDefault="00793E18" w:rsidP="00793E18">
      <w:pPr>
        <w:pStyle w:val="1"/>
        <w:jc w:val="center"/>
        <w:rPr>
          <w:rFonts w:ascii="Arial" w:hAnsi="Arial" w:cs="Arial"/>
          <w:sz w:val="24"/>
          <w:szCs w:val="24"/>
        </w:rPr>
      </w:pPr>
      <w:r w:rsidRPr="000A1B5B">
        <w:rPr>
          <w:rFonts w:ascii="Arial" w:hAnsi="Arial" w:cs="Arial"/>
          <w:sz w:val="24"/>
          <w:szCs w:val="24"/>
        </w:rPr>
        <w:t>АПШЕРОНСКОГО РАЙОНА</w:t>
      </w:r>
    </w:p>
    <w:p w:rsidR="00793E18" w:rsidRPr="000A1B5B" w:rsidRDefault="00793E18" w:rsidP="00793E18">
      <w:pPr>
        <w:pStyle w:val="1"/>
        <w:jc w:val="center"/>
        <w:rPr>
          <w:rFonts w:ascii="Arial" w:hAnsi="Arial" w:cs="Arial"/>
          <w:sz w:val="24"/>
          <w:szCs w:val="24"/>
        </w:rPr>
      </w:pPr>
    </w:p>
    <w:p w:rsidR="00793E18" w:rsidRPr="000A1B5B" w:rsidRDefault="00793E18" w:rsidP="00793E18">
      <w:pPr>
        <w:pStyle w:val="1"/>
        <w:jc w:val="center"/>
        <w:rPr>
          <w:rFonts w:ascii="Arial" w:hAnsi="Arial" w:cs="Arial"/>
          <w:sz w:val="24"/>
          <w:szCs w:val="24"/>
        </w:rPr>
      </w:pPr>
      <w:r w:rsidRPr="000A1B5B">
        <w:rPr>
          <w:rFonts w:ascii="Arial" w:hAnsi="Arial" w:cs="Arial"/>
          <w:sz w:val="24"/>
          <w:szCs w:val="24"/>
        </w:rPr>
        <w:t>РЕШЕНИЕ</w:t>
      </w:r>
    </w:p>
    <w:p w:rsidR="00793E18" w:rsidRPr="000A1B5B" w:rsidRDefault="00793E18" w:rsidP="00793E18">
      <w:pPr>
        <w:pStyle w:val="1"/>
        <w:jc w:val="both"/>
        <w:rPr>
          <w:rFonts w:ascii="Arial" w:hAnsi="Arial" w:cs="Arial"/>
          <w:sz w:val="24"/>
          <w:szCs w:val="24"/>
        </w:rPr>
      </w:pPr>
    </w:p>
    <w:p w:rsidR="00793E18" w:rsidRPr="000A1B5B" w:rsidRDefault="000A1B5B" w:rsidP="000A1B5B">
      <w:pPr>
        <w:pStyle w:val="1"/>
        <w:rPr>
          <w:rFonts w:ascii="Arial" w:hAnsi="Arial" w:cs="Arial"/>
          <w:sz w:val="24"/>
          <w:szCs w:val="24"/>
        </w:rPr>
      </w:pPr>
      <w:r>
        <w:rPr>
          <w:rFonts w:ascii="Arial" w:hAnsi="Arial" w:cs="Arial"/>
          <w:sz w:val="24"/>
          <w:szCs w:val="24"/>
        </w:rPr>
        <w:t>26 сентября 2014 года</w:t>
      </w:r>
      <w:r w:rsidR="00793E18" w:rsidRPr="000A1B5B">
        <w:rPr>
          <w:rFonts w:ascii="Arial" w:hAnsi="Arial" w:cs="Arial"/>
          <w:sz w:val="24"/>
          <w:szCs w:val="24"/>
        </w:rPr>
        <w:tab/>
      </w:r>
      <w:r w:rsidRPr="000A1B5B">
        <w:rPr>
          <w:rFonts w:ascii="Arial" w:hAnsi="Arial" w:cs="Arial"/>
          <w:sz w:val="24"/>
          <w:szCs w:val="24"/>
        </w:rPr>
        <w:tab/>
      </w:r>
      <w:r>
        <w:rPr>
          <w:rFonts w:ascii="Arial" w:hAnsi="Arial" w:cs="Arial"/>
          <w:sz w:val="24"/>
          <w:szCs w:val="24"/>
        </w:rPr>
        <w:tab/>
      </w:r>
      <w:r>
        <w:rPr>
          <w:rFonts w:ascii="Arial" w:hAnsi="Arial" w:cs="Arial"/>
          <w:sz w:val="24"/>
          <w:szCs w:val="24"/>
        </w:rPr>
        <w:tab/>
      </w:r>
      <w:r w:rsidR="00793E18" w:rsidRPr="000A1B5B">
        <w:rPr>
          <w:rFonts w:ascii="Arial" w:hAnsi="Arial" w:cs="Arial"/>
          <w:sz w:val="24"/>
          <w:szCs w:val="24"/>
        </w:rPr>
        <w:t>№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3E18" w:rsidRPr="000A1B5B">
        <w:rPr>
          <w:rFonts w:ascii="Arial" w:hAnsi="Arial" w:cs="Arial"/>
          <w:sz w:val="24"/>
          <w:szCs w:val="24"/>
        </w:rPr>
        <w:t>ст. Куринская</w:t>
      </w:r>
    </w:p>
    <w:p w:rsidR="00793E18" w:rsidRPr="000A1B5B" w:rsidRDefault="00793E18" w:rsidP="00793E18">
      <w:pPr>
        <w:pStyle w:val="1"/>
        <w:jc w:val="both"/>
        <w:rPr>
          <w:rFonts w:ascii="Arial" w:hAnsi="Arial" w:cs="Arial"/>
          <w:sz w:val="24"/>
          <w:szCs w:val="24"/>
        </w:rPr>
      </w:pPr>
    </w:p>
    <w:p w:rsidR="00985531" w:rsidRPr="000A1B5B" w:rsidRDefault="00985531" w:rsidP="00985531">
      <w:pPr>
        <w:pStyle w:val="a3"/>
        <w:shd w:val="clear" w:color="auto" w:fill="FFFFFF"/>
        <w:spacing w:before="0" w:beforeAutospacing="0" w:after="0" w:afterAutospacing="0"/>
        <w:jc w:val="center"/>
        <w:rPr>
          <w:rFonts w:ascii="Arial" w:hAnsi="Arial" w:cs="Arial"/>
          <w:b/>
          <w:color w:val="000000"/>
          <w:sz w:val="32"/>
        </w:rPr>
      </w:pPr>
      <w:r w:rsidRPr="000A1B5B">
        <w:rPr>
          <w:rFonts w:ascii="Arial" w:hAnsi="Arial" w:cs="Arial"/>
          <w:b/>
          <w:color w:val="000000"/>
          <w:sz w:val="32"/>
        </w:rPr>
        <w:t>О</w:t>
      </w:r>
      <w:r w:rsidR="00793E18" w:rsidRPr="000A1B5B">
        <w:rPr>
          <w:rFonts w:ascii="Arial" w:hAnsi="Arial" w:cs="Arial"/>
          <w:b/>
          <w:color w:val="000000"/>
          <w:sz w:val="32"/>
        </w:rPr>
        <w:t>б</w:t>
      </w:r>
      <w:r w:rsidRPr="000A1B5B">
        <w:rPr>
          <w:rFonts w:ascii="Arial" w:hAnsi="Arial" w:cs="Arial"/>
          <w:b/>
          <w:color w:val="000000"/>
          <w:sz w:val="32"/>
        </w:rPr>
        <w:t xml:space="preserve"> утверждении </w:t>
      </w:r>
      <w:r w:rsidR="00793E18" w:rsidRPr="000A1B5B">
        <w:rPr>
          <w:rFonts w:ascii="Arial" w:hAnsi="Arial" w:cs="Arial"/>
          <w:b/>
          <w:color w:val="000000"/>
          <w:sz w:val="32"/>
        </w:rPr>
        <w:t xml:space="preserve">перечня, состава и </w:t>
      </w:r>
      <w:r w:rsidR="00C160B5" w:rsidRPr="000A1B5B">
        <w:rPr>
          <w:rFonts w:ascii="Arial" w:hAnsi="Arial" w:cs="Arial"/>
          <w:b/>
          <w:color w:val="000000"/>
          <w:sz w:val="32"/>
        </w:rPr>
        <w:t>Положения о</w:t>
      </w:r>
      <w:r w:rsidRPr="000A1B5B">
        <w:rPr>
          <w:rFonts w:ascii="Arial" w:hAnsi="Arial" w:cs="Arial"/>
          <w:b/>
          <w:color w:val="000000"/>
          <w:sz w:val="32"/>
        </w:rPr>
        <w:t xml:space="preserve"> постоянных комиссиях Совета депутатов </w:t>
      </w:r>
      <w:r w:rsidR="00793E18" w:rsidRPr="000A1B5B">
        <w:rPr>
          <w:rFonts w:ascii="Arial" w:hAnsi="Arial" w:cs="Arial"/>
          <w:b/>
          <w:color w:val="000000"/>
          <w:sz w:val="32"/>
        </w:rPr>
        <w:t>Куринского сельског</w:t>
      </w:r>
      <w:r w:rsidR="00B9556D">
        <w:rPr>
          <w:rFonts w:ascii="Arial" w:hAnsi="Arial" w:cs="Arial"/>
          <w:b/>
          <w:color w:val="000000"/>
          <w:sz w:val="32"/>
        </w:rPr>
        <w:t>о поселения Апшеронского района</w:t>
      </w:r>
    </w:p>
    <w:p w:rsidR="00793E18" w:rsidRPr="000A1B5B" w:rsidRDefault="00793E18" w:rsidP="00985531">
      <w:pPr>
        <w:pStyle w:val="a3"/>
        <w:shd w:val="clear" w:color="auto" w:fill="FFFFFF"/>
        <w:spacing w:before="0" w:beforeAutospacing="0" w:after="0" w:afterAutospacing="0"/>
        <w:jc w:val="center"/>
        <w:rPr>
          <w:rFonts w:ascii="Arial" w:hAnsi="Arial" w:cs="Arial"/>
          <w:b/>
          <w:color w:val="000000"/>
        </w:rPr>
      </w:pPr>
    </w:p>
    <w:p w:rsidR="00793E18" w:rsidRPr="000A1B5B" w:rsidRDefault="00793E18" w:rsidP="00985531">
      <w:pPr>
        <w:pStyle w:val="a3"/>
        <w:shd w:val="clear" w:color="auto" w:fill="FFFFFF"/>
        <w:spacing w:before="0" w:beforeAutospacing="0" w:after="0" w:afterAutospacing="0"/>
        <w:jc w:val="center"/>
        <w:rPr>
          <w:rFonts w:ascii="Arial" w:hAnsi="Arial" w:cs="Arial"/>
          <w:b/>
          <w:color w:val="000000"/>
        </w:rPr>
      </w:pPr>
    </w:p>
    <w:p w:rsidR="00985531" w:rsidRPr="000A1B5B" w:rsidRDefault="00985531" w:rsidP="000A1B5B">
      <w:pPr>
        <w:pStyle w:val="a3"/>
        <w:shd w:val="clear" w:color="auto" w:fill="FFFFFF"/>
        <w:spacing w:before="0" w:beforeAutospacing="0" w:after="0" w:afterAutospacing="0"/>
        <w:ind w:firstLine="567"/>
        <w:jc w:val="both"/>
        <w:rPr>
          <w:rStyle w:val="a4"/>
          <w:rFonts w:ascii="Arial" w:hAnsi="Arial" w:cs="Arial"/>
          <w:b w:val="0"/>
          <w:bCs w:val="0"/>
          <w:color w:val="000000"/>
        </w:rPr>
      </w:pPr>
      <w:r w:rsidRPr="000A1B5B">
        <w:rPr>
          <w:rFonts w:ascii="Arial" w:hAnsi="Arial" w:cs="Arial"/>
          <w:color w:val="000000"/>
        </w:rPr>
        <w:t xml:space="preserve">В соответствии с п.1 ст. </w:t>
      </w:r>
      <w:r w:rsidR="00793E18" w:rsidRPr="000A1B5B">
        <w:rPr>
          <w:rFonts w:ascii="Arial" w:hAnsi="Arial" w:cs="Arial"/>
          <w:color w:val="000000"/>
        </w:rPr>
        <w:t>8</w:t>
      </w:r>
      <w:r w:rsidRPr="000A1B5B">
        <w:rPr>
          <w:rFonts w:ascii="Arial" w:hAnsi="Arial" w:cs="Arial"/>
          <w:color w:val="000000"/>
        </w:rPr>
        <w:t xml:space="preserve"> Регламента Совета депутатов </w:t>
      </w:r>
      <w:r w:rsidR="00AD6F98" w:rsidRPr="000A1B5B">
        <w:rPr>
          <w:rFonts w:ascii="Arial" w:hAnsi="Arial" w:cs="Arial"/>
          <w:color w:val="000000"/>
        </w:rPr>
        <w:t>Куринского</w:t>
      </w:r>
      <w:r w:rsidR="00793E18" w:rsidRPr="000A1B5B">
        <w:rPr>
          <w:rFonts w:ascii="Arial" w:hAnsi="Arial" w:cs="Arial"/>
          <w:color w:val="000000"/>
        </w:rPr>
        <w:t xml:space="preserve"> сельского поселения </w:t>
      </w:r>
      <w:r w:rsidRPr="000A1B5B">
        <w:rPr>
          <w:rFonts w:ascii="Arial" w:hAnsi="Arial" w:cs="Arial"/>
          <w:color w:val="000000"/>
        </w:rPr>
        <w:t xml:space="preserve">Совет депутатов </w:t>
      </w:r>
      <w:r w:rsidR="00793E18" w:rsidRPr="000A1B5B">
        <w:rPr>
          <w:rFonts w:ascii="Arial" w:hAnsi="Arial" w:cs="Arial"/>
          <w:color w:val="000000"/>
        </w:rPr>
        <w:t xml:space="preserve">Апшеронского </w:t>
      </w:r>
      <w:r w:rsidRPr="000A1B5B">
        <w:rPr>
          <w:rFonts w:ascii="Arial" w:hAnsi="Arial" w:cs="Arial"/>
          <w:color w:val="000000"/>
        </w:rPr>
        <w:t>сельского поселения</w:t>
      </w:r>
      <w:r w:rsidR="000A1B5B">
        <w:rPr>
          <w:rFonts w:ascii="Arial" w:hAnsi="Arial" w:cs="Arial"/>
          <w:color w:val="000000"/>
        </w:rPr>
        <w:t xml:space="preserve"> </w:t>
      </w:r>
      <w:r w:rsidR="00793E18" w:rsidRPr="000A1B5B">
        <w:rPr>
          <w:rStyle w:val="a4"/>
          <w:rFonts w:ascii="Arial" w:hAnsi="Arial" w:cs="Arial"/>
          <w:b w:val="0"/>
          <w:color w:val="000000"/>
        </w:rPr>
        <w:t>р</w:t>
      </w:r>
      <w:r w:rsidRPr="000A1B5B">
        <w:rPr>
          <w:rStyle w:val="a4"/>
          <w:rFonts w:ascii="Arial" w:hAnsi="Arial" w:cs="Arial"/>
          <w:b w:val="0"/>
          <w:color w:val="000000"/>
        </w:rPr>
        <w:t>ешил:</w:t>
      </w:r>
    </w:p>
    <w:p w:rsidR="00C160B5" w:rsidRPr="000A1B5B" w:rsidRDefault="00C160B5" w:rsidP="000A1B5B">
      <w:pPr>
        <w:pStyle w:val="a3"/>
        <w:shd w:val="clear" w:color="auto" w:fill="FFFFFF"/>
        <w:spacing w:before="0" w:beforeAutospacing="0" w:after="0" w:afterAutospacing="0"/>
        <w:ind w:firstLine="567"/>
        <w:jc w:val="both"/>
        <w:rPr>
          <w:rFonts w:ascii="Arial" w:hAnsi="Arial" w:cs="Arial"/>
          <w:b/>
          <w:color w:val="000000"/>
        </w:rPr>
      </w:pPr>
      <w:r w:rsidRPr="000A1B5B">
        <w:rPr>
          <w:rStyle w:val="a4"/>
          <w:rFonts w:ascii="Arial" w:hAnsi="Arial" w:cs="Arial"/>
          <w:b w:val="0"/>
          <w:color w:val="000000"/>
        </w:rPr>
        <w:t>1. Утвердить перечень постоянных депутатских комиссий Совета Куринского сельского поселения Апшеронского района и их состав (приложение №1).</w:t>
      </w:r>
    </w:p>
    <w:p w:rsidR="00985531"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2</w:t>
      </w:r>
      <w:r w:rsidR="00985531" w:rsidRPr="000A1B5B">
        <w:rPr>
          <w:rFonts w:ascii="Arial" w:hAnsi="Arial" w:cs="Arial"/>
          <w:color w:val="000000"/>
        </w:rPr>
        <w:t xml:space="preserve">. Утвердить Положение о постоянных депутатских комиссиях Совета депутатов </w:t>
      </w:r>
      <w:r w:rsidRPr="000A1B5B">
        <w:rPr>
          <w:rFonts w:ascii="Arial" w:hAnsi="Arial" w:cs="Arial"/>
          <w:color w:val="000000"/>
        </w:rPr>
        <w:t>Куринског</w:t>
      </w:r>
      <w:r w:rsidR="00985531" w:rsidRPr="000A1B5B">
        <w:rPr>
          <w:rFonts w:ascii="Arial" w:hAnsi="Arial" w:cs="Arial"/>
          <w:color w:val="000000"/>
        </w:rPr>
        <w:t>о сельского поселения (</w:t>
      </w:r>
      <w:r w:rsidRPr="000A1B5B">
        <w:rPr>
          <w:rFonts w:ascii="Arial" w:hAnsi="Arial" w:cs="Arial"/>
          <w:color w:val="000000"/>
        </w:rPr>
        <w:t>приложение № 2</w:t>
      </w:r>
      <w:r w:rsidR="00985531" w:rsidRPr="000A1B5B">
        <w:rPr>
          <w:rFonts w:ascii="Arial" w:hAnsi="Arial" w:cs="Arial"/>
          <w:color w:val="000000"/>
        </w:rPr>
        <w:t>).</w:t>
      </w:r>
    </w:p>
    <w:p w:rsidR="00985531"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w:t>
      </w:r>
      <w:r w:rsidR="00985531" w:rsidRPr="000A1B5B">
        <w:rPr>
          <w:rFonts w:ascii="Arial" w:hAnsi="Arial" w:cs="Arial"/>
          <w:color w:val="000000"/>
        </w:rPr>
        <w:t>. Настоящее решение вступает в силу с момента его обнародования.</w:t>
      </w:r>
    </w:p>
    <w:p w:rsidR="00C160B5"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p>
    <w:p w:rsidR="00C160B5"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p>
    <w:p w:rsidR="00C160B5"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p>
    <w:p w:rsidR="000A1B5B" w:rsidRPr="000A1B5B" w:rsidRDefault="000A1B5B"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Глава</w:t>
      </w:r>
    </w:p>
    <w:p w:rsidR="00C160B5"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Куринского</w:t>
      </w:r>
      <w:r w:rsidR="00985531" w:rsidRPr="000A1B5B">
        <w:rPr>
          <w:rFonts w:ascii="Arial" w:hAnsi="Arial" w:cs="Arial"/>
          <w:color w:val="000000"/>
        </w:rPr>
        <w:t xml:space="preserve"> сельского поселения</w:t>
      </w:r>
    </w:p>
    <w:p w:rsidR="000A1B5B"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Апшеронского района</w:t>
      </w:r>
    </w:p>
    <w:p w:rsidR="00985531"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М.В. Усов</w:t>
      </w:r>
    </w:p>
    <w:p w:rsidR="00C160B5"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p>
    <w:p w:rsidR="00C160B5"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p>
    <w:p w:rsidR="00160E84" w:rsidRPr="000A1B5B" w:rsidRDefault="00160E84" w:rsidP="000A1B5B">
      <w:pPr>
        <w:pStyle w:val="a3"/>
        <w:shd w:val="clear" w:color="auto" w:fill="FFFFFF"/>
        <w:spacing w:before="0" w:beforeAutospacing="0" w:after="0" w:afterAutospacing="0"/>
        <w:ind w:firstLine="567"/>
        <w:jc w:val="both"/>
        <w:rPr>
          <w:rFonts w:ascii="Arial" w:hAnsi="Arial" w:cs="Arial"/>
          <w:color w:val="000000"/>
        </w:rPr>
      </w:pPr>
    </w:p>
    <w:p w:rsidR="00C160B5" w:rsidRPr="000A1B5B" w:rsidRDefault="00C160B5" w:rsidP="000A1B5B">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0A1B5B">
        <w:rPr>
          <w:rFonts w:ascii="Arial" w:eastAsia="Times New Roman" w:hAnsi="Arial" w:cs="Arial"/>
          <w:bCs/>
          <w:color w:val="052635"/>
          <w:sz w:val="24"/>
          <w:szCs w:val="24"/>
          <w:lang w:eastAsia="ru-RU"/>
        </w:rPr>
        <w:t>Приложение № 1</w:t>
      </w:r>
    </w:p>
    <w:p w:rsidR="00C160B5" w:rsidRPr="000A1B5B" w:rsidRDefault="00C160B5" w:rsidP="000A1B5B">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0A1B5B">
        <w:rPr>
          <w:rFonts w:ascii="Arial" w:eastAsia="Times New Roman" w:hAnsi="Arial" w:cs="Arial"/>
          <w:bCs/>
          <w:color w:val="052635"/>
          <w:sz w:val="24"/>
          <w:szCs w:val="24"/>
          <w:lang w:eastAsia="ru-RU"/>
        </w:rPr>
        <w:t>Утвержден</w:t>
      </w:r>
    </w:p>
    <w:p w:rsidR="00C160B5" w:rsidRPr="000A1B5B" w:rsidRDefault="00C160B5" w:rsidP="000A1B5B">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0A1B5B">
        <w:rPr>
          <w:rFonts w:ascii="Arial" w:eastAsia="Times New Roman" w:hAnsi="Arial" w:cs="Arial"/>
          <w:bCs/>
          <w:color w:val="052635"/>
          <w:sz w:val="24"/>
          <w:szCs w:val="24"/>
          <w:lang w:eastAsia="ru-RU"/>
        </w:rPr>
        <w:t xml:space="preserve">Решением Совета </w:t>
      </w:r>
    </w:p>
    <w:p w:rsidR="00C160B5" w:rsidRPr="000A1B5B" w:rsidRDefault="00C160B5" w:rsidP="000A1B5B">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0A1B5B">
        <w:rPr>
          <w:rFonts w:ascii="Arial" w:eastAsia="Times New Roman" w:hAnsi="Arial" w:cs="Arial"/>
          <w:bCs/>
          <w:color w:val="052635"/>
          <w:sz w:val="24"/>
          <w:szCs w:val="24"/>
          <w:lang w:eastAsia="ru-RU"/>
        </w:rPr>
        <w:t xml:space="preserve">Куринского сельского поселения </w:t>
      </w:r>
    </w:p>
    <w:p w:rsidR="00C160B5" w:rsidRPr="000A1B5B" w:rsidRDefault="00C160B5" w:rsidP="000A1B5B">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0A1B5B">
        <w:rPr>
          <w:rFonts w:ascii="Arial" w:eastAsia="Times New Roman" w:hAnsi="Arial" w:cs="Arial"/>
          <w:bCs/>
          <w:color w:val="052635"/>
          <w:sz w:val="24"/>
          <w:szCs w:val="24"/>
          <w:lang w:eastAsia="ru-RU"/>
        </w:rPr>
        <w:t>Апшеронского района</w:t>
      </w:r>
    </w:p>
    <w:p w:rsidR="00C160B5" w:rsidRPr="000A1B5B" w:rsidRDefault="00C160B5" w:rsidP="000A1B5B">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0A1B5B">
        <w:rPr>
          <w:rFonts w:ascii="Arial" w:eastAsia="Times New Roman" w:hAnsi="Arial" w:cs="Arial"/>
          <w:bCs/>
          <w:color w:val="052635"/>
          <w:sz w:val="24"/>
          <w:szCs w:val="24"/>
          <w:lang w:eastAsia="ru-RU"/>
        </w:rPr>
        <w:t xml:space="preserve">от </w:t>
      </w:r>
      <w:r w:rsidR="000A1B5B" w:rsidRPr="000A1B5B">
        <w:rPr>
          <w:rFonts w:ascii="Arial" w:eastAsia="Times New Roman" w:hAnsi="Arial" w:cs="Arial"/>
          <w:bCs/>
          <w:color w:val="052635"/>
          <w:sz w:val="24"/>
          <w:szCs w:val="24"/>
          <w:lang w:eastAsia="ru-RU"/>
        </w:rPr>
        <w:t>26.09.2014г.</w:t>
      </w:r>
      <w:r w:rsidRPr="000A1B5B">
        <w:rPr>
          <w:rFonts w:ascii="Arial" w:eastAsia="Times New Roman" w:hAnsi="Arial" w:cs="Arial"/>
          <w:bCs/>
          <w:color w:val="052635"/>
          <w:sz w:val="24"/>
          <w:szCs w:val="24"/>
          <w:lang w:eastAsia="ru-RU"/>
        </w:rPr>
        <w:t xml:space="preserve"> № </w:t>
      </w:r>
      <w:r w:rsidR="000A1B5B" w:rsidRPr="000A1B5B">
        <w:rPr>
          <w:rFonts w:ascii="Arial" w:eastAsia="Times New Roman" w:hAnsi="Arial" w:cs="Arial"/>
          <w:bCs/>
          <w:color w:val="052635"/>
          <w:sz w:val="24"/>
          <w:szCs w:val="24"/>
          <w:lang w:eastAsia="ru-RU"/>
        </w:rPr>
        <w:t>3</w:t>
      </w:r>
    </w:p>
    <w:p w:rsidR="00C160B5" w:rsidRPr="000A1B5B" w:rsidRDefault="00C160B5" w:rsidP="00C160B5">
      <w:pPr>
        <w:shd w:val="clear" w:color="auto" w:fill="FFFFFF"/>
        <w:spacing w:after="0" w:line="240" w:lineRule="auto"/>
        <w:jc w:val="right"/>
        <w:outlineLvl w:val="4"/>
        <w:rPr>
          <w:rFonts w:ascii="Arial" w:eastAsia="Times New Roman" w:hAnsi="Arial" w:cs="Arial"/>
          <w:bCs/>
          <w:color w:val="052635"/>
          <w:sz w:val="24"/>
          <w:szCs w:val="24"/>
          <w:lang w:eastAsia="ru-RU"/>
        </w:rPr>
      </w:pPr>
    </w:p>
    <w:p w:rsidR="00C160B5" w:rsidRPr="000A1B5B" w:rsidRDefault="00C160B5" w:rsidP="00C160B5">
      <w:pPr>
        <w:pStyle w:val="a3"/>
        <w:shd w:val="clear" w:color="auto" w:fill="FFFFFF"/>
        <w:spacing w:before="0" w:beforeAutospacing="0" w:after="0" w:afterAutospacing="0"/>
        <w:jc w:val="right"/>
        <w:rPr>
          <w:rFonts w:ascii="Arial" w:hAnsi="Arial" w:cs="Arial"/>
          <w:color w:val="000000"/>
        </w:rPr>
      </w:pPr>
    </w:p>
    <w:p w:rsidR="00C160B5" w:rsidRPr="000A1B5B" w:rsidRDefault="00C160B5" w:rsidP="00C160B5">
      <w:pPr>
        <w:pStyle w:val="a3"/>
        <w:shd w:val="clear" w:color="auto" w:fill="FFFFFF"/>
        <w:spacing w:before="0" w:beforeAutospacing="0" w:after="0" w:afterAutospacing="0"/>
        <w:jc w:val="center"/>
        <w:rPr>
          <w:rFonts w:ascii="Arial" w:hAnsi="Arial" w:cs="Arial"/>
          <w:b/>
          <w:color w:val="000000"/>
        </w:rPr>
      </w:pPr>
      <w:r w:rsidRPr="000A1B5B">
        <w:rPr>
          <w:rFonts w:ascii="Arial" w:hAnsi="Arial" w:cs="Arial"/>
          <w:b/>
          <w:color w:val="000000"/>
        </w:rPr>
        <w:t xml:space="preserve">Перечень </w:t>
      </w:r>
    </w:p>
    <w:p w:rsidR="00C160B5" w:rsidRPr="000A1B5B" w:rsidRDefault="00C160B5" w:rsidP="00C160B5">
      <w:pPr>
        <w:pStyle w:val="a3"/>
        <w:shd w:val="clear" w:color="auto" w:fill="FFFFFF"/>
        <w:spacing w:before="0" w:beforeAutospacing="0" w:after="0" w:afterAutospacing="0"/>
        <w:jc w:val="center"/>
        <w:rPr>
          <w:rFonts w:ascii="Arial" w:hAnsi="Arial" w:cs="Arial"/>
          <w:b/>
          <w:color w:val="000000"/>
        </w:rPr>
      </w:pPr>
      <w:r w:rsidRPr="000A1B5B">
        <w:rPr>
          <w:rStyle w:val="a4"/>
          <w:rFonts w:ascii="Arial" w:hAnsi="Arial" w:cs="Arial"/>
          <w:color w:val="000000"/>
        </w:rPr>
        <w:t>постоянных депутатских комиссий Совета Куринского сельского поселения Апшеронского района и их состав</w:t>
      </w:r>
    </w:p>
    <w:p w:rsidR="00C160B5" w:rsidRPr="000A1B5B" w:rsidRDefault="00C160B5" w:rsidP="00C160B5">
      <w:pPr>
        <w:pStyle w:val="a3"/>
        <w:shd w:val="clear" w:color="auto" w:fill="FFFFFF"/>
        <w:spacing w:before="0" w:beforeAutospacing="0" w:after="0" w:afterAutospacing="0"/>
        <w:jc w:val="right"/>
        <w:rPr>
          <w:rFonts w:ascii="Arial" w:hAnsi="Arial" w:cs="Arial"/>
          <w:color w:val="000000"/>
        </w:rPr>
      </w:pPr>
    </w:p>
    <w:p w:rsidR="00C160B5"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1.</w:t>
      </w:r>
      <w:r w:rsidR="007441AA" w:rsidRPr="000A1B5B">
        <w:rPr>
          <w:rFonts w:ascii="Arial" w:hAnsi="Arial" w:cs="Arial"/>
          <w:color w:val="000000"/>
        </w:rPr>
        <w:t xml:space="preserve"> </w:t>
      </w:r>
      <w:r w:rsidRPr="000A1B5B">
        <w:rPr>
          <w:rFonts w:ascii="Arial" w:hAnsi="Arial" w:cs="Arial"/>
          <w:color w:val="000000"/>
        </w:rPr>
        <w:t>По бюджету, финансам, налогам и сборам, вопросам экономического развития, инвестиций и муниципальной собственности.</w:t>
      </w:r>
    </w:p>
    <w:p w:rsidR="00C160B5"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Состав комиссии:</w:t>
      </w:r>
    </w:p>
    <w:p w:rsidR="00C160B5"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1</w:t>
      </w:r>
      <w:r w:rsidR="007441AA" w:rsidRPr="000A1B5B">
        <w:rPr>
          <w:rFonts w:ascii="Arial" w:hAnsi="Arial" w:cs="Arial"/>
          <w:color w:val="000000"/>
        </w:rPr>
        <w:t>)</w:t>
      </w:r>
      <w:r w:rsidRPr="000A1B5B">
        <w:rPr>
          <w:rFonts w:ascii="Arial" w:hAnsi="Arial" w:cs="Arial"/>
          <w:color w:val="000000"/>
        </w:rPr>
        <w:t>.</w:t>
      </w:r>
      <w:proofErr w:type="spellStart"/>
      <w:r w:rsidR="00160E84" w:rsidRPr="000A1B5B">
        <w:rPr>
          <w:rFonts w:ascii="Arial" w:hAnsi="Arial" w:cs="Arial"/>
          <w:color w:val="000000"/>
        </w:rPr>
        <w:t>Атюскин</w:t>
      </w:r>
      <w:proofErr w:type="spellEnd"/>
      <w:r w:rsidR="00160E84" w:rsidRPr="000A1B5B">
        <w:rPr>
          <w:rFonts w:ascii="Arial" w:hAnsi="Arial" w:cs="Arial"/>
          <w:color w:val="000000"/>
        </w:rPr>
        <w:t xml:space="preserve"> Г.А.</w:t>
      </w:r>
    </w:p>
    <w:p w:rsidR="00C160B5"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2</w:t>
      </w:r>
      <w:r w:rsidR="007441AA" w:rsidRPr="000A1B5B">
        <w:rPr>
          <w:rFonts w:ascii="Arial" w:hAnsi="Arial" w:cs="Arial"/>
          <w:color w:val="000000"/>
        </w:rPr>
        <w:t>)</w:t>
      </w:r>
      <w:r w:rsidRPr="000A1B5B">
        <w:rPr>
          <w:rFonts w:ascii="Arial" w:hAnsi="Arial" w:cs="Arial"/>
          <w:color w:val="000000"/>
        </w:rPr>
        <w:t>.</w:t>
      </w:r>
      <w:proofErr w:type="spellStart"/>
      <w:r w:rsidR="00160E84" w:rsidRPr="000A1B5B">
        <w:rPr>
          <w:rFonts w:ascii="Arial" w:hAnsi="Arial" w:cs="Arial"/>
          <w:color w:val="000000"/>
        </w:rPr>
        <w:t>Коломыйцева</w:t>
      </w:r>
      <w:proofErr w:type="spellEnd"/>
      <w:r w:rsidR="00160E84" w:rsidRPr="000A1B5B">
        <w:rPr>
          <w:rFonts w:ascii="Arial" w:hAnsi="Arial" w:cs="Arial"/>
          <w:color w:val="000000"/>
        </w:rPr>
        <w:t xml:space="preserve"> Н.В.</w:t>
      </w:r>
    </w:p>
    <w:p w:rsidR="00C160B5"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w:t>
      </w:r>
      <w:r w:rsidR="007441AA" w:rsidRPr="000A1B5B">
        <w:rPr>
          <w:rFonts w:ascii="Arial" w:hAnsi="Arial" w:cs="Arial"/>
          <w:color w:val="000000"/>
        </w:rPr>
        <w:t>)</w:t>
      </w:r>
      <w:r w:rsidRPr="000A1B5B">
        <w:rPr>
          <w:rFonts w:ascii="Arial" w:hAnsi="Arial" w:cs="Arial"/>
          <w:color w:val="000000"/>
        </w:rPr>
        <w:t>.</w:t>
      </w:r>
      <w:r w:rsidR="00160E84" w:rsidRPr="000A1B5B">
        <w:rPr>
          <w:rFonts w:ascii="Arial" w:hAnsi="Arial" w:cs="Arial"/>
          <w:color w:val="000000"/>
        </w:rPr>
        <w:t>Печерский В.В.</w:t>
      </w:r>
    </w:p>
    <w:p w:rsidR="00C160B5"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4</w:t>
      </w:r>
      <w:r w:rsidR="007441AA" w:rsidRPr="000A1B5B">
        <w:rPr>
          <w:rFonts w:ascii="Arial" w:hAnsi="Arial" w:cs="Arial"/>
          <w:color w:val="000000"/>
        </w:rPr>
        <w:t>)</w:t>
      </w:r>
      <w:r w:rsidRPr="000A1B5B">
        <w:rPr>
          <w:rFonts w:ascii="Arial" w:hAnsi="Arial" w:cs="Arial"/>
          <w:color w:val="000000"/>
        </w:rPr>
        <w:t>.</w:t>
      </w:r>
      <w:r w:rsidR="00160E84" w:rsidRPr="000A1B5B">
        <w:rPr>
          <w:rFonts w:ascii="Arial" w:hAnsi="Arial" w:cs="Arial"/>
          <w:color w:val="000000"/>
        </w:rPr>
        <w:t>Серикова И.В.</w:t>
      </w:r>
    </w:p>
    <w:p w:rsidR="00C160B5" w:rsidRPr="000A1B5B" w:rsidRDefault="007441AA"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2. П</w:t>
      </w:r>
      <w:r w:rsidR="00C160B5" w:rsidRPr="000A1B5B">
        <w:rPr>
          <w:rFonts w:ascii="Arial" w:hAnsi="Arial" w:cs="Arial"/>
          <w:color w:val="000000"/>
        </w:rPr>
        <w:t>о стр</w:t>
      </w:r>
      <w:r w:rsidRPr="000A1B5B">
        <w:rPr>
          <w:rFonts w:ascii="Arial" w:hAnsi="Arial" w:cs="Arial"/>
          <w:color w:val="000000"/>
        </w:rPr>
        <w:t xml:space="preserve">оительству, </w:t>
      </w:r>
      <w:proofErr w:type="spellStart"/>
      <w:proofErr w:type="gramStart"/>
      <w:r w:rsidRPr="000A1B5B">
        <w:rPr>
          <w:rFonts w:ascii="Arial" w:hAnsi="Arial" w:cs="Arial"/>
          <w:color w:val="000000"/>
        </w:rPr>
        <w:t>жилищно</w:t>
      </w:r>
      <w:proofErr w:type="spellEnd"/>
      <w:r w:rsidRPr="000A1B5B">
        <w:rPr>
          <w:rFonts w:ascii="Arial" w:hAnsi="Arial" w:cs="Arial"/>
          <w:color w:val="000000"/>
        </w:rPr>
        <w:t xml:space="preserve"> – коммунальным</w:t>
      </w:r>
      <w:proofErr w:type="gramEnd"/>
      <w:r w:rsidRPr="000A1B5B">
        <w:rPr>
          <w:rFonts w:ascii="Arial" w:hAnsi="Arial" w:cs="Arial"/>
          <w:color w:val="000000"/>
        </w:rPr>
        <w:t xml:space="preserve"> вопросам благоустройства, обеспечение Го и ЧС.</w:t>
      </w:r>
    </w:p>
    <w:p w:rsidR="007441AA" w:rsidRPr="000A1B5B" w:rsidRDefault="007441AA"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Состав комиссии:</w:t>
      </w:r>
    </w:p>
    <w:p w:rsidR="007441AA" w:rsidRPr="000A1B5B" w:rsidRDefault="00160E84"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lastRenderedPageBreak/>
        <w:t xml:space="preserve">1). </w:t>
      </w:r>
      <w:proofErr w:type="spellStart"/>
      <w:r w:rsidRPr="000A1B5B">
        <w:rPr>
          <w:rFonts w:ascii="Arial" w:hAnsi="Arial" w:cs="Arial"/>
          <w:color w:val="000000"/>
        </w:rPr>
        <w:t>Атюскин</w:t>
      </w:r>
      <w:proofErr w:type="spellEnd"/>
      <w:r w:rsidRPr="000A1B5B">
        <w:rPr>
          <w:rFonts w:ascii="Arial" w:hAnsi="Arial" w:cs="Arial"/>
          <w:color w:val="000000"/>
        </w:rPr>
        <w:t xml:space="preserve"> Г.А.</w:t>
      </w:r>
    </w:p>
    <w:p w:rsidR="007441AA" w:rsidRPr="000A1B5B" w:rsidRDefault="007441AA"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2)</w:t>
      </w:r>
      <w:r w:rsidR="00160E84" w:rsidRPr="000A1B5B">
        <w:rPr>
          <w:rFonts w:ascii="Arial" w:hAnsi="Arial" w:cs="Arial"/>
          <w:color w:val="000000"/>
        </w:rPr>
        <w:t>. Еськов В.Ю.</w:t>
      </w:r>
    </w:p>
    <w:p w:rsidR="007441AA" w:rsidRPr="000A1B5B" w:rsidRDefault="007441AA"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w:t>
      </w:r>
      <w:r w:rsidR="00160E84" w:rsidRPr="000A1B5B">
        <w:rPr>
          <w:rFonts w:ascii="Arial" w:hAnsi="Arial" w:cs="Arial"/>
          <w:color w:val="000000"/>
        </w:rPr>
        <w:t>. Новиков А.Б.</w:t>
      </w:r>
    </w:p>
    <w:p w:rsidR="00160E84" w:rsidRPr="000A1B5B" w:rsidRDefault="00160E84"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4). Печерский В.В.</w:t>
      </w:r>
    </w:p>
    <w:p w:rsidR="00160E84" w:rsidRPr="000A1B5B" w:rsidRDefault="00160E84"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5). Саакян В.Ю.</w:t>
      </w:r>
    </w:p>
    <w:p w:rsidR="007441AA" w:rsidRPr="000A1B5B" w:rsidRDefault="007441AA"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 По вопросам законности, местного самоуправления, контроля исполнения принимаемых решений, взаимоотношения с партиями и общественными организациями.</w:t>
      </w:r>
    </w:p>
    <w:p w:rsidR="007441AA" w:rsidRPr="000A1B5B" w:rsidRDefault="007441AA"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Состав комиссии:</w:t>
      </w:r>
    </w:p>
    <w:p w:rsidR="007441AA" w:rsidRPr="000A1B5B" w:rsidRDefault="007441AA"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1)</w:t>
      </w:r>
      <w:r w:rsidR="00160E84" w:rsidRPr="000A1B5B">
        <w:rPr>
          <w:rFonts w:ascii="Arial" w:hAnsi="Arial" w:cs="Arial"/>
          <w:color w:val="000000"/>
        </w:rPr>
        <w:t>. Климченко Л.И.</w:t>
      </w:r>
    </w:p>
    <w:p w:rsidR="007441AA" w:rsidRPr="000A1B5B" w:rsidRDefault="007441AA"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2)</w:t>
      </w:r>
      <w:r w:rsidR="00160E84" w:rsidRPr="000A1B5B">
        <w:rPr>
          <w:rFonts w:ascii="Arial" w:hAnsi="Arial" w:cs="Arial"/>
          <w:color w:val="000000"/>
        </w:rPr>
        <w:t>.</w:t>
      </w:r>
      <w:proofErr w:type="spellStart"/>
      <w:r w:rsidR="00160E84" w:rsidRPr="000A1B5B">
        <w:rPr>
          <w:rFonts w:ascii="Arial" w:hAnsi="Arial" w:cs="Arial"/>
          <w:color w:val="000000"/>
        </w:rPr>
        <w:t>Коломыйцева</w:t>
      </w:r>
      <w:proofErr w:type="spellEnd"/>
      <w:r w:rsidR="00160E84" w:rsidRPr="000A1B5B">
        <w:rPr>
          <w:rFonts w:ascii="Arial" w:hAnsi="Arial" w:cs="Arial"/>
          <w:color w:val="000000"/>
        </w:rPr>
        <w:t xml:space="preserve"> Н.В.</w:t>
      </w:r>
    </w:p>
    <w:p w:rsidR="007441AA" w:rsidRPr="000A1B5B" w:rsidRDefault="007441AA"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w:t>
      </w:r>
      <w:r w:rsidR="00160E84" w:rsidRPr="000A1B5B">
        <w:rPr>
          <w:rFonts w:ascii="Arial" w:hAnsi="Arial" w:cs="Arial"/>
          <w:color w:val="000000"/>
        </w:rPr>
        <w:t>.</w:t>
      </w:r>
      <w:proofErr w:type="spellStart"/>
      <w:r w:rsidR="00160E84" w:rsidRPr="000A1B5B">
        <w:rPr>
          <w:rFonts w:ascii="Arial" w:hAnsi="Arial" w:cs="Arial"/>
          <w:color w:val="000000"/>
        </w:rPr>
        <w:t>Климченко</w:t>
      </w:r>
      <w:proofErr w:type="spellEnd"/>
      <w:r w:rsidR="00160E84" w:rsidRPr="000A1B5B">
        <w:rPr>
          <w:rFonts w:ascii="Arial" w:hAnsi="Arial" w:cs="Arial"/>
          <w:color w:val="000000"/>
        </w:rPr>
        <w:t xml:space="preserve"> Л.И.</w:t>
      </w:r>
    </w:p>
    <w:p w:rsidR="00160E84" w:rsidRPr="000A1B5B" w:rsidRDefault="00160E84"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 xml:space="preserve">4). </w:t>
      </w:r>
      <w:proofErr w:type="spellStart"/>
      <w:r w:rsidRPr="000A1B5B">
        <w:rPr>
          <w:rFonts w:ascii="Arial" w:hAnsi="Arial" w:cs="Arial"/>
          <w:color w:val="000000"/>
        </w:rPr>
        <w:t>Лыба</w:t>
      </w:r>
      <w:proofErr w:type="spellEnd"/>
      <w:r w:rsidRPr="000A1B5B">
        <w:rPr>
          <w:rFonts w:ascii="Arial" w:hAnsi="Arial" w:cs="Arial"/>
          <w:color w:val="000000"/>
        </w:rPr>
        <w:t xml:space="preserve"> А.А.</w:t>
      </w:r>
    </w:p>
    <w:p w:rsidR="007441AA" w:rsidRPr="000A1B5B" w:rsidRDefault="007441AA"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4.По культуре, массовому отдыху жителей, делам молодежи, спорта и социальной политике.</w:t>
      </w:r>
    </w:p>
    <w:p w:rsidR="007441AA" w:rsidRPr="000A1B5B" w:rsidRDefault="007441AA"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Состав комиссии:</w:t>
      </w:r>
    </w:p>
    <w:p w:rsidR="007441AA" w:rsidRPr="000A1B5B" w:rsidRDefault="007441AA"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1)</w:t>
      </w:r>
      <w:r w:rsidR="00160E84" w:rsidRPr="000A1B5B">
        <w:rPr>
          <w:rFonts w:ascii="Arial" w:hAnsi="Arial" w:cs="Arial"/>
          <w:color w:val="000000"/>
        </w:rPr>
        <w:t xml:space="preserve">. </w:t>
      </w:r>
      <w:proofErr w:type="spellStart"/>
      <w:r w:rsidR="00160E84" w:rsidRPr="000A1B5B">
        <w:rPr>
          <w:rFonts w:ascii="Arial" w:hAnsi="Arial" w:cs="Arial"/>
          <w:color w:val="000000"/>
        </w:rPr>
        <w:t>Каторгина</w:t>
      </w:r>
      <w:proofErr w:type="spellEnd"/>
      <w:r w:rsidR="00160E84" w:rsidRPr="000A1B5B">
        <w:rPr>
          <w:rFonts w:ascii="Arial" w:hAnsi="Arial" w:cs="Arial"/>
          <w:color w:val="000000"/>
        </w:rPr>
        <w:t xml:space="preserve"> Е.А.</w:t>
      </w:r>
    </w:p>
    <w:p w:rsidR="00160E84" w:rsidRPr="000A1B5B" w:rsidRDefault="007441AA"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2)</w:t>
      </w:r>
      <w:r w:rsidR="00160E84" w:rsidRPr="000A1B5B">
        <w:rPr>
          <w:rFonts w:ascii="Arial" w:hAnsi="Arial" w:cs="Arial"/>
          <w:color w:val="000000"/>
        </w:rPr>
        <w:t>. Климченко Л.И.</w:t>
      </w:r>
    </w:p>
    <w:p w:rsidR="007441AA" w:rsidRPr="000A1B5B" w:rsidRDefault="007441AA"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w:t>
      </w:r>
      <w:r w:rsidR="00160E84" w:rsidRPr="000A1B5B">
        <w:rPr>
          <w:rFonts w:ascii="Arial" w:hAnsi="Arial" w:cs="Arial"/>
          <w:color w:val="000000"/>
        </w:rPr>
        <w:t>.</w:t>
      </w:r>
      <w:proofErr w:type="spellStart"/>
      <w:r w:rsidR="00160E84" w:rsidRPr="000A1B5B">
        <w:rPr>
          <w:rFonts w:ascii="Arial" w:hAnsi="Arial" w:cs="Arial"/>
          <w:color w:val="000000"/>
        </w:rPr>
        <w:t>Лыба</w:t>
      </w:r>
      <w:proofErr w:type="spellEnd"/>
      <w:r w:rsidR="00160E84" w:rsidRPr="000A1B5B">
        <w:rPr>
          <w:rFonts w:ascii="Arial" w:hAnsi="Arial" w:cs="Arial"/>
          <w:color w:val="000000"/>
        </w:rPr>
        <w:t xml:space="preserve"> А.А.</w:t>
      </w:r>
    </w:p>
    <w:p w:rsidR="00C160B5"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p>
    <w:p w:rsidR="00C160B5" w:rsidRPr="000A1B5B" w:rsidRDefault="00C160B5" w:rsidP="000A1B5B">
      <w:pPr>
        <w:pStyle w:val="a3"/>
        <w:shd w:val="clear" w:color="auto" w:fill="FFFFFF"/>
        <w:spacing w:before="0" w:beforeAutospacing="0" w:after="0" w:afterAutospacing="0"/>
        <w:ind w:firstLine="567"/>
        <w:jc w:val="both"/>
        <w:rPr>
          <w:rFonts w:ascii="Arial" w:hAnsi="Arial" w:cs="Arial"/>
          <w:color w:val="000000"/>
        </w:rPr>
      </w:pPr>
    </w:p>
    <w:p w:rsidR="000A1B5B" w:rsidRPr="000A1B5B" w:rsidRDefault="000A1B5B" w:rsidP="000A1B5B">
      <w:pPr>
        <w:pStyle w:val="a3"/>
        <w:shd w:val="clear" w:color="auto" w:fill="FFFFFF"/>
        <w:spacing w:before="0" w:beforeAutospacing="0" w:after="0" w:afterAutospacing="0"/>
        <w:ind w:firstLine="567"/>
        <w:jc w:val="both"/>
        <w:rPr>
          <w:rFonts w:ascii="Arial" w:hAnsi="Arial" w:cs="Arial"/>
          <w:color w:val="000000"/>
        </w:rPr>
      </w:pPr>
    </w:p>
    <w:p w:rsidR="000A1B5B" w:rsidRPr="000A1B5B" w:rsidRDefault="000A1B5B"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Глава</w:t>
      </w:r>
    </w:p>
    <w:p w:rsidR="00160E84" w:rsidRPr="000A1B5B" w:rsidRDefault="00160E84"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 xml:space="preserve">Куринского сельского поселения </w:t>
      </w:r>
    </w:p>
    <w:p w:rsidR="000A1B5B" w:rsidRPr="000A1B5B" w:rsidRDefault="00160E84"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Апшеронского района</w:t>
      </w:r>
    </w:p>
    <w:p w:rsidR="00160E84" w:rsidRPr="000A1B5B" w:rsidRDefault="00160E84"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М.В. Усов</w:t>
      </w:r>
    </w:p>
    <w:p w:rsidR="00160E84" w:rsidRPr="000A1B5B" w:rsidRDefault="00160E84" w:rsidP="000A1B5B">
      <w:pPr>
        <w:pStyle w:val="a3"/>
        <w:shd w:val="clear" w:color="auto" w:fill="FFFFFF"/>
        <w:spacing w:before="0" w:beforeAutospacing="0" w:after="0" w:afterAutospacing="0"/>
        <w:ind w:firstLine="567"/>
        <w:jc w:val="both"/>
        <w:rPr>
          <w:rFonts w:ascii="Arial" w:hAnsi="Arial" w:cs="Arial"/>
          <w:color w:val="000000"/>
        </w:rPr>
      </w:pPr>
    </w:p>
    <w:p w:rsidR="000A1B5B" w:rsidRPr="000A1B5B" w:rsidRDefault="000A1B5B" w:rsidP="000A1B5B">
      <w:pPr>
        <w:pStyle w:val="a3"/>
        <w:shd w:val="clear" w:color="auto" w:fill="FFFFFF"/>
        <w:spacing w:before="0" w:beforeAutospacing="0" w:after="0" w:afterAutospacing="0"/>
        <w:ind w:firstLine="567"/>
        <w:jc w:val="both"/>
        <w:rPr>
          <w:rFonts w:ascii="Arial" w:hAnsi="Arial" w:cs="Arial"/>
          <w:color w:val="000000"/>
        </w:rPr>
      </w:pPr>
    </w:p>
    <w:p w:rsidR="000A1B5B" w:rsidRPr="000A1B5B" w:rsidRDefault="000A1B5B" w:rsidP="000A1B5B">
      <w:pPr>
        <w:pStyle w:val="a3"/>
        <w:shd w:val="clear" w:color="auto" w:fill="FFFFFF"/>
        <w:spacing w:before="0" w:beforeAutospacing="0" w:after="0" w:afterAutospacing="0"/>
        <w:ind w:firstLine="567"/>
        <w:jc w:val="both"/>
        <w:rPr>
          <w:rFonts w:ascii="Arial" w:hAnsi="Arial" w:cs="Arial"/>
          <w:color w:val="000000"/>
        </w:rPr>
      </w:pPr>
    </w:p>
    <w:p w:rsidR="00C160B5" w:rsidRPr="000A1B5B" w:rsidRDefault="00C160B5" w:rsidP="000A1B5B">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0A1B5B">
        <w:rPr>
          <w:rFonts w:ascii="Arial" w:eastAsia="Times New Roman" w:hAnsi="Arial" w:cs="Arial"/>
          <w:bCs/>
          <w:color w:val="052635"/>
          <w:sz w:val="24"/>
          <w:szCs w:val="24"/>
          <w:lang w:eastAsia="ru-RU"/>
        </w:rPr>
        <w:t>Приложение № 2</w:t>
      </w:r>
    </w:p>
    <w:p w:rsidR="00C160B5" w:rsidRPr="000A1B5B" w:rsidRDefault="00C160B5" w:rsidP="000A1B5B">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0A1B5B">
        <w:rPr>
          <w:rFonts w:ascii="Arial" w:eastAsia="Times New Roman" w:hAnsi="Arial" w:cs="Arial"/>
          <w:bCs/>
          <w:color w:val="052635"/>
          <w:sz w:val="24"/>
          <w:szCs w:val="24"/>
          <w:lang w:eastAsia="ru-RU"/>
        </w:rPr>
        <w:t>Утвержден</w:t>
      </w:r>
    </w:p>
    <w:p w:rsidR="00C160B5" w:rsidRPr="000A1B5B" w:rsidRDefault="00C160B5" w:rsidP="000A1B5B">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0A1B5B">
        <w:rPr>
          <w:rFonts w:ascii="Arial" w:eastAsia="Times New Roman" w:hAnsi="Arial" w:cs="Arial"/>
          <w:bCs/>
          <w:color w:val="052635"/>
          <w:sz w:val="24"/>
          <w:szCs w:val="24"/>
          <w:lang w:eastAsia="ru-RU"/>
        </w:rPr>
        <w:t xml:space="preserve">Решением Совета </w:t>
      </w:r>
    </w:p>
    <w:p w:rsidR="00C160B5" w:rsidRPr="000A1B5B" w:rsidRDefault="00C160B5" w:rsidP="000A1B5B">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0A1B5B">
        <w:rPr>
          <w:rFonts w:ascii="Arial" w:eastAsia="Times New Roman" w:hAnsi="Arial" w:cs="Arial"/>
          <w:bCs/>
          <w:color w:val="052635"/>
          <w:sz w:val="24"/>
          <w:szCs w:val="24"/>
          <w:lang w:eastAsia="ru-RU"/>
        </w:rPr>
        <w:t xml:space="preserve">Куринского сельского поселения </w:t>
      </w:r>
    </w:p>
    <w:p w:rsidR="00C160B5" w:rsidRPr="000A1B5B" w:rsidRDefault="00C160B5" w:rsidP="000A1B5B">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0A1B5B">
        <w:rPr>
          <w:rFonts w:ascii="Arial" w:eastAsia="Times New Roman" w:hAnsi="Arial" w:cs="Arial"/>
          <w:bCs/>
          <w:color w:val="052635"/>
          <w:sz w:val="24"/>
          <w:szCs w:val="24"/>
          <w:lang w:eastAsia="ru-RU"/>
        </w:rPr>
        <w:t>Апшеронского района</w:t>
      </w:r>
    </w:p>
    <w:p w:rsidR="000A1B5B" w:rsidRPr="000A1B5B" w:rsidRDefault="000A1B5B" w:rsidP="000A1B5B">
      <w:pPr>
        <w:shd w:val="clear" w:color="auto" w:fill="FFFFFF"/>
        <w:spacing w:after="0" w:line="240" w:lineRule="auto"/>
        <w:ind w:firstLine="567"/>
        <w:jc w:val="both"/>
        <w:outlineLvl w:val="4"/>
        <w:rPr>
          <w:rFonts w:ascii="Arial" w:eastAsia="Times New Roman" w:hAnsi="Arial" w:cs="Arial"/>
          <w:bCs/>
          <w:color w:val="052635"/>
          <w:sz w:val="24"/>
          <w:szCs w:val="24"/>
          <w:lang w:eastAsia="ru-RU"/>
        </w:rPr>
      </w:pPr>
      <w:r w:rsidRPr="000A1B5B">
        <w:rPr>
          <w:rFonts w:ascii="Arial" w:eastAsia="Times New Roman" w:hAnsi="Arial" w:cs="Arial"/>
          <w:bCs/>
          <w:color w:val="052635"/>
          <w:sz w:val="24"/>
          <w:szCs w:val="24"/>
          <w:lang w:eastAsia="ru-RU"/>
        </w:rPr>
        <w:t>от 26.09.2014г. № 3</w:t>
      </w:r>
    </w:p>
    <w:p w:rsidR="00C160B5" w:rsidRPr="000A1B5B" w:rsidRDefault="00C160B5" w:rsidP="00C160B5">
      <w:pPr>
        <w:shd w:val="clear" w:color="auto" w:fill="FFFFFF"/>
        <w:spacing w:after="0" w:line="240" w:lineRule="auto"/>
        <w:jc w:val="right"/>
        <w:outlineLvl w:val="4"/>
        <w:rPr>
          <w:rFonts w:ascii="Arial" w:eastAsia="Times New Roman" w:hAnsi="Arial" w:cs="Arial"/>
          <w:bCs/>
          <w:color w:val="052635"/>
          <w:sz w:val="24"/>
          <w:szCs w:val="24"/>
          <w:lang w:eastAsia="ru-RU"/>
        </w:rPr>
      </w:pPr>
    </w:p>
    <w:p w:rsidR="000A1B5B" w:rsidRPr="000A1B5B" w:rsidRDefault="000A1B5B" w:rsidP="007441AA">
      <w:pPr>
        <w:pStyle w:val="a3"/>
        <w:shd w:val="clear" w:color="auto" w:fill="FFFFFF"/>
        <w:spacing w:before="0" w:beforeAutospacing="0" w:after="0" w:afterAutospacing="0"/>
        <w:jc w:val="center"/>
        <w:rPr>
          <w:rFonts w:ascii="Arial" w:hAnsi="Arial" w:cs="Arial"/>
          <w:color w:val="000000"/>
        </w:rPr>
      </w:pPr>
    </w:p>
    <w:p w:rsidR="00985531" w:rsidRPr="000A1B5B" w:rsidRDefault="00985531" w:rsidP="007441AA">
      <w:pPr>
        <w:pStyle w:val="a3"/>
        <w:shd w:val="clear" w:color="auto" w:fill="FFFFFF"/>
        <w:spacing w:before="0" w:beforeAutospacing="0" w:after="0" w:afterAutospacing="0"/>
        <w:jc w:val="center"/>
        <w:rPr>
          <w:rFonts w:ascii="Arial" w:hAnsi="Arial" w:cs="Arial"/>
          <w:color w:val="000000"/>
        </w:rPr>
      </w:pPr>
      <w:r w:rsidRPr="000A1B5B">
        <w:rPr>
          <w:rStyle w:val="a4"/>
          <w:rFonts w:ascii="Arial" w:hAnsi="Arial" w:cs="Arial"/>
          <w:color w:val="000000"/>
        </w:rPr>
        <w:t>ПОЛОЖЕНИЕ</w:t>
      </w:r>
    </w:p>
    <w:p w:rsidR="00985531" w:rsidRPr="000A1B5B" w:rsidRDefault="007441AA" w:rsidP="007441AA">
      <w:pPr>
        <w:pStyle w:val="a3"/>
        <w:shd w:val="clear" w:color="auto" w:fill="FFFFFF"/>
        <w:spacing w:before="0" w:beforeAutospacing="0" w:after="0" w:afterAutospacing="0"/>
        <w:jc w:val="center"/>
        <w:rPr>
          <w:rFonts w:ascii="Arial" w:hAnsi="Arial" w:cs="Arial"/>
          <w:color w:val="000000"/>
        </w:rPr>
      </w:pPr>
      <w:r w:rsidRPr="000A1B5B">
        <w:rPr>
          <w:rStyle w:val="a4"/>
          <w:rFonts w:ascii="Arial" w:hAnsi="Arial" w:cs="Arial"/>
          <w:color w:val="000000"/>
        </w:rPr>
        <w:t>о</w:t>
      </w:r>
      <w:r w:rsidR="00985531" w:rsidRPr="000A1B5B">
        <w:rPr>
          <w:rStyle w:val="a4"/>
          <w:rFonts w:ascii="Arial" w:hAnsi="Arial" w:cs="Arial"/>
          <w:color w:val="000000"/>
        </w:rPr>
        <w:t xml:space="preserve"> постоянных депутатских комиссиях Совета депутатов </w:t>
      </w:r>
      <w:r w:rsidRPr="000A1B5B">
        <w:rPr>
          <w:rStyle w:val="a4"/>
          <w:rFonts w:ascii="Arial" w:hAnsi="Arial" w:cs="Arial"/>
          <w:color w:val="000000"/>
        </w:rPr>
        <w:t xml:space="preserve">Куринского </w:t>
      </w:r>
    </w:p>
    <w:p w:rsidR="00985531" w:rsidRPr="000A1B5B" w:rsidRDefault="00985531" w:rsidP="007441AA">
      <w:pPr>
        <w:pStyle w:val="a3"/>
        <w:shd w:val="clear" w:color="auto" w:fill="FFFFFF"/>
        <w:spacing w:before="0" w:beforeAutospacing="0" w:after="0" w:afterAutospacing="0"/>
        <w:jc w:val="center"/>
        <w:rPr>
          <w:rStyle w:val="a4"/>
          <w:rFonts w:ascii="Arial" w:hAnsi="Arial" w:cs="Arial"/>
          <w:color w:val="000000"/>
        </w:rPr>
      </w:pPr>
      <w:r w:rsidRPr="000A1B5B">
        <w:rPr>
          <w:rStyle w:val="a4"/>
          <w:rFonts w:ascii="Arial" w:hAnsi="Arial" w:cs="Arial"/>
          <w:color w:val="000000"/>
        </w:rPr>
        <w:t>сельского поселения</w:t>
      </w:r>
      <w:r w:rsidR="007441AA" w:rsidRPr="000A1B5B">
        <w:rPr>
          <w:rStyle w:val="a4"/>
          <w:rFonts w:ascii="Arial" w:hAnsi="Arial" w:cs="Arial"/>
          <w:color w:val="000000"/>
        </w:rPr>
        <w:t xml:space="preserve"> Апшеронского района</w:t>
      </w:r>
    </w:p>
    <w:p w:rsidR="007441AA" w:rsidRPr="000A1B5B" w:rsidRDefault="007441AA" w:rsidP="007441AA">
      <w:pPr>
        <w:pStyle w:val="a3"/>
        <w:shd w:val="clear" w:color="auto" w:fill="FFFFFF"/>
        <w:spacing w:before="0" w:beforeAutospacing="0" w:after="0" w:afterAutospacing="0"/>
        <w:jc w:val="center"/>
        <w:rPr>
          <w:rStyle w:val="a4"/>
          <w:rFonts w:ascii="Arial" w:hAnsi="Arial" w:cs="Arial"/>
          <w:b w:val="0"/>
          <w:color w:val="000000"/>
        </w:rPr>
      </w:pPr>
    </w:p>
    <w:p w:rsidR="00985531" w:rsidRPr="000A1B5B" w:rsidRDefault="00985531" w:rsidP="000A1B5B">
      <w:pPr>
        <w:pStyle w:val="a3"/>
        <w:shd w:val="clear" w:color="auto" w:fill="FFFFFF"/>
        <w:spacing w:before="0" w:beforeAutospacing="0" w:after="0" w:afterAutospacing="0"/>
        <w:ind w:firstLine="567"/>
        <w:jc w:val="both"/>
        <w:rPr>
          <w:rFonts w:ascii="Arial" w:hAnsi="Arial" w:cs="Arial"/>
          <w:b/>
          <w:color w:val="000000"/>
        </w:rPr>
      </w:pPr>
      <w:r w:rsidRPr="000A1B5B">
        <w:rPr>
          <w:rStyle w:val="a4"/>
          <w:rFonts w:ascii="Arial" w:hAnsi="Arial" w:cs="Arial"/>
          <w:b w:val="0"/>
          <w:color w:val="000000"/>
        </w:rPr>
        <w:t>1. Основные принципы организации и деятельности постоянных депутатских комиссий, порядок их образования</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 xml:space="preserve">1.1. В соответствии с Уставом </w:t>
      </w:r>
      <w:r w:rsidR="007441AA" w:rsidRPr="000A1B5B">
        <w:rPr>
          <w:rFonts w:ascii="Arial" w:hAnsi="Arial" w:cs="Arial"/>
          <w:color w:val="000000"/>
        </w:rPr>
        <w:t>Куринского</w:t>
      </w:r>
      <w:r w:rsidRPr="000A1B5B">
        <w:rPr>
          <w:rFonts w:ascii="Arial" w:hAnsi="Arial" w:cs="Arial"/>
          <w:color w:val="000000"/>
        </w:rPr>
        <w:t xml:space="preserve"> сельского поселения и Регламентом Совета депутатов </w:t>
      </w:r>
      <w:r w:rsidR="007441AA" w:rsidRPr="000A1B5B">
        <w:rPr>
          <w:rFonts w:ascii="Arial" w:hAnsi="Arial" w:cs="Arial"/>
          <w:color w:val="000000"/>
        </w:rPr>
        <w:t>Куринского</w:t>
      </w:r>
      <w:r w:rsidRPr="000A1B5B">
        <w:rPr>
          <w:rFonts w:ascii="Arial" w:hAnsi="Arial" w:cs="Arial"/>
          <w:color w:val="000000"/>
        </w:rPr>
        <w:t xml:space="preserve"> сельского поселения (далее – Совет депутатов) образует из своего состава постоянные депутатские комиссии по отдельным направлениям деятельности Совета депутатов.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1.2. Постоянные депутатские комиссии образуются Советом депутатов из числа депутатов для предварительного рассмотрения и подготовки вопросов, относящихся к ведению Совета депутатов, для содействия выполнению решени</w:t>
      </w:r>
      <w:r w:rsidR="007441AA" w:rsidRPr="000A1B5B">
        <w:rPr>
          <w:rFonts w:ascii="Arial" w:hAnsi="Arial" w:cs="Arial"/>
          <w:color w:val="000000"/>
        </w:rPr>
        <w:t xml:space="preserve">й Совета депутатов, </w:t>
      </w:r>
      <w:proofErr w:type="gramStart"/>
      <w:r w:rsidR="007441AA" w:rsidRPr="000A1B5B">
        <w:rPr>
          <w:rFonts w:ascii="Arial" w:hAnsi="Arial" w:cs="Arial"/>
          <w:color w:val="000000"/>
        </w:rPr>
        <w:t>контроля за</w:t>
      </w:r>
      <w:proofErr w:type="gramEnd"/>
      <w:r w:rsidRPr="000A1B5B">
        <w:rPr>
          <w:rFonts w:ascii="Arial" w:hAnsi="Arial" w:cs="Arial"/>
          <w:color w:val="000000"/>
        </w:rPr>
        <w:t xml:space="preserve"> деятельностью органов и должностных лиц администрации </w:t>
      </w:r>
      <w:r w:rsidR="007441AA" w:rsidRPr="000A1B5B">
        <w:rPr>
          <w:rFonts w:ascii="Arial" w:hAnsi="Arial" w:cs="Arial"/>
          <w:color w:val="000000"/>
        </w:rPr>
        <w:t>Куринского</w:t>
      </w:r>
      <w:r w:rsidRPr="000A1B5B">
        <w:rPr>
          <w:rFonts w:ascii="Arial" w:hAnsi="Arial" w:cs="Arial"/>
          <w:color w:val="000000"/>
        </w:rPr>
        <w:t xml:space="preserve"> сельского поселения, муниципальных организаций (учреждений и предприятий).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lastRenderedPageBreak/>
        <w:t>1.3. Участие депутатов Совета депутатов в работе постоянных депутатских комиссий осуществляется на основе их волеизъявления. При этом депутат не может со</w:t>
      </w:r>
      <w:r w:rsidR="007441AA" w:rsidRPr="000A1B5B">
        <w:rPr>
          <w:rFonts w:ascii="Arial" w:hAnsi="Arial" w:cs="Arial"/>
          <w:color w:val="000000"/>
        </w:rPr>
        <w:t>стоять одновременно более чем в</w:t>
      </w:r>
      <w:r w:rsidRPr="000A1B5B">
        <w:rPr>
          <w:rFonts w:ascii="Arial" w:hAnsi="Arial" w:cs="Arial"/>
          <w:color w:val="000000"/>
        </w:rPr>
        <w:t xml:space="preserve"> 2 постоянных депутатских комиссиях.</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1.4. Основными задачами постоянных депутатских комиссий являются:</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1) разработка предложений для рассмотрения Советом депутатов;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2) подготовка заключений по вопросам, внесенным на рассмотрение Совета депутатов;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 xml:space="preserve">3) содействие депутатам, органам и должностным лицам администрации </w:t>
      </w:r>
      <w:r w:rsidR="007441AA" w:rsidRPr="000A1B5B">
        <w:rPr>
          <w:rFonts w:ascii="Arial" w:hAnsi="Arial" w:cs="Arial"/>
          <w:color w:val="000000"/>
        </w:rPr>
        <w:t>Куринского</w:t>
      </w:r>
      <w:r w:rsidRPr="000A1B5B">
        <w:rPr>
          <w:rFonts w:ascii="Arial" w:hAnsi="Arial" w:cs="Arial"/>
          <w:color w:val="000000"/>
        </w:rPr>
        <w:t xml:space="preserve"> сельского поселения, муниципальным организациям в их работе по осуществлению решений Совета депутатов;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 xml:space="preserve">4) </w:t>
      </w:r>
      <w:proofErr w:type="gramStart"/>
      <w:r w:rsidRPr="000A1B5B">
        <w:rPr>
          <w:rFonts w:ascii="Arial" w:hAnsi="Arial" w:cs="Arial"/>
          <w:color w:val="000000"/>
        </w:rPr>
        <w:t>контроль за</w:t>
      </w:r>
      <w:proofErr w:type="gramEnd"/>
      <w:r w:rsidRPr="000A1B5B">
        <w:rPr>
          <w:rFonts w:ascii="Arial" w:hAnsi="Arial" w:cs="Arial"/>
          <w:color w:val="000000"/>
        </w:rPr>
        <w:t xml:space="preserve"> деятельностью органов и должностных лиц администрации </w:t>
      </w:r>
      <w:r w:rsidR="007441AA" w:rsidRPr="000A1B5B">
        <w:rPr>
          <w:rFonts w:ascii="Arial" w:hAnsi="Arial" w:cs="Arial"/>
          <w:color w:val="000000"/>
        </w:rPr>
        <w:t>Куринского</w:t>
      </w:r>
      <w:r w:rsidRPr="000A1B5B">
        <w:rPr>
          <w:rFonts w:ascii="Arial" w:hAnsi="Arial" w:cs="Arial"/>
          <w:color w:val="000000"/>
        </w:rPr>
        <w:t xml:space="preserve"> сельского поселения, муниципальных организаций по выполнению законов и иных нормативных правовых актов.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 xml:space="preserve">1.5. Выполняя возложенные на них задачи, постоянные депутатские комиссии призваны своей работой в период между заседаниями Совета депутатов </w:t>
      </w:r>
      <w:proofErr w:type="gramStart"/>
      <w:r w:rsidRPr="000A1B5B">
        <w:rPr>
          <w:rFonts w:ascii="Arial" w:hAnsi="Arial" w:cs="Arial"/>
          <w:color w:val="000000"/>
        </w:rPr>
        <w:t>способствовать</w:t>
      </w:r>
      <w:proofErr w:type="gramEnd"/>
      <w:r w:rsidRPr="000A1B5B">
        <w:rPr>
          <w:rFonts w:ascii="Arial" w:hAnsi="Arial" w:cs="Arial"/>
          <w:color w:val="000000"/>
        </w:rPr>
        <w:t xml:space="preserve"> постоянной и эффективной деятельности Совета депутатов как высшего выборного представительного органа </w:t>
      </w:r>
      <w:r w:rsidR="00403144" w:rsidRPr="000A1B5B">
        <w:rPr>
          <w:rFonts w:ascii="Arial" w:hAnsi="Arial" w:cs="Arial"/>
          <w:color w:val="000000"/>
        </w:rPr>
        <w:t>Куринского</w:t>
      </w:r>
      <w:r w:rsidRPr="000A1B5B">
        <w:rPr>
          <w:rFonts w:ascii="Arial" w:hAnsi="Arial" w:cs="Arial"/>
          <w:color w:val="000000"/>
        </w:rPr>
        <w:t xml:space="preserve"> сельского поселения.</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1.6. Постоянные депутатские комиссии образуются по определенным направлениям деятельности Совета депутатов на срок его полномочий в составе председателя комиссии и членов комиссии. Численный состав комиссии определяется Советом депутатов, но не может быть менее трех депутатов. Председатель комиссии утверждается Советом депутатов по предложению членов депутатской комиссии. Персональный состав комиссии утверждается Советом депутатов.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1.7. В течение срока своих полномочий Совет депутатов может образовывать новые постоянные депутатские комиссии и вносить изменения в состав комиссий.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1.8. Постоянные депутатские комиссии ответственны перед Советом депутатов и ему подотчетны. Деятельность постоянных депутатских комиссий координирует председатель Совета депутатов.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b/>
          <w:color w:val="000000"/>
        </w:rPr>
      </w:pPr>
      <w:r w:rsidRPr="000A1B5B">
        <w:rPr>
          <w:rStyle w:val="a4"/>
          <w:rFonts w:ascii="Arial" w:hAnsi="Arial" w:cs="Arial"/>
          <w:b w:val="0"/>
          <w:color w:val="000000"/>
        </w:rPr>
        <w:t>2. Вопросы ведения постоянных депутатских комиссий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2.1. Вопросы ведения каждой конкретной постоянной депутатской комиссии определяются Советом депутатов.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2.2. На постоянные депутатские комиссии по направлениям их деятельности могут возлагаться:</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1) разработка по поручению Совета депутатов, а также по собственной инициативе проектов правовых актов;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2) предварительное или дополнительное рассмотрение переданных комиссиям проектов нормативных правовых актов Совета депутатов;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 предварительное рассмотрение внесенных главой</w:t>
      </w:r>
      <w:r w:rsidR="00403144" w:rsidRPr="000A1B5B">
        <w:rPr>
          <w:rFonts w:ascii="Arial" w:hAnsi="Arial" w:cs="Arial"/>
          <w:color w:val="000000"/>
        </w:rPr>
        <w:t xml:space="preserve"> и (или) администрацией</w:t>
      </w:r>
      <w:r w:rsidRPr="000A1B5B">
        <w:rPr>
          <w:rFonts w:ascii="Arial" w:hAnsi="Arial" w:cs="Arial"/>
          <w:color w:val="000000"/>
        </w:rPr>
        <w:t xml:space="preserve"> </w:t>
      </w:r>
      <w:r w:rsidR="00403144" w:rsidRPr="000A1B5B">
        <w:rPr>
          <w:rFonts w:ascii="Arial" w:hAnsi="Arial" w:cs="Arial"/>
          <w:color w:val="000000"/>
        </w:rPr>
        <w:t>Куринского</w:t>
      </w:r>
      <w:r w:rsidRPr="000A1B5B">
        <w:rPr>
          <w:rFonts w:ascii="Arial" w:hAnsi="Arial" w:cs="Arial"/>
          <w:color w:val="000000"/>
        </w:rPr>
        <w:t xml:space="preserve"> сельского поселения </w:t>
      </w:r>
      <w:r w:rsidR="00403144" w:rsidRPr="000A1B5B">
        <w:rPr>
          <w:rFonts w:ascii="Arial" w:hAnsi="Arial" w:cs="Arial"/>
          <w:color w:val="000000"/>
        </w:rPr>
        <w:t>на утверждение Совета депутатов</w:t>
      </w:r>
      <w:r w:rsidRPr="000A1B5B">
        <w:rPr>
          <w:rFonts w:ascii="Arial" w:hAnsi="Arial" w:cs="Arial"/>
          <w:color w:val="000000"/>
        </w:rPr>
        <w:t xml:space="preserve"> бюджета поселения, планов и программ развития, а также отчетов об их исполнении;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4) подготовка заключений по переданным на рассмотрение комиссий вопросам;</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5) рассмотрение поступивших и переданных комиссиям предложений организаций и граждан;</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6) заслушивание сообщений и докладов подразделений и должностных лиц администрации, а также муниципальных организаций по вопросам, относящимся к ведению комиссий;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7) осуществление иных функций по поручению Совета.</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2.3. Вопросы, которые относятся к ведению нескольких постоянных депутатских комиссий, могут по инициативе комиссий, а также п</w:t>
      </w:r>
      <w:r w:rsidR="00403144" w:rsidRPr="000A1B5B">
        <w:rPr>
          <w:rFonts w:ascii="Arial" w:hAnsi="Arial" w:cs="Arial"/>
          <w:color w:val="000000"/>
        </w:rPr>
        <w:t>о поручению председателя Совета</w:t>
      </w:r>
      <w:r w:rsidRPr="000A1B5B">
        <w:rPr>
          <w:rFonts w:ascii="Arial" w:hAnsi="Arial" w:cs="Arial"/>
          <w:color w:val="000000"/>
        </w:rPr>
        <w:t xml:space="preserve"> депутатов подготавливаться и рассматриваться комиссиями совместно.</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Постоянная депутатская комиссия по вопросам, находящимся на ее рассмотрении, может запрашивать мнение других постоянных депутатских комиссий.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 xml:space="preserve">2.4. Если постоянная депутатская комиссия считает, что вопрос, переданный на ее рассмотрение, относится также к ведению другой постоянной депутатской </w:t>
      </w:r>
      <w:r w:rsidRPr="000A1B5B">
        <w:rPr>
          <w:rFonts w:ascii="Arial" w:hAnsi="Arial" w:cs="Arial"/>
          <w:color w:val="000000"/>
        </w:rPr>
        <w:lastRenderedPageBreak/>
        <w:t>комиссии, либо признает необходимым высказать свое мнение по вопросу, рассматриваемому другой комиссией, то она вправе внести об этом предложение в Совет депутатов или председателю Совета депутатов.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Постоянная депутатская комиссия по просьбе других постоянных депутатских комиссий может по вопросам своего ведения принимать участие в подготовке вопросов, рассматриваемых этими комиссиями.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b/>
          <w:color w:val="000000"/>
        </w:rPr>
      </w:pPr>
      <w:r w:rsidRPr="000A1B5B">
        <w:rPr>
          <w:rStyle w:val="a4"/>
          <w:rFonts w:ascii="Arial" w:hAnsi="Arial" w:cs="Arial"/>
          <w:b w:val="0"/>
          <w:color w:val="000000"/>
        </w:rPr>
        <w:t>3. Права и обязанности постоянных депутатских комиссий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3.1. Постоянные депутатские комиссии при рассмотрении вопросов, относящихся к их ведению, пользуются равными правами и имеют равные обязанности.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3.2. Постоянным депутатским комиссиям принадлежит право внесения в Совет депутатов проектов нормативных правовых актов.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3.3. Постоянные депутатские комиссии могут представлять на заседания Совета депутатов доклады и содоклады по вопросам, относящимся к их ведению.</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Постоянные депутатские комиссии по вопросам, внесенным ими в Совет депутатов, либо по вопросам, переданным комиссиям на предварительное или дополнительное рассмотрение, выделяют своих докладчиков или содокладчиков.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По вопросам, подготовленным постоянными депутатскими комиссиями совместно, комиссии могут представлять совместные доклады и содоклады либо отдельно представлять свои замечания и предложения.</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3.4. Постоянные депутатские комиссии по вопросам, относящимся к их ведению, вправе заслушивать представителей администрации, руководителей ее органов и структурных подразделений, а также руководителей муниципальных организаций.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По предложению постоянной депутатской комиссии представители и руководители указанных органов и организаций обязаны явиться на заседание комиссии и представить разъяснения по рассматриваемым комиссией вопросам. При этом постоянные депутатские комиссии заблаговременно извещают соответствующие органы и организации о предстоящем рассмотрении вопросов.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3.5. Постоянные депутатские комиссии по вопросам, относящимся к их ведению, вправе требовать от муниципальных органов и организаций, от их должностных лиц представления документов, письменных заключений, отчетных данных и иных материалов.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Все муниципальные органы, организации и должностные лица обязаны выполнять требования постоянных депутатских комиссий, представлять им необходимые материалы и документы.</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 xml:space="preserve">3.6. Разработанные постоянными депутатскими комиссиями рекомендации по вопросам деятельности администрации поселения, муниципальных организаций направляются соответствующим органам и организациям и сообщаются Совету депутатов и главе </w:t>
      </w:r>
      <w:r w:rsidR="00403144" w:rsidRPr="000A1B5B">
        <w:rPr>
          <w:rFonts w:ascii="Arial" w:hAnsi="Arial" w:cs="Arial"/>
          <w:color w:val="000000"/>
        </w:rPr>
        <w:t xml:space="preserve">Куринского </w:t>
      </w:r>
      <w:r w:rsidRPr="000A1B5B">
        <w:rPr>
          <w:rFonts w:ascii="Arial" w:hAnsi="Arial" w:cs="Arial"/>
          <w:color w:val="000000"/>
        </w:rPr>
        <w:t>сельского поселения.</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Рекомендации постоянных депутатских комиссий подлежат обязательному рассмотрению соответствующими органами и организациями. О результатах рассмотрения или о принятых мерах должно быть сообщено комиссиям не более</w:t>
      </w:r>
      <w:proofErr w:type="gramStart"/>
      <w:r w:rsidRPr="000A1B5B">
        <w:rPr>
          <w:rFonts w:ascii="Arial" w:hAnsi="Arial" w:cs="Arial"/>
          <w:color w:val="000000"/>
        </w:rPr>
        <w:t>,</w:t>
      </w:r>
      <w:proofErr w:type="gramEnd"/>
      <w:r w:rsidRPr="000A1B5B">
        <w:rPr>
          <w:rFonts w:ascii="Arial" w:hAnsi="Arial" w:cs="Arial"/>
          <w:color w:val="000000"/>
        </w:rPr>
        <w:t xml:space="preserve"> чем в месячный срок либо в иной срок, установленный комиссиями.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3.7. Постоянные депутатские комиссии вправе вносить предложения о заслушивании на заседаниях Совета депутатов отчетов и информации о работе любых органов, организаций или должностных лиц о выполнении ими решений Совета депутатов, рекомендаций комиссий.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3.8. Постоянные депутатские комиссии имеют право обращаться с запросами к администрации и главе, а также руководителям иных расположенных на территории поселения организаций по вопросам, относящимся к их ведению.</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3.9. Постоянные депутатские комиссии вправе привлекать к своей работе депутатов Совета депутатов, не входящих в состав комиссий, а такж</w:t>
      </w:r>
      <w:r w:rsidR="00403144" w:rsidRPr="000A1B5B">
        <w:rPr>
          <w:rFonts w:ascii="Arial" w:hAnsi="Arial" w:cs="Arial"/>
          <w:color w:val="000000"/>
        </w:rPr>
        <w:t xml:space="preserve">е представителей администрации </w:t>
      </w:r>
      <w:r w:rsidRPr="000A1B5B">
        <w:rPr>
          <w:rFonts w:ascii="Arial" w:hAnsi="Arial" w:cs="Arial"/>
          <w:color w:val="000000"/>
        </w:rPr>
        <w:t>и организаций.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lastRenderedPageBreak/>
        <w:t>3.10. Члены постоянных депутатских комиссий обязаны участвовать в деятельности комиссий, содействовать выполнению их решений, выполнять поручения комиссий.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Член постоянной депутатской комиссии пользуется решающим голосом по всем вопросам, рассматриваемым комиссией, имеет право предлагать вопросы для рассмотрения постоянной депутатской комиссией и участвовать в их подготовке и обсуждении; вносить предложения о необходимости проведения проверок муниципальных органов и организаций, о заслушивании их отчетов или информации на заседаниях комиссии.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Член постоянной депутатской комиссии, предложения которого не получили поддержки комиссии, может внести их в письменной или устной форме при обсуждении данного вопроса на заседании Совета депутатов.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3.11. Члены постоянных депутатских комиссий по поручению комиссии и по своей инициативе изучают вопросы, относящиеся к ведению комиссий, обобщают предложения соответствующих органов и организаций, а также граждан, сообщают свои выводы и предложения в комиссию.</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Члену комиссии обеспечиваются условия для активного участия в решении всех вопросов, рассматриваемых комиссией, направляются для этого необходимые документы и другие материалы.</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b/>
          <w:color w:val="000000"/>
        </w:rPr>
      </w:pPr>
      <w:r w:rsidRPr="000A1B5B">
        <w:rPr>
          <w:rStyle w:val="a4"/>
          <w:rFonts w:ascii="Arial" w:hAnsi="Arial" w:cs="Arial"/>
          <w:b w:val="0"/>
          <w:color w:val="000000"/>
        </w:rPr>
        <w:t>4. Порядок работы постоянных депутатских комиссий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4.1. Постоянные депутатские комиссии осуществляют свою деятельность в соответствии с планами работы Совета депутатов.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4.2. Заседания постоянных депутатских комиссий созываются по мере необходимости, но не реже одного раза в месяц, и могут проводиться, как правило, в период между заседаниями Совета депутатов, а при необходимости и в день заседания, в том числе в перерыве заседания Совета депутатов.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4.3. Заседания постоянных депутатских комиссий правомочны, если на них присутствует более половины состава комиссии.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4.4. Все вопросы в постоянных депутатских комиссиях решаются большинством голосов от установленного числа членов комиссии.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При проведении совместных заседаний нескольких депутатских комиссий решения принимаются простым большинством голосов общего состава членов каждой комиссии.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4.5. В заседаниях постоянных депутатских комиссий могут участвовать с правом совещательного голоса депутаты Совета депутатов, не входящие в состав данной комиссии.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4.6. На заседания постоянных депутатских комиссий могут приглашаться представители государственных и муниципальных органов и организаций, общественных объединений, иных организаций, специалисты.</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В случае необходимости постоянная депутатская комиссия может принять решение о проведении закрытого заседания.</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Постоянные депутатские комиссии могут проводить выездные заседания.</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4.7. Постоянные депутатские комиссии для подготовки рассматриваемых ими вопросов могут создавать подготовительные комиссии и рабочие группы из числа депутатов Совета депутатов</w:t>
      </w:r>
      <w:r w:rsidR="00160E84" w:rsidRPr="000A1B5B">
        <w:rPr>
          <w:rFonts w:ascii="Arial" w:hAnsi="Arial" w:cs="Arial"/>
          <w:color w:val="000000"/>
        </w:rPr>
        <w:t xml:space="preserve">, представителей администрации </w:t>
      </w:r>
      <w:r w:rsidRPr="000A1B5B">
        <w:rPr>
          <w:rFonts w:ascii="Arial" w:hAnsi="Arial" w:cs="Arial"/>
          <w:color w:val="000000"/>
        </w:rPr>
        <w:t>и организаций, специалистов.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Постоянные депутатские комиссии могут создавать совместные подготовительные комиссии и рабочие группы.</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4.8. Председатель постоянной депутатской комиссии, руководя ее работой: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1) созывает заседания комиссии и организует подготовку необходимых материалов к заседаниям;</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2) дает поручения членам комиссии, направляет им материалы и документы, связанные с деятельностью комиссии;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3) привлекает членов комиссии для работы в подготовительных комиссиях и рабочих группах, а также для выполнения других поручений комиссии;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lastRenderedPageBreak/>
        <w:t>4) приглашает для участия в заседаниях комиссии представителей соответствующих органов и организаций, специалистов;</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5) председательствует на заседаниях комиссии;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6) представляет комиссию в отношениях с другими органами и организациями;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7) организует работу по исполнению решений комиссии;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8) информирует Совет депутатов о рассмотренных в комиссии вопросах, а также о мерах, принятых по реализации рекомендаций комиссии;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9) информирует членов комиссии о выполнении решений комиссии и рассмотрении ее рекомендаций.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Совместные заседания постоянных депутатских комиссий ведут председатели этих комиссий по согласованию между собой.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В случае отсутствия председателя постоянной депутатской комиссии его обязанности по его поручению или по поручению председателя Совета депутатов временно исполняет один из членов комиссии.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4.9. Протоколы заседаний, решения и заключения постоянной депутатской комиссии подписываются председателем депутатской комиссии.</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Протоколы совместных заседаний постоянных депутатских комиссий, решения, принятые комиссиями совместно, и совместно подготовленные ими заключения подписываются председателями соответствующих комиссий.</w:t>
      </w:r>
    </w:p>
    <w:p w:rsidR="00985531" w:rsidRPr="000A1B5B" w:rsidRDefault="00985531"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4.10. Постоянные депутатские комиссии информируют избирателей о своей деятельности. На заседания постоянных депутатских комиссий, их подготовительных комиссий и рабочих групп могут приглашаться представители средств массовой информации.</w:t>
      </w:r>
    </w:p>
    <w:p w:rsidR="00403144" w:rsidRPr="000A1B5B" w:rsidRDefault="00403144" w:rsidP="000A1B5B">
      <w:pPr>
        <w:pStyle w:val="a3"/>
        <w:shd w:val="clear" w:color="auto" w:fill="FFFFFF"/>
        <w:spacing w:before="0" w:beforeAutospacing="0" w:after="0" w:afterAutospacing="0"/>
        <w:ind w:firstLine="567"/>
        <w:jc w:val="both"/>
        <w:rPr>
          <w:rFonts w:ascii="Arial" w:hAnsi="Arial" w:cs="Arial"/>
          <w:color w:val="000000"/>
        </w:rPr>
      </w:pPr>
    </w:p>
    <w:p w:rsidR="00403144" w:rsidRPr="000A1B5B" w:rsidRDefault="00403144" w:rsidP="000A1B5B">
      <w:pPr>
        <w:pStyle w:val="a3"/>
        <w:shd w:val="clear" w:color="auto" w:fill="FFFFFF"/>
        <w:spacing w:before="0" w:beforeAutospacing="0" w:after="0" w:afterAutospacing="0"/>
        <w:ind w:firstLine="567"/>
        <w:jc w:val="both"/>
        <w:rPr>
          <w:rFonts w:ascii="Arial" w:hAnsi="Arial" w:cs="Arial"/>
          <w:color w:val="000000"/>
        </w:rPr>
      </w:pPr>
    </w:p>
    <w:p w:rsidR="000A1B5B" w:rsidRPr="000A1B5B" w:rsidRDefault="000A1B5B" w:rsidP="000A1B5B">
      <w:pPr>
        <w:pStyle w:val="a3"/>
        <w:shd w:val="clear" w:color="auto" w:fill="FFFFFF"/>
        <w:spacing w:before="0" w:beforeAutospacing="0" w:after="0" w:afterAutospacing="0"/>
        <w:ind w:firstLine="567"/>
        <w:jc w:val="both"/>
        <w:rPr>
          <w:rFonts w:ascii="Arial" w:hAnsi="Arial" w:cs="Arial"/>
          <w:color w:val="000000"/>
        </w:rPr>
      </w:pPr>
    </w:p>
    <w:p w:rsidR="000A1B5B" w:rsidRPr="000A1B5B" w:rsidRDefault="000A1B5B"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Глава</w:t>
      </w:r>
    </w:p>
    <w:p w:rsidR="00403144" w:rsidRPr="000A1B5B" w:rsidRDefault="00403144"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Куринского сельского поселения</w:t>
      </w:r>
    </w:p>
    <w:p w:rsidR="000A1B5B" w:rsidRPr="000A1B5B" w:rsidRDefault="00403144"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Апшеронского района</w:t>
      </w:r>
    </w:p>
    <w:p w:rsidR="00403144" w:rsidRPr="000A1B5B" w:rsidRDefault="00403144" w:rsidP="000A1B5B">
      <w:pPr>
        <w:pStyle w:val="a3"/>
        <w:shd w:val="clear" w:color="auto" w:fill="FFFFFF"/>
        <w:spacing w:before="0" w:beforeAutospacing="0" w:after="0" w:afterAutospacing="0"/>
        <w:ind w:firstLine="567"/>
        <w:jc w:val="both"/>
        <w:rPr>
          <w:rFonts w:ascii="Arial" w:hAnsi="Arial" w:cs="Arial"/>
          <w:color w:val="000000"/>
        </w:rPr>
      </w:pPr>
      <w:r w:rsidRPr="000A1B5B">
        <w:rPr>
          <w:rFonts w:ascii="Arial" w:hAnsi="Arial" w:cs="Arial"/>
          <w:color w:val="000000"/>
        </w:rPr>
        <w:t>М.В. Усов</w:t>
      </w:r>
    </w:p>
    <w:sectPr w:rsidR="00403144" w:rsidRPr="000A1B5B" w:rsidSect="00160E84">
      <w:pgSz w:w="11906" w:h="16838"/>
      <w:pgMar w:top="28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85531"/>
    <w:rsid w:val="000A1B5B"/>
    <w:rsid w:val="00111EDE"/>
    <w:rsid w:val="00160E84"/>
    <w:rsid w:val="00302516"/>
    <w:rsid w:val="00403144"/>
    <w:rsid w:val="005E320D"/>
    <w:rsid w:val="007441AA"/>
    <w:rsid w:val="00793E18"/>
    <w:rsid w:val="00896567"/>
    <w:rsid w:val="00910F4F"/>
    <w:rsid w:val="0095626A"/>
    <w:rsid w:val="00985531"/>
    <w:rsid w:val="00994BF3"/>
    <w:rsid w:val="00AD28A1"/>
    <w:rsid w:val="00AD6F98"/>
    <w:rsid w:val="00B9556D"/>
    <w:rsid w:val="00C160B5"/>
    <w:rsid w:val="00C73437"/>
    <w:rsid w:val="00DA0683"/>
    <w:rsid w:val="00E61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5531"/>
    <w:rPr>
      <w:b/>
      <w:bCs/>
    </w:rPr>
  </w:style>
  <w:style w:type="character" w:styleId="a5">
    <w:name w:val="Emphasis"/>
    <w:basedOn w:val="a0"/>
    <w:uiPriority w:val="20"/>
    <w:qFormat/>
    <w:rsid w:val="00985531"/>
    <w:rPr>
      <w:i/>
      <w:iCs/>
    </w:rPr>
  </w:style>
  <w:style w:type="character" w:customStyle="1" w:styleId="apple-converted-space">
    <w:name w:val="apple-converted-space"/>
    <w:basedOn w:val="a0"/>
    <w:rsid w:val="00994BF3"/>
  </w:style>
  <w:style w:type="paragraph" w:customStyle="1" w:styleId="1">
    <w:name w:val="Текст1"/>
    <w:basedOn w:val="a"/>
    <w:rsid w:val="00793E18"/>
    <w:pPr>
      <w:suppressAutoHyphens/>
      <w:spacing w:after="0" w:line="240" w:lineRule="auto"/>
    </w:pPr>
    <w:rPr>
      <w:rFonts w:ascii="Courier New" w:eastAsia="Times New Roman" w:hAnsi="Courier New" w:cs="Times New Roman"/>
      <w:sz w:val="20"/>
      <w:szCs w:val="20"/>
      <w:lang w:eastAsia="ar-SA"/>
    </w:rPr>
  </w:style>
  <w:style w:type="paragraph" w:styleId="a6">
    <w:name w:val="Balloon Text"/>
    <w:basedOn w:val="a"/>
    <w:link w:val="a7"/>
    <w:uiPriority w:val="99"/>
    <w:semiHidden/>
    <w:unhideWhenUsed/>
    <w:rsid w:val="00793E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3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217029">
      <w:bodyDiv w:val="1"/>
      <w:marLeft w:val="0"/>
      <w:marRight w:val="0"/>
      <w:marTop w:val="0"/>
      <w:marBottom w:val="0"/>
      <w:divBdr>
        <w:top w:val="none" w:sz="0" w:space="0" w:color="auto"/>
        <w:left w:val="none" w:sz="0" w:space="0" w:color="auto"/>
        <w:bottom w:val="none" w:sz="0" w:space="0" w:color="auto"/>
        <w:right w:val="none" w:sz="0" w:space="0" w:color="auto"/>
      </w:divBdr>
    </w:div>
    <w:div w:id="1130320491">
      <w:bodyDiv w:val="1"/>
      <w:marLeft w:val="0"/>
      <w:marRight w:val="0"/>
      <w:marTop w:val="0"/>
      <w:marBottom w:val="0"/>
      <w:divBdr>
        <w:top w:val="none" w:sz="0" w:space="0" w:color="auto"/>
        <w:left w:val="none" w:sz="0" w:space="0" w:color="auto"/>
        <w:bottom w:val="none" w:sz="0" w:space="0" w:color="auto"/>
        <w:right w:val="none" w:sz="0" w:space="0" w:color="auto"/>
      </w:divBdr>
    </w:div>
    <w:div w:id="15053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2174</Words>
  <Characters>12393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Любовь Козлова</cp:lastModifiedBy>
  <cp:revision>10</cp:revision>
  <cp:lastPrinted>2014-09-29T12:11:00Z</cp:lastPrinted>
  <dcterms:created xsi:type="dcterms:W3CDTF">2014-09-16T12:47:00Z</dcterms:created>
  <dcterms:modified xsi:type="dcterms:W3CDTF">2016-09-22T13:20:00Z</dcterms:modified>
</cp:coreProperties>
</file>