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C" w:rsidRPr="009F5C45" w:rsidRDefault="00186CCC" w:rsidP="00186CCC">
      <w:pPr>
        <w:widowControl w:val="0"/>
        <w:autoSpaceDE w:val="0"/>
        <w:spacing w:after="0" w:line="240" w:lineRule="auto"/>
        <w:ind w:left="4536" w:firstLine="6"/>
        <w:jc w:val="right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ПРОЕКТ</w:t>
      </w:r>
    </w:p>
    <w:p w:rsidR="00F7434D" w:rsidRPr="009F5C45" w:rsidRDefault="00F7434D" w:rsidP="009F5C45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E67B61" w:rsidRPr="009F5C45" w:rsidRDefault="00E67B61" w:rsidP="009F5C4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к муниципальной</w:t>
      </w:r>
      <w:r w:rsidR="009F5C45">
        <w:rPr>
          <w:rFonts w:ascii="Arial" w:eastAsia="Times New Roman" w:hAnsi="Arial" w:cs="Arial"/>
          <w:sz w:val="24"/>
          <w:szCs w:val="24"/>
        </w:rPr>
        <w:t xml:space="preserve"> </w:t>
      </w:r>
      <w:r w:rsidRPr="009F5C45">
        <w:rPr>
          <w:rFonts w:ascii="Arial" w:eastAsia="Times New Roman" w:hAnsi="Arial" w:cs="Arial"/>
          <w:sz w:val="24"/>
          <w:szCs w:val="24"/>
        </w:rPr>
        <w:t xml:space="preserve">программе </w:t>
      </w:r>
    </w:p>
    <w:p w:rsidR="00E67B61" w:rsidRPr="009F5C45" w:rsidRDefault="00460E9B" w:rsidP="009F5C4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Куринского сельского</w:t>
      </w:r>
      <w:r w:rsidR="00E67B61" w:rsidRPr="009F5C45">
        <w:rPr>
          <w:rFonts w:ascii="Arial" w:eastAsia="Times New Roman" w:hAnsi="Arial" w:cs="Arial"/>
          <w:sz w:val="24"/>
          <w:szCs w:val="24"/>
        </w:rPr>
        <w:t xml:space="preserve"> поселения </w:t>
      </w:r>
    </w:p>
    <w:p w:rsidR="00E67B61" w:rsidRPr="009F5C45" w:rsidRDefault="00460E9B" w:rsidP="009F5C4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Апшеронс</w:t>
      </w:r>
      <w:r w:rsidR="00E67B61" w:rsidRPr="009F5C45">
        <w:rPr>
          <w:rFonts w:ascii="Arial" w:eastAsia="Times New Roman" w:hAnsi="Arial" w:cs="Arial"/>
          <w:sz w:val="24"/>
          <w:szCs w:val="24"/>
        </w:rPr>
        <w:t xml:space="preserve">кого района </w:t>
      </w:r>
    </w:p>
    <w:p w:rsidR="009F5C45" w:rsidRPr="009F5C45" w:rsidRDefault="009F5C45" w:rsidP="009F5C4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«Формирование современной</w:t>
      </w:r>
    </w:p>
    <w:p w:rsidR="00E67B61" w:rsidRPr="009F5C45" w:rsidRDefault="00E67B61" w:rsidP="009F5C4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городской среды» на 2018-2022 годы</w:t>
      </w:r>
    </w:p>
    <w:p w:rsidR="00821250" w:rsidRPr="009F5C45" w:rsidRDefault="0082125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21250" w:rsidRPr="009F5C45" w:rsidRDefault="0082125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9289D" w:rsidRPr="009F5C45" w:rsidRDefault="00245C00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5C45">
        <w:rPr>
          <w:rFonts w:ascii="Arial" w:eastAsia="Times New Roman" w:hAnsi="Arial" w:cs="Arial"/>
          <w:bCs/>
          <w:sz w:val="24"/>
          <w:szCs w:val="24"/>
        </w:rPr>
        <w:t>Рекомендуемая</w:t>
      </w:r>
      <w:r w:rsidR="00821250" w:rsidRPr="009F5C45">
        <w:rPr>
          <w:rFonts w:ascii="Arial" w:eastAsia="Times New Roman" w:hAnsi="Arial" w:cs="Arial"/>
          <w:bCs/>
          <w:sz w:val="24"/>
          <w:szCs w:val="24"/>
        </w:rPr>
        <w:t xml:space="preserve"> стоимость (единичные расценки) работ </w:t>
      </w:r>
    </w:p>
    <w:p w:rsidR="00821250" w:rsidRPr="009F5C45" w:rsidRDefault="0082125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F5C45">
        <w:rPr>
          <w:rFonts w:ascii="Arial" w:eastAsia="Times New Roman" w:hAnsi="Arial" w:cs="Arial"/>
          <w:bCs/>
          <w:sz w:val="24"/>
          <w:szCs w:val="24"/>
        </w:rPr>
        <w:t>по благоустройству дворовых территорий, входящих в состав минимального и д</w:t>
      </w:r>
      <w:r w:rsidRPr="009F5C45">
        <w:rPr>
          <w:rFonts w:ascii="Arial" w:eastAsia="Times New Roman" w:hAnsi="Arial" w:cs="Arial"/>
          <w:bCs/>
          <w:sz w:val="24"/>
          <w:szCs w:val="24"/>
        </w:rPr>
        <w:t>о</w:t>
      </w:r>
      <w:r w:rsidRPr="009F5C45">
        <w:rPr>
          <w:rFonts w:ascii="Arial" w:eastAsia="Times New Roman" w:hAnsi="Arial" w:cs="Arial"/>
          <w:bCs/>
          <w:sz w:val="24"/>
          <w:szCs w:val="24"/>
        </w:rPr>
        <w:t>полнительного перечней таких работ</w:t>
      </w:r>
    </w:p>
    <w:p w:rsidR="00821250" w:rsidRPr="009F5C45" w:rsidRDefault="0082125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8" w:type="dxa"/>
        <w:tblLayout w:type="fixed"/>
        <w:tblLook w:val="0000"/>
      </w:tblPr>
      <w:tblGrid>
        <w:gridCol w:w="547"/>
        <w:gridCol w:w="3980"/>
        <w:gridCol w:w="980"/>
        <w:gridCol w:w="2194"/>
        <w:gridCol w:w="1978"/>
      </w:tblGrid>
      <w:tr w:rsidR="00821250" w:rsidRPr="009F5C45" w:rsidTr="00265D1E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мер.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Стоимость с НДС в руб.</w:t>
            </w:r>
          </w:p>
        </w:tc>
      </w:tr>
      <w:tr w:rsidR="00821250" w:rsidRPr="009F5C45" w:rsidTr="00265D1E">
        <w:trPr>
          <w:trHeight w:val="6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Поднятие кирпичных горловин к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лодцев(без стоимости люка)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 люк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3333,26</w:t>
            </w:r>
          </w:p>
        </w:tc>
      </w:tr>
      <w:tr w:rsidR="00821250" w:rsidRPr="009F5C45" w:rsidTr="00265D1E">
        <w:trPr>
          <w:trHeight w:val="91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Снятие деформированных а/бетонных покрытий фрезой толщ.5см(с погрузкой и перево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кой на расстоянии до 10км)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54,70</w:t>
            </w:r>
          </w:p>
        </w:tc>
      </w:tr>
      <w:tr w:rsidR="00821250" w:rsidRPr="009F5C45" w:rsidTr="00265D1E">
        <w:trPr>
          <w:trHeight w:val="780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Разборка а/бетонного покр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тия (с погрузкой экскаватором и п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рево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кой на расстоянии до 15км) толщ.10см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250" w:rsidRPr="009F5C45" w:rsidTr="00265D1E">
        <w:trPr>
          <w:trHeight w:val="2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1м2х0,1м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150,80</w:t>
            </w:r>
          </w:p>
        </w:tc>
      </w:tr>
      <w:tr w:rsidR="00821250" w:rsidRPr="009F5C45" w:rsidTr="00265D1E">
        <w:trPr>
          <w:trHeight w:val="76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грунта с погрузкой на а/самосвал (с </w:t>
            </w:r>
            <w:r w:rsidR="00847F16" w:rsidRPr="009F5C45">
              <w:rPr>
                <w:rFonts w:ascii="Arial" w:eastAsia="Times New Roman" w:hAnsi="Arial" w:cs="Arial"/>
                <w:sz w:val="24"/>
                <w:szCs w:val="24"/>
              </w:rPr>
              <w:t>перевозкой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 на расстоянии до 10км)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250" w:rsidRPr="009F5C45" w:rsidTr="00265D1E">
        <w:trPr>
          <w:trHeight w:val="2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1м2х0,1м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60,50</w:t>
            </w:r>
          </w:p>
        </w:tc>
      </w:tr>
      <w:tr w:rsidR="00821250" w:rsidRPr="009F5C45" w:rsidTr="00265D1E">
        <w:trPr>
          <w:trHeight w:val="5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Устройство подстилающих и в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равнивающих слоев из пе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ка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250" w:rsidRPr="009F5C45" w:rsidTr="00265D1E">
        <w:trPr>
          <w:trHeight w:val="2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1м2х0,1м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112,35</w:t>
            </w:r>
          </w:p>
        </w:tc>
      </w:tr>
      <w:tr w:rsidR="00821250" w:rsidRPr="009F5C45" w:rsidTr="00265D1E">
        <w:trPr>
          <w:trHeight w:val="750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Устройство подстилающих и в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равнивающих слоев из щебня (с доставкой на расстоянии до 70км)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250" w:rsidRPr="009F5C45" w:rsidTr="00265D1E">
        <w:trPr>
          <w:trHeight w:val="2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1м2х0,1м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109,00</w:t>
            </w:r>
          </w:p>
        </w:tc>
      </w:tr>
      <w:tr w:rsidR="00821250" w:rsidRPr="009F5C45" w:rsidTr="00265D1E">
        <w:trPr>
          <w:trHeight w:val="2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Розлив битума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1м2х0,0003тн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3,27</w:t>
            </w:r>
          </w:p>
        </w:tc>
      </w:tr>
      <w:tr w:rsidR="00821250" w:rsidRPr="009F5C45" w:rsidTr="00265D1E">
        <w:trPr>
          <w:trHeight w:val="870"/>
        </w:trPr>
        <w:tc>
          <w:tcPr>
            <w:tcW w:w="5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1м2х0,025мх2,34тн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229,00</w:t>
            </w:r>
          </w:p>
        </w:tc>
      </w:tr>
      <w:tr w:rsidR="00821250" w:rsidRPr="009F5C45" w:rsidTr="00265D1E">
        <w:trPr>
          <w:trHeight w:val="795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Устройство а/бетонного</w:t>
            </w:r>
            <w:r w:rsidR="009F5C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слоя из а/бетона толщ.5 см (верхний слой а/б марки П,тип В) -проезжая часть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448,00</w:t>
            </w:r>
          </w:p>
        </w:tc>
      </w:tr>
      <w:tr w:rsidR="00821250" w:rsidRPr="009F5C45" w:rsidTr="00265D1E">
        <w:trPr>
          <w:trHeight w:val="73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Устройство а/бетонного</w:t>
            </w:r>
            <w:r w:rsidR="009F5C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слоя из а/бетона толщ.4 см ( а/б марки 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Ш,тип Д)-тротуар 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м2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253,90</w:t>
            </w:r>
          </w:p>
        </w:tc>
      </w:tr>
      <w:tr w:rsidR="00821250" w:rsidRPr="009F5C45" w:rsidTr="00265D1E">
        <w:trPr>
          <w:trHeight w:val="8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Разборка старого бортового ка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ня (с погрузкой экскаватором и пер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возкой на расстоянии до 15 км)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322,50</w:t>
            </w:r>
          </w:p>
        </w:tc>
      </w:tr>
      <w:tr w:rsidR="00821250" w:rsidRPr="009F5C45" w:rsidTr="00265D1E">
        <w:trPr>
          <w:trHeight w:val="28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Установка нового бортового ка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ня</w:t>
            </w:r>
          </w:p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БР 100.30.18</w:t>
            </w:r>
          </w:p>
          <w:p w:rsidR="00821250" w:rsidRPr="009F5C45" w:rsidRDefault="00821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БР 100.20.8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1170,0</w:t>
            </w:r>
          </w:p>
          <w:p w:rsidR="00821250" w:rsidRPr="009F5C45" w:rsidRDefault="008212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842,13</w:t>
            </w:r>
          </w:p>
        </w:tc>
      </w:tr>
    </w:tbl>
    <w:p w:rsidR="00821250" w:rsidRPr="009F5C45" w:rsidRDefault="00821250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1250" w:rsidRPr="009F5C45" w:rsidRDefault="00821250" w:rsidP="00CE27B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Единичные расценки</w:t>
      </w:r>
    </w:p>
    <w:p w:rsidR="00821250" w:rsidRPr="009F5C45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на замену и установку скамьи</w:t>
      </w:r>
    </w:p>
    <w:p w:rsidR="00D14D51" w:rsidRPr="009F5C45" w:rsidRDefault="00D14D51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"/>
        <w:gridCol w:w="4678"/>
        <w:gridCol w:w="1269"/>
        <w:gridCol w:w="3260"/>
      </w:tblGrid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Вид работы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Ед.измерения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821250" w:rsidP="00DC56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Стоимость с НДС, руб.</w:t>
            </w:r>
          </w:p>
        </w:tc>
      </w:tr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9F6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1100,00</w:t>
            </w:r>
          </w:p>
        </w:tc>
      </w:tr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Скамья</w:t>
            </w:r>
          </w:p>
          <w:p w:rsidR="00821250" w:rsidRPr="009F5C45" w:rsidRDefault="009F6865" w:rsidP="009F68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1500*563</w:t>
            </w:r>
            <w:r w:rsidR="00821250" w:rsidRPr="009F5C45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9F6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6600,00</w:t>
            </w:r>
          </w:p>
        </w:tc>
      </w:tr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Скамья</w:t>
            </w:r>
          </w:p>
          <w:p w:rsidR="00821250" w:rsidRPr="009F5C45" w:rsidRDefault="009F6865" w:rsidP="009F68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2000*560</w:t>
            </w:r>
            <w:r w:rsidR="00821250" w:rsidRPr="009F5C45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9F6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11250,00</w:t>
            </w:r>
          </w:p>
        </w:tc>
      </w:tr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Скамья со спинкой</w:t>
            </w:r>
          </w:p>
          <w:p w:rsidR="00821250" w:rsidRPr="009F5C45" w:rsidRDefault="009F6865" w:rsidP="009F68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2000</w:t>
            </w:r>
            <w:r w:rsidR="00821250" w:rsidRPr="009F5C45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  <w:r w:rsidR="00821250" w:rsidRPr="009F5C45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9F686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10350,00</w:t>
            </w:r>
          </w:p>
        </w:tc>
      </w:tr>
    </w:tbl>
    <w:p w:rsidR="00D14D51" w:rsidRPr="009F5C45" w:rsidRDefault="00D14D5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250" w:rsidRPr="009F5C45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Единичные расценки</w:t>
      </w:r>
    </w:p>
    <w:p w:rsidR="00D14D51" w:rsidRPr="009F5C45" w:rsidRDefault="00821250" w:rsidP="009F5C4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на замену и установку урны</w:t>
      </w:r>
    </w:p>
    <w:p w:rsidR="006E6955" w:rsidRPr="009F5C45" w:rsidRDefault="006E6955" w:rsidP="00206B2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"/>
        <w:gridCol w:w="4678"/>
        <w:gridCol w:w="1762"/>
        <w:gridCol w:w="2767"/>
      </w:tblGrid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Стоимость с НДС, руб.</w:t>
            </w:r>
          </w:p>
        </w:tc>
      </w:tr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E26C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</w:tr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Урна наземная</w:t>
            </w:r>
          </w:p>
          <w:p w:rsidR="00821250" w:rsidRPr="009F5C45" w:rsidRDefault="008563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Объем: 6</w:t>
            </w:r>
            <w:r w:rsidR="00821250" w:rsidRPr="009F5C45">
              <w:rPr>
                <w:rFonts w:ascii="Arial" w:eastAsia="Times New Roman" w:hAnsi="Arial" w:cs="Arial"/>
                <w:sz w:val="24"/>
                <w:szCs w:val="24"/>
              </w:rPr>
              <w:t>0л</w:t>
            </w:r>
          </w:p>
          <w:p w:rsidR="00821250" w:rsidRPr="009F5C45" w:rsidRDefault="00E26C6A" w:rsidP="00E26C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675</w:t>
            </w:r>
            <w:r w:rsidR="00821250" w:rsidRPr="009F5C45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  <w:r w:rsidR="00821250" w:rsidRPr="009F5C45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E26C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2530,00</w:t>
            </w:r>
          </w:p>
        </w:tc>
      </w:tr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Урна наземная</w:t>
            </w:r>
          </w:p>
          <w:p w:rsidR="00821250" w:rsidRPr="009F5C45" w:rsidRDefault="0085630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Объем: 9</w:t>
            </w:r>
            <w:r w:rsidR="00821250" w:rsidRPr="009F5C45">
              <w:rPr>
                <w:rFonts w:ascii="Arial" w:eastAsia="Times New Roman" w:hAnsi="Arial" w:cs="Arial"/>
                <w:sz w:val="24"/>
                <w:szCs w:val="24"/>
              </w:rPr>
              <w:t>0л</w:t>
            </w:r>
          </w:p>
          <w:p w:rsidR="00821250" w:rsidRPr="009F5C45" w:rsidRDefault="00E26C6A" w:rsidP="00E26C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660</w:t>
            </w:r>
            <w:r w:rsidR="00821250" w:rsidRPr="009F5C45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  <w:r w:rsidR="00821250" w:rsidRPr="009F5C45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E26C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7680,00</w:t>
            </w:r>
          </w:p>
        </w:tc>
      </w:tr>
      <w:tr w:rsidR="0082125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Урна с контейнером на бетонном основании</w:t>
            </w:r>
            <w:r w:rsidR="009F5C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(монтаж не требуется)</w:t>
            </w:r>
          </w:p>
          <w:p w:rsidR="00821250" w:rsidRPr="009F5C45" w:rsidRDefault="00821250" w:rsidP="00E26C6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Размеры: </w:t>
            </w:r>
            <w:r w:rsidR="00E26C6A" w:rsidRPr="009F5C4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="00E26C6A" w:rsidRPr="009F5C45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*</w:t>
            </w:r>
            <w:r w:rsidR="00E26C6A" w:rsidRPr="009F5C45">
              <w:rPr>
                <w:rFonts w:ascii="Arial" w:eastAsia="Times New Roman" w:hAnsi="Arial" w:cs="Arial"/>
                <w:sz w:val="24"/>
                <w:szCs w:val="24"/>
              </w:rPr>
              <w:t>480 (чугун)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50" w:rsidRPr="009F5C45" w:rsidRDefault="008212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50" w:rsidRPr="009F5C45" w:rsidRDefault="00E26C6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18490,00</w:t>
            </w:r>
          </w:p>
        </w:tc>
      </w:tr>
    </w:tbl>
    <w:p w:rsidR="00821250" w:rsidRPr="009F5C45" w:rsidRDefault="0082125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21250" w:rsidRPr="009F5C45" w:rsidRDefault="0082125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96C44" w:rsidRPr="009F5C45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Единичные расценки</w:t>
      </w:r>
    </w:p>
    <w:p w:rsidR="00496C44" w:rsidRPr="009F5C45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на установку детского игрового оборудования</w:t>
      </w:r>
    </w:p>
    <w:p w:rsidR="00496C44" w:rsidRPr="009F5C45" w:rsidRDefault="00496C44" w:rsidP="00496C4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"/>
        <w:gridCol w:w="4104"/>
        <w:gridCol w:w="1701"/>
        <w:gridCol w:w="3402"/>
      </w:tblGrid>
      <w:tr w:rsidR="00496C44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496C44" w:rsidRPr="009F5C45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Pr="009F5C45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Стоимость с НДС, руб.</w:t>
            </w:r>
            <w:r w:rsidR="00DC5698"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 (включая стоимость установки оборудования)</w:t>
            </w:r>
          </w:p>
        </w:tc>
      </w:tr>
      <w:tr w:rsidR="00496C44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496C44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496C44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Pr="009F5C45" w:rsidRDefault="00496C44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6C44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Качели без подвеса</w:t>
            </w:r>
          </w:p>
          <w:p w:rsidR="00496C44" w:rsidRPr="009F5C45" w:rsidRDefault="00496C44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Размеры: </w:t>
            </w:r>
            <w:r w:rsidR="00DC5698" w:rsidRPr="009F5C45">
              <w:rPr>
                <w:rFonts w:ascii="Arial" w:eastAsia="Times New Roman" w:hAnsi="Arial" w:cs="Arial"/>
                <w:sz w:val="24"/>
                <w:szCs w:val="24"/>
              </w:rPr>
              <w:t>3380х1200х2000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Pr="009F5C45" w:rsidRDefault="00DC5698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24571,00</w:t>
            </w:r>
          </w:p>
        </w:tc>
      </w:tr>
      <w:tr w:rsidR="00496C44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Качалка-балансир</w:t>
            </w:r>
          </w:p>
          <w:p w:rsidR="00496C44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2500х300х900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Pr="009F5C45" w:rsidRDefault="00DC5698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14676,00</w:t>
            </w:r>
          </w:p>
        </w:tc>
      </w:tr>
      <w:tr w:rsidR="00496C44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Качалка на пружине Лошадка</w:t>
            </w:r>
          </w:p>
          <w:p w:rsidR="00496C44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1100х540х870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C44" w:rsidRPr="009F5C45" w:rsidRDefault="00496C44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C44" w:rsidRPr="009F5C45" w:rsidRDefault="00DC5698" w:rsidP="00496C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23670,00</w:t>
            </w:r>
          </w:p>
        </w:tc>
      </w:tr>
      <w:tr w:rsidR="00DC5698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Карусель Радуга</w:t>
            </w:r>
          </w:p>
          <w:p w:rsidR="00DC5698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D-1600 Высота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98" w:rsidRPr="009F5C45" w:rsidRDefault="00DC5698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33984,00</w:t>
            </w:r>
          </w:p>
        </w:tc>
      </w:tr>
      <w:tr w:rsidR="00DC5698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Горка средняя Н-1200</w:t>
            </w:r>
          </w:p>
          <w:p w:rsidR="00DC5698" w:rsidRPr="009F5C45" w:rsidRDefault="00DC5698" w:rsidP="00DC569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3650х600х1900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98" w:rsidRPr="009F5C45" w:rsidRDefault="00DC5698" w:rsidP="00DC56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38266,00</w:t>
            </w:r>
          </w:p>
        </w:tc>
      </w:tr>
      <w:tr w:rsidR="00DC5698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Pr="009F5C45" w:rsidRDefault="00DC5698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Pr="009F5C45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Стенка для лазания</w:t>
            </w:r>
          </w:p>
          <w:p w:rsidR="00AA640D" w:rsidRPr="009F5C45" w:rsidRDefault="00AA640D" w:rsidP="00AA640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1220х950х1500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698" w:rsidRPr="009F5C45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698" w:rsidRPr="009F5C45" w:rsidRDefault="00AA640D" w:rsidP="00AA64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19474,00</w:t>
            </w:r>
          </w:p>
        </w:tc>
      </w:tr>
      <w:tr w:rsidR="00AA640D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Pr="009F5C45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Pr="009F5C45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Комплекс Карапуз (005)</w:t>
            </w:r>
          </w:p>
          <w:p w:rsidR="00AA640D" w:rsidRPr="009F5C45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3100х4030х1500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Pr="009F5C45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0D" w:rsidRPr="009F5C45" w:rsidRDefault="00AA640D" w:rsidP="00AA64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110168,00</w:t>
            </w:r>
          </w:p>
        </w:tc>
      </w:tr>
      <w:tr w:rsidR="00AA640D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Pr="009F5C45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Pr="009F5C45" w:rsidRDefault="00AA640D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Комплекс Карапуз (001)</w:t>
            </w:r>
          </w:p>
          <w:p w:rsidR="00AA640D" w:rsidRPr="009F5C45" w:rsidRDefault="00AA640D" w:rsidP="00AA640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3080х2880х1600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40D" w:rsidRPr="009F5C45" w:rsidRDefault="00AA640D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40D" w:rsidRPr="009F5C45" w:rsidRDefault="00AA640D" w:rsidP="00AA64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141649,00</w:t>
            </w:r>
          </w:p>
        </w:tc>
      </w:tr>
      <w:tr w:rsidR="007F5872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Диван качели с навесом</w:t>
            </w:r>
          </w:p>
          <w:p w:rsidR="007F5872" w:rsidRPr="009F5C45" w:rsidRDefault="007F5872" w:rsidP="007F587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2220х1200х2000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9F5C45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40310,00</w:t>
            </w:r>
          </w:p>
        </w:tc>
      </w:tr>
      <w:tr w:rsidR="007F5872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7F5872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Карусель Солнышко</w:t>
            </w:r>
          </w:p>
          <w:p w:rsidR="007F5872" w:rsidRPr="009F5C45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D-1620 Высота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9F5C45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36526,00</w:t>
            </w:r>
          </w:p>
        </w:tc>
      </w:tr>
      <w:tr w:rsidR="007F5872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Песочница с крышкой и грибком</w:t>
            </w:r>
          </w:p>
          <w:p w:rsidR="007F5872" w:rsidRPr="009F5C45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в закрытом виде 1220х1320х2100</w:t>
            </w:r>
            <w:r w:rsidR="009F5C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F5872" w:rsidRPr="009F5C45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в открытом виде 2440х1320х2100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9F5C45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F5872" w:rsidRPr="009F5C45" w:rsidRDefault="007F5872" w:rsidP="007F58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37610,00</w:t>
            </w:r>
          </w:p>
        </w:tc>
      </w:tr>
      <w:tr w:rsidR="007F5872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Песочница с крышкой</w:t>
            </w:r>
          </w:p>
          <w:p w:rsidR="007F5872" w:rsidRPr="009F5C45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в закрытом виде 1220х1320х480</w:t>
            </w:r>
            <w:r w:rsidR="009F5C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F5872" w:rsidRPr="009F5C45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 в открытом виде 2440х1320х240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9F5C45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15573,00</w:t>
            </w:r>
          </w:p>
        </w:tc>
      </w:tr>
      <w:tr w:rsidR="007F5872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Спортивная серия (СК 117)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9F5C45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39409,00</w:t>
            </w:r>
          </w:p>
        </w:tc>
      </w:tr>
      <w:tr w:rsidR="007F5872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7F5872" w:rsidP="00496C44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Домик малый (МФ 116)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872" w:rsidRPr="009F5C45" w:rsidRDefault="009870C1" w:rsidP="00496C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872" w:rsidRPr="009F5C45" w:rsidRDefault="007F5872" w:rsidP="007F587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42560,00</w:t>
            </w:r>
          </w:p>
        </w:tc>
      </w:tr>
    </w:tbl>
    <w:p w:rsidR="00496C44" w:rsidRPr="009F5C45" w:rsidRDefault="00496C44" w:rsidP="00496C4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3A79" w:rsidRPr="009F5C45" w:rsidRDefault="008F3A79" w:rsidP="008F3A7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F3A79" w:rsidRPr="009F5C45" w:rsidRDefault="008F3A79" w:rsidP="008F3A7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Единичные расценки</w:t>
      </w:r>
    </w:p>
    <w:p w:rsidR="008F3A79" w:rsidRPr="009F5C45" w:rsidRDefault="008F3A79" w:rsidP="00A429C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>на установку спортивного оборудования</w:t>
      </w:r>
      <w:r w:rsidR="00485D30" w:rsidRPr="009F5C45">
        <w:rPr>
          <w:rFonts w:ascii="Arial" w:eastAsia="Times New Roman" w:hAnsi="Arial" w:cs="Arial"/>
          <w:sz w:val="24"/>
          <w:szCs w:val="24"/>
        </w:rPr>
        <w:t xml:space="preserve"> и тренажерных комплексов</w:t>
      </w:r>
    </w:p>
    <w:p w:rsidR="008F3A79" w:rsidRDefault="008F3A79" w:rsidP="008F3A79">
      <w:pPr>
        <w:widowControl w:val="0"/>
        <w:tabs>
          <w:tab w:val="left" w:pos="2835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5C45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32"/>
        <w:gridCol w:w="4388"/>
        <w:gridCol w:w="1417"/>
        <w:gridCol w:w="3402"/>
      </w:tblGrid>
      <w:tr w:rsidR="008F3A79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Вид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Стоимость с НДС, руб. (включая стоимость установки оборудования)</w:t>
            </w:r>
          </w:p>
        </w:tc>
      </w:tr>
      <w:tr w:rsidR="008F3A79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3A79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Гимнастическая стенка</w:t>
            </w:r>
          </w:p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1060х670х2500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17522,00</w:t>
            </w:r>
          </w:p>
        </w:tc>
      </w:tr>
      <w:tr w:rsidR="008F3A79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Турник</w:t>
            </w:r>
          </w:p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3730х580х2500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21571,00</w:t>
            </w:r>
          </w:p>
        </w:tc>
      </w:tr>
      <w:tr w:rsidR="008F3A79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Брусья</w:t>
            </w:r>
          </w:p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2900х580х1500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9277,00</w:t>
            </w:r>
          </w:p>
        </w:tc>
      </w:tr>
      <w:tr w:rsidR="008F3A79" w:rsidRPr="009F5C45" w:rsidTr="00265D1E">
        <w:trPr>
          <w:trHeight w:val="38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Стол теннисный</w:t>
            </w:r>
          </w:p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2440х1220х900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21420,00</w:t>
            </w:r>
          </w:p>
        </w:tc>
      </w:tr>
      <w:tr w:rsidR="008F3A79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Спортивная серия (СК 118)</w:t>
            </w:r>
          </w:p>
          <w:p w:rsidR="008F3A79" w:rsidRPr="009F5C45" w:rsidRDefault="008F3A79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Размеры: </w:t>
            </w:r>
            <w:r w:rsidR="00485D30" w:rsidRPr="009F5C45">
              <w:rPr>
                <w:rFonts w:ascii="Arial" w:eastAsia="Times New Roman" w:hAnsi="Arial" w:cs="Arial"/>
                <w:sz w:val="24"/>
                <w:szCs w:val="24"/>
              </w:rPr>
              <w:t>3650х1500х2800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A79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A79" w:rsidRPr="009F5C45" w:rsidRDefault="00485D30" w:rsidP="00485D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40308,00</w:t>
            </w:r>
          </w:p>
        </w:tc>
      </w:tr>
      <w:tr w:rsidR="00485D3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30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30" w:rsidRPr="009F5C45" w:rsidRDefault="00485D30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Спортивная серия (СК 304)</w:t>
            </w:r>
          </w:p>
          <w:p w:rsidR="00485D30" w:rsidRPr="009F5C45" w:rsidRDefault="00485D30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Размеры: 3800х1000х2500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30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0" w:rsidRPr="009F5C45" w:rsidRDefault="00485D30" w:rsidP="00485D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32364,00</w:t>
            </w:r>
          </w:p>
        </w:tc>
      </w:tr>
      <w:tr w:rsidR="00485D30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30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30" w:rsidRPr="009F5C45" w:rsidRDefault="00485D30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Шаговый тренажер</w:t>
            </w:r>
          </w:p>
          <w:p w:rsidR="00485D30" w:rsidRPr="009F5C45" w:rsidRDefault="00485D30" w:rsidP="00485D3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Размеры: </w:t>
            </w:r>
            <w:r w:rsidRPr="009F5C45">
              <w:rPr>
                <w:rFonts w:ascii="Arial" w:hAnsi="Arial" w:cs="Arial"/>
                <w:color w:val="000000"/>
                <w:sz w:val="24"/>
                <w:szCs w:val="24"/>
              </w:rPr>
              <w:t>752х1110х1415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30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30" w:rsidRPr="009F5C45" w:rsidRDefault="00485D30" w:rsidP="009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C45">
              <w:rPr>
                <w:rFonts w:ascii="Arial" w:hAnsi="Arial" w:cs="Arial"/>
                <w:sz w:val="24"/>
                <w:szCs w:val="24"/>
              </w:rPr>
              <w:t>33792</w:t>
            </w:r>
            <w:r w:rsidR="009870C1" w:rsidRPr="009F5C4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870C1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Маятниковый тренажер</w:t>
            </w:r>
          </w:p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Размеры: </w:t>
            </w:r>
            <w:r w:rsidRPr="009F5C45">
              <w:rPr>
                <w:rFonts w:ascii="Arial" w:hAnsi="Arial" w:cs="Arial"/>
                <w:color w:val="000000"/>
                <w:sz w:val="24"/>
                <w:szCs w:val="24"/>
              </w:rPr>
              <w:t>860х640х1420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1" w:rsidRPr="009F5C45" w:rsidRDefault="009870C1" w:rsidP="009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C45">
              <w:rPr>
                <w:rFonts w:ascii="Arial" w:hAnsi="Arial" w:cs="Arial"/>
                <w:sz w:val="24"/>
                <w:szCs w:val="24"/>
              </w:rPr>
              <w:t>19826,00</w:t>
            </w:r>
          </w:p>
        </w:tc>
      </w:tr>
      <w:tr w:rsidR="009870C1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Вертикальная тяга</w:t>
            </w:r>
          </w:p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Размеры: </w:t>
            </w:r>
            <w:r w:rsidRPr="009F5C45">
              <w:rPr>
                <w:rFonts w:ascii="Arial" w:hAnsi="Arial" w:cs="Arial"/>
                <w:color w:val="000000"/>
                <w:sz w:val="24"/>
                <w:szCs w:val="24"/>
              </w:rPr>
              <w:t>1124х995х1920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1" w:rsidRPr="009F5C45" w:rsidRDefault="009870C1" w:rsidP="009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C45">
              <w:rPr>
                <w:rFonts w:ascii="Arial" w:hAnsi="Arial" w:cs="Arial"/>
                <w:sz w:val="24"/>
                <w:szCs w:val="24"/>
              </w:rPr>
              <w:t>35692,00</w:t>
            </w:r>
          </w:p>
        </w:tc>
      </w:tr>
      <w:tr w:rsidR="009870C1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Степпер классический</w:t>
            </w:r>
          </w:p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Размеры: </w:t>
            </w:r>
            <w:r w:rsidRPr="009F5C45">
              <w:rPr>
                <w:rFonts w:ascii="Arial" w:hAnsi="Arial" w:cs="Arial"/>
                <w:color w:val="000000"/>
                <w:sz w:val="24"/>
                <w:szCs w:val="24"/>
              </w:rPr>
              <w:t>752х630х1639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1" w:rsidRPr="009F5C45" w:rsidRDefault="009870C1" w:rsidP="009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C45">
              <w:rPr>
                <w:rFonts w:ascii="Arial" w:hAnsi="Arial" w:cs="Arial"/>
                <w:sz w:val="24"/>
                <w:szCs w:val="24"/>
              </w:rPr>
              <w:t>28710,00</w:t>
            </w:r>
          </w:p>
        </w:tc>
      </w:tr>
      <w:tr w:rsidR="009870C1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Жим от груди</w:t>
            </w:r>
          </w:p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Размеры: </w:t>
            </w:r>
            <w:r w:rsidRPr="009F5C45">
              <w:rPr>
                <w:rFonts w:ascii="Arial" w:hAnsi="Arial" w:cs="Arial"/>
                <w:color w:val="000000"/>
                <w:sz w:val="24"/>
                <w:szCs w:val="24"/>
              </w:rPr>
              <w:t>1013х821х1990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1" w:rsidRPr="009F5C45" w:rsidRDefault="009870C1" w:rsidP="009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C45">
              <w:rPr>
                <w:rFonts w:ascii="Arial" w:hAnsi="Arial" w:cs="Arial"/>
                <w:sz w:val="24"/>
                <w:szCs w:val="24"/>
              </w:rPr>
              <w:t>35653,00</w:t>
            </w:r>
          </w:p>
        </w:tc>
      </w:tr>
      <w:tr w:rsidR="009870C1" w:rsidRPr="009F5C45" w:rsidTr="00265D1E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C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Гребной тренажер</w:t>
            </w:r>
          </w:p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 xml:space="preserve">Размеры: </w:t>
            </w:r>
            <w:r w:rsidRPr="009F5C45">
              <w:rPr>
                <w:rFonts w:ascii="Arial" w:hAnsi="Arial" w:cs="Arial"/>
                <w:color w:val="000000"/>
                <w:sz w:val="24"/>
                <w:szCs w:val="24"/>
              </w:rPr>
              <w:t>700х1100х1100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C1" w:rsidRPr="009F5C45" w:rsidRDefault="009870C1" w:rsidP="008F3A7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5C45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1" w:rsidRPr="009F5C45" w:rsidRDefault="009870C1" w:rsidP="0098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C45">
              <w:rPr>
                <w:rFonts w:ascii="Arial" w:hAnsi="Arial" w:cs="Arial"/>
                <w:sz w:val="24"/>
                <w:szCs w:val="24"/>
              </w:rPr>
              <w:t>29898,00</w:t>
            </w:r>
          </w:p>
        </w:tc>
      </w:tr>
    </w:tbl>
    <w:p w:rsidR="00821250" w:rsidRPr="009F5C45" w:rsidRDefault="00821250" w:rsidP="009870C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53B2" w:rsidRPr="009F5C45" w:rsidRDefault="001353B2" w:rsidP="00C10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0E9B" w:rsidRPr="009F5C45" w:rsidRDefault="00460E9B" w:rsidP="00C10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5C45" w:rsidRDefault="00460E9B" w:rsidP="00C10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C45">
        <w:rPr>
          <w:rFonts w:ascii="Arial" w:hAnsi="Arial" w:cs="Arial"/>
          <w:sz w:val="24"/>
          <w:szCs w:val="24"/>
        </w:rPr>
        <w:t xml:space="preserve">Глава </w:t>
      </w:r>
    </w:p>
    <w:p w:rsidR="009F5C45" w:rsidRDefault="00460E9B" w:rsidP="00C10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C45">
        <w:rPr>
          <w:rFonts w:ascii="Arial" w:hAnsi="Arial" w:cs="Arial"/>
          <w:sz w:val="24"/>
          <w:szCs w:val="24"/>
        </w:rPr>
        <w:t>Куринского сельского поселения</w:t>
      </w:r>
    </w:p>
    <w:p w:rsidR="009F5C45" w:rsidRDefault="009F5C45" w:rsidP="00C10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460E9B" w:rsidRPr="009F5C45" w:rsidRDefault="00460E9B" w:rsidP="00C10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C45">
        <w:rPr>
          <w:rFonts w:ascii="Arial" w:hAnsi="Arial" w:cs="Arial"/>
          <w:sz w:val="24"/>
          <w:szCs w:val="24"/>
        </w:rPr>
        <w:t>М.В. Усов</w:t>
      </w:r>
    </w:p>
    <w:p w:rsidR="00821250" w:rsidRPr="009F5C45" w:rsidRDefault="00821250" w:rsidP="00C10F16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821250" w:rsidRPr="009F5C45" w:rsidSect="00C9289D">
      <w:headerReference w:type="default" r:id="rId6"/>
      <w:pgSz w:w="11906" w:h="16838"/>
      <w:pgMar w:top="1021" w:right="567" w:bottom="1021" w:left="1701" w:header="567" w:footer="113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61" w:rsidRDefault="008E0361">
      <w:pPr>
        <w:spacing w:after="0" w:line="240" w:lineRule="auto"/>
      </w:pPr>
      <w:r>
        <w:separator/>
      </w:r>
    </w:p>
  </w:endnote>
  <w:endnote w:type="continuationSeparator" w:id="1">
    <w:p w:rsidR="008E0361" w:rsidRDefault="008E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61" w:rsidRDefault="008E0361">
      <w:pPr>
        <w:spacing w:after="0" w:line="240" w:lineRule="auto"/>
      </w:pPr>
      <w:r>
        <w:separator/>
      </w:r>
    </w:p>
  </w:footnote>
  <w:footnote w:type="continuationSeparator" w:id="1">
    <w:p w:rsidR="008E0361" w:rsidRDefault="008E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30" w:rsidRDefault="00C344E2">
    <w:pPr>
      <w:pStyle w:val="ad"/>
      <w:jc w:val="center"/>
    </w:pPr>
    <w:r>
      <w:rPr>
        <w:sz w:val="28"/>
        <w:szCs w:val="28"/>
      </w:rPr>
      <w:fldChar w:fldCharType="begin"/>
    </w:r>
    <w:r w:rsidR="00485D30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F5C45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4D51"/>
    <w:rsid w:val="000E5895"/>
    <w:rsid w:val="00130EFE"/>
    <w:rsid w:val="001353B2"/>
    <w:rsid w:val="00186CCC"/>
    <w:rsid w:val="001E5E31"/>
    <w:rsid w:val="00206B2D"/>
    <w:rsid w:val="00245C00"/>
    <w:rsid w:val="002654DC"/>
    <w:rsid w:val="00265D1E"/>
    <w:rsid w:val="002B3251"/>
    <w:rsid w:val="00460E9B"/>
    <w:rsid w:val="004846C1"/>
    <w:rsid w:val="00485D30"/>
    <w:rsid w:val="00496C44"/>
    <w:rsid w:val="004A0D2F"/>
    <w:rsid w:val="004B0EED"/>
    <w:rsid w:val="005D2BAE"/>
    <w:rsid w:val="005E7F97"/>
    <w:rsid w:val="006E6955"/>
    <w:rsid w:val="00704706"/>
    <w:rsid w:val="00771A70"/>
    <w:rsid w:val="00772A56"/>
    <w:rsid w:val="007C261A"/>
    <w:rsid w:val="007F5872"/>
    <w:rsid w:val="00821250"/>
    <w:rsid w:val="00847F16"/>
    <w:rsid w:val="00856309"/>
    <w:rsid w:val="008E0361"/>
    <w:rsid w:val="008F3A79"/>
    <w:rsid w:val="008F77B9"/>
    <w:rsid w:val="009006B6"/>
    <w:rsid w:val="00903E9A"/>
    <w:rsid w:val="009870C1"/>
    <w:rsid w:val="009F5C45"/>
    <w:rsid w:val="009F6865"/>
    <w:rsid w:val="00A429C9"/>
    <w:rsid w:val="00AA640D"/>
    <w:rsid w:val="00B43D2B"/>
    <w:rsid w:val="00BA5E0F"/>
    <w:rsid w:val="00BC560F"/>
    <w:rsid w:val="00C10F16"/>
    <w:rsid w:val="00C344E2"/>
    <w:rsid w:val="00C9289D"/>
    <w:rsid w:val="00CE27BE"/>
    <w:rsid w:val="00CF4C03"/>
    <w:rsid w:val="00D0383A"/>
    <w:rsid w:val="00D14D51"/>
    <w:rsid w:val="00DC5698"/>
    <w:rsid w:val="00E26C6A"/>
    <w:rsid w:val="00E67B61"/>
    <w:rsid w:val="00F50956"/>
    <w:rsid w:val="00F73D3A"/>
    <w:rsid w:val="00F7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A"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61A"/>
    <w:rPr>
      <w:rFonts w:ascii="Symbol" w:hAnsi="Symbol" w:cs="Symbol"/>
      <w:sz w:val="20"/>
    </w:rPr>
  </w:style>
  <w:style w:type="character" w:customStyle="1" w:styleId="WW8Num1z1">
    <w:name w:val="WW8Num1z1"/>
    <w:rsid w:val="007C261A"/>
    <w:rPr>
      <w:rFonts w:ascii="Courier New" w:hAnsi="Courier New" w:cs="Courier New"/>
      <w:sz w:val="20"/>
    </w:rPr>
  </w:style>
  <w:style w:type="character" w:customStyle="1" w:styleId="WW8Num1z2">
    <w:name w:val="WW8Num1z2"/>
    <w:rsid w:val="007C261A"/>
    <w:rPr>
      <w:rFonts w:ascii="Wingdings" w:hAnsi="Wingdings" w:cs="Wingdings"/>
      <w:sz w:val="20"/>
    </w:rPr>
  </w:style>
  <w:style w:type="character" w:customStyle="1" w:styleId="WW8Num3z0">
    <w:name w:val="WW8Num3z0"/>
    <w:rsid w:val="007C261A"/>
    <w:rPr>
      <w:rFonts w:ascii="Times New Roman" w:hAnsi="Times New Roman" w:cs="Times New Roman"/>
      <w:sz w:val="26"/>
      <w:szCs w:val="26"/>
    </w:rPr>
  </w:style>
  <w:style w:type="character" w:customStyle="1" w:styleId="WW8Num3z1">
    <w:name w:val="WW8Num3z1"/>
    <w:rsid w:val="007C261A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6z0">
    <w:name w:val="WW8Num6z0"/>
    <w:rsid w:val="007C261A"/>
    <w:rPr>
      <w:rFonts w:ascii="Times New Roman" w:hAnsi="Times New Roman" w:cs="Times New Roman"/>
      <w:sz w:val="26"/>
      <w:szCs w:val="26"/>
    </w:rPr>
  </w:style>
  <w:style w:type="character" w:customStyle="1" w:styleId="WW8Num6z1">
    <w:name w:val="WW8Num6z1"/>
    <w:rsid w:val="007C261A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1">
    <w:name w:val="Основной шрифт абзаца1"/>
    <w:rsid w:val="007C261A"/>
  </w:style>
  <w:style w:type="character" w:customStyle="1" w:styleId="a3">
    <w:name w:val="Основной текст Знак"/>
    <w:rsid w:val="007C261A"/>
    <w:rPr>
      <w:rFonts w:ascii="Calibri" w:eastAsia="Calibri" w:hAnsi="Calibri" w:cs="Times New Roman"/>
    </w:rPr>
  </w:style>
  <w:style w:type="character" w:customStyle="1" w:styleId="a4">
    <w:name w:val="Верхний колонтитул Знак"/>
    <w:rsid w:val="007C261A"/>
    <w:rPr>
      <w:rFonts w:ascii="Calibri" w:eastAsia="Calibri" w:hAnsi="Calibri" w:cs="Times New Roman"/>
    </w:rPr>
  </w:style>
  <w:style w:type="character" w:styleId="a5">
    <w:name w:val="page number"/>
    <w:rsid w:val="007C261A"/>
  </w:style>
  <w:style w:type="character" w:customStyle="1" w:styleId="a6">
    <w:name w:val="Нижний колонтитул Знак"/>
    <w:rsid w:val="007C261A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rsid w:val="007C261A"/>
    <w:rPr>
      <w:rFonts w:ascii="Calibri" w:eastAsia="Calibri" w:hAnsi="Calibri" w:cs="Times New Roman"/>
    </w:rPr>
  </w:style>
  <w:style w:type="character" w:customStyle="1" w:styleId="a8">
    <w:name w:val="Текст выноски Знак"/>
    <w:rsid w:val="007C261A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7C261A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7C26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7C261A"/>
    <w:pPr>
      <w:spacing w:after="120"/>
    </w:pPr>
  </w:style>
  <w:style w:type="paragraph" w:styleId="ac">
    <w:name w:val="List"/>
    <w:basedOn w:val="ab"/>
    <w:rsid w:val="007C261A"/>
    <w:rPr>
      <w:rFonts w:cs="Mangal"/>
    </w:rPr>
  </w:style>
  <w:style w:type="paragraph" w:customStyle="1" w:styleId="10">
    <w:name w:val="Название1"/>
    <w:basedOn w:val="a"/>
    <w:rsid w:val="007C26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61A"/>
    <w:pPr>
      <w:suppressLineNumbers/>
    </w:pPr>
    <w:rPr>
      <w:rFonts w:cs="Mangal"/>
    </w:rPr>
  </w:style>
  <w:style w:type="paragraph" w:styleId="ad">
    <w:name w:val="header"/>
    <w:basedOn w:val="a"/>
    <w:rsid w:val="007C261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C261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7C261A"/>
    <w:pPr>
      <w:spacing w:after="120"/>
      <w:ind w:left="283"/>
    </w:pPr>
  </w:style>
  <w:style w:type="paragraph" w:styleId="af0">
    <w:name w:val="Normal (Web)"/>
    <w:basedOn w:val="a"/>
    <w:rsid w:val="007C261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rsid w:val="007C26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261A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7C261A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Nonformat">
    <w:name w:val="ConsPlusNonformat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7C261A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7C261A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ConsPlusTextList">
    <w:name w:val="ConsPlusTextList"/>
    <w:rsid w:val="007C261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2">
    <w:name w:val="Содержимое таблицы"/>
    <w:basedOn w:val="a"/>
    <w:rsid w:val="007C261A"/>
    <w:pPr>
      <w:suppressLineNumbers/>
    </w:pPr>
  </w:style>
  <w:style w:type="paragraph" w:customStyle="1" w:styleId="af3">
    <w:name w:val="Заголовок таблицы"/>
    <w:basedOn w:val="af2"/>
    <w:rsid w:val="007C261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A"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61A"/>
    <w:rPr>
      <w:rFonts w:ascii="Symbol" w:hAnsi="Symbol" w:cs="Symbol"/>
      <w:sz w:val="20"/>
    </w:rPr>
  </w:style>
  <w:style w:type="character" w:customStyle="1" w:styleId="WW8Num1z1">
    <w:name w:val="WW8Num1z1"/>
    <w:rsid w:val="007C261A"/>
    <w:rPr>
      <w:rFonts w:ascii="Courier New" w:hAnsi="Courier New" w:cs="Courier New"/>
      <w:sz w:val="20"/>
    </w:rPr>
  </w:style>
  <w:style w:type="character" w:customStyle="1" w:styleId="WW8Num1z2">
    <w:name w:val="WW8Num1z2"/>
    <w:rsid w:val="007C261A"/>
    <w:rPr>
      <w:rFonts w:ascii="Wingdings" w:hAnsi="Wingdings" w:cs="Wingdings"/>
      <w:sz w:val="20"/>
    </w:rPr>
  </w:style>
  <w:style w:type="character" w:customStyle="1" w:styleId="WW8Num3z0">
    <w:name w:val="WW8Num3z0"/>
    <w:rsid w:val="007C261A"/>
    <w:rPr>
      <w:rFonts w:ascii="Times New Roman" w:hAnsi="Times New Roman" w:cs="Times New Roman"/>
      <w:sz w:val="26"/>
      <w:szCs w:val="26"/>
    </w:rPr>
  </w:style>
  <w:style w:type="character" w:customStyle="1" w:styleId="WW8Num3z1">
    <w:name w:val="WW8Num3z1"/>
    <w:rsid w:val="007C261A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6z0">
    <w:name w:val="WW8Num6z0"/>
    <w:rsid w:val="007C261A"/>
    <w:rPr>
      <w:rFonts w:ascii="Times New Roman" w:hAnsi="Times New Roman" w:cs="Times New Roman"/>
      <w:sz w:val="26"/>
      <w:szCs w:val="26"/>
    </w:rPr>
  </w:style>
  <w:style w:type="character" w:customStyle="1" w:styleId="WW8Num6z1">
    <w:name w:val="WW8Num6z1"/>
    <w:rsid w:val="007C261A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1">
    <w:name w:val="Основной шрифт абзаца1"/>
    <w:rsid w:val="007C261A"/>
  </w:style>
  <w:style w:type="character" w:customStyle="1" w:styleId="a3">
    <w:name w:val="Основной текст Знак"/>
    <w:rsid w:val="007C261A"/>
    <w:rPr>
      <w:rFonts w:ascii="Calibri" w:eastAsia="Calibri" w:hAnsi="Calibri" w:cs="Times New Roman"/>
    </w:rPr>
  </w:style>
  <w:style w:type="character" w:customStyle="1" w:styleId="a4">
    <w:name w:val="Верхний колонтитул Знак"/>
    <w:rsid w:val="007C261A"/>
    <w:rPr>
      <w:rFonts w:ascii="Calibri" w:eastAsia="Calibri" w:hAnsi="Calibri" w:cs="Times New Roman"/>
    </w:rPr>
  </w:style>
  <w:style w:type="character" w:styleId="a5">
    <w:name w:val="page number"/>
    <w:rsid w:val="007C261A"/>
  </w:style>
  <w:style w:type="character" w:customStyle="1" w:styleId="a6">
    <w:name w:val="Нижний колонтитул Знак"/>
    <w:rsid w:val="007C261A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rsid w:val="007C261A"/>
    <w:rPr>
      <w:rFonts w:ascii="Calibri" w:eastAsia="Calibri" w:hAnsi="Calibri" w:cs="Times New Roman"/>
    </w:rPr>
  </w:style>
  <w:style w:type="character" w:customStyle="1" w:styleId="a8">
    <w:name w:val="Текст выноски Знак"/>
    <w:rsid w:val="007C261A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7C261A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7C26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7C261A"/>
    <w:pPr>
      <w:spacing w:after="120"/>
    </w:pPr>
  </w:style>
  <w:style w:type="paragraph" w:styleId="ac">
    <w:name w:val="List"/>
    <w:basedOn w:val="ab"/>
    <w:rsid w:val="007C261A"/>
    <w:rPr>
      <w:rFonts w:cs="Mangal"/>
    </w:rPr>
  </w:style>
  <w:style w:type="paragraph" w:customStyle="1" w:styleId="10">
    <w:name w:val="Название1"/>
    <w:basedOn w:val="a"/>
    <w:rsid w:val="007C26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61A"/>
    <w:pPr>
      <w:suppressLineNumbers/>
    </w:pPr>
    <w:rPr>
      <w:rFonts w:cs="Mangal"/>
    </w:rPr>
  </w:style>
  <w:style w:type="paragraph" w:styleId="ad">
    <w:name w:val="header"/>
    <w:basedOn w:val="a"/>
    <w:rsid w:val="007C261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C261A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7C261A"/>
    <w:pPr>
      <w:spacing w:after="120"/>
      <w:ind w:left="283"/>
    </w:pPr>
  </w:style>
  <w:style w:type="paragraph" w:styleId="af0">
    <w:name w:val="Normal (Web)"/>
    <w:basedOn w:val="a"/>
    <w:rsid w:val="007C261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rsid w:val="007C26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261A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7C261A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Nonformat">
    <w:name w:val="ConsPlusNonformat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7C2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7C261A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7C261A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ConsPlusTextList">
    <w:name w:val="ConsPlusTextList"/>
    <w:rsid w:val="007C261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2">
    <w:name w:val="Содержимое таблицы"/>
    <w:basedOn w:val="a"/>
    <w:rsid w:val="007C261A"/>
    <w:pPr>
      <w:suppressLineNumbers/>
    </w:pPr>
  </w:style>
  <w:style w:type="paragraph" w:customStyle="1" w:styleId="af3">
    <w:name w:val="Заголовок таблицы"/>
    <w:basedOn w:val="af2"/>
    <w:rsid w:val="007C26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Потанин М.В.</dc:creator>
  <cp:lastModifiedBy>Любовь Козлова</cp:lastModifiedBy>
  <cp:revision>5</cp:revision>
  <cp:lastPrinted>2017-05-23T11:54:00Z</cp:lastPrinted>
  <dcterms:created xsi:type="dcterms:W3CDTF">2017-08-14T12:25:00Z</dcterms:created>
  <dcterms:modified xsi:type="dcterms:W3CDTF">2017-08-28T16:20:00Z</dcterms:modified>
</cp:coreProperties>
</file>