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6"/>
        <w:gridCol w:w="4928"/>
      </w:tblGrid>
      <w:tr w:rsidR="00EC5D25" w:rsidRPr="00E31B7D" w:rsidTr="00EC5D25">
        <w:tc>
          <w:tcPr>
            <w:tcW w:w="4926" w:type="dxa"/>
            <w:shd w:val="clear" w:color="auto" w:fill="auto"/>
          </w:tcPr>
          <w:p w:rsidR="00EC5D25" w:rsidRPr="00E31B7D" w:rsidRDefault="00EC5D25" w:rsidP="00EC5D25">
            <w:pPr>
              <w:tabs>
                <w:tab w:val="left" w:pos="851"/>
                <w:tab w:val="left" w:pos="6096"/>
                <w:tab w:val="left" w:pos="6237"/>
              </w:tabs>
              <w:jc w:val="both"/>
              <w:rPr>
                <w:rFonts w:ascii="Arial" w:hAnsi="Arial" w:cs="Arial"/>
              </w:rPr>
            </w:pPr>
            <w:bookmarkStart w:id="0" w:name="_Toc136151950"/>
            <w:bookmarkStart w:id="1" w:name="_Toc136239795"/>
            <w:bookmarkStart w:id="2" w:name="_Toc136321769"/>
            <w:bookmarkStart w:id="3" w:name="_Toc136666921"/>
          </w:p>
        </w:tc>
        <w:tc>
          <w:tcPr>
            <w:tcW w:w="4928" w:type="dxa"/>
            <w:shd w:val="clear" w:color="auto" w:fill="auto"/>
          </w:tcPr>
          <w:p w:rsidR="00EC5D25" w:rsidRPr="00E31B7D" w:rsidRDefault="00EC5D25" w:rsidP="00EC5D25">
            <w:pPr>
              <w:tabs>
                <w:tab w:val="left" w:pos="851"/>
                <w:tab w:val="left" w:pos="6096"/>
                <w:tab w:val="left" w:pos="6237"/>
              </w:tabs>
              <w:jc w:val="center"/>
              <w:rPr>
                <w:rFonts w:ascii="Arial" w:hAnsi="Arial" w:cs="Arial"/>
              </w:rPr>
            </w:pPr>
            <w:r w:rsidRPr="00E31B7D">
              <w:rPr>
                <w:rFonts w:ascii="Arial" w:hAnsi="Arial" w:cs="Arial"/>
              </w:rPr>
              <w:t>УТВЕРЖДЁН</w:t>
            </w:r>
          </w:p>
          <w:p w:rsidR="00EC5D25" w:rsidRPr="00E31B7D" w:rsidRDefault="00EC5D25" w:rsidP="00EC5D25">
            <w:pPr>
              <w:tabs>
                <w:tab w:val="left" w:pos="851"/>
                <w:tab w:val="left" w:pos="6096"/>
                <w:tab w:val="left" w:pos="6237"/>
              </w:tabs>
              <w:jc w:val="center"/>
              <w:rPr>
                <w:rFonts w:ascii="Arial" w:hAnsi="Arial" w:cs="Arial"/>
              </w:rPr>
            </w:pPr>
            <w:r w:rsidRPr="00E31B7D">
              <w:rPr>
                <w:rFonts w:ascii="Arial" w:hAnsi="Arial" w:cs="Arial"/>
              </w:rPr>
              <w:t>постановлением администрации</w:t>
            </w:r>
          </w:p>
          <w:p w:rsidR="00EC5D25" w:rsidRPr="00E31B7D" w:rsidRDefault="00EC5D25" w:rsidP="00EC5D25">
            <w:pPr>
              <w:tabs>
                <w:tab w:val="left" w:pos="851"/>
                <w:tab w:val="left" w:pos="6096"/>
                <w:tab w:val="left" w:pos="6237"/>
              </w:tabs>
              <w:jc w:val="center"/>
              <w:rPr>
                <w:rFonts w:ascii="Arial" w:hAnsi="Arial" w:cs="Arial"/>
              </w:rPr>
            </w:pPr>
            <w:r w:rsidRPr="00E31B7D">
              <w:rPr>
                <w:rFonts w:ascii="Arial" w:hAnsi="Arial" w:cs="Arial"/>
              </w:rPr>
              <w:t>Куринского сельского поселения</w:t>
            </w:r>
          </w:p>
          <w:p w:rsidR="00EC5D25" w:rsidRPr="00E31B7D" w:rsidRDefault="00EC5D25" w:rsidP="00EC5D25">
            <w:pPr>
              <w:tabs>
                <w:tab w:val="left" w:pos="851"/>
                <w:tab w:val="left" w:pos="6096"/>
                <w:tab w:val="left" w:pos="6237"/>
              </w:tabs>
              <w:jc w:val="center"/>
              <w:rPr>
                <w:rFonts w:ascii="Arial" w:hAnsi="Arial" w:cs="Arial"/>
              </w:rPr>
            </w:pPr>
            <w:r w:rsidRPr="00E31B7D">
              <w:rPr>
                <w:rFonts w:ascii="Arial" w:hAnsi="Arial" w:cs="Arial"/>
              </w:rPr>
              <w:t>Апшеронского района</w:t>
            </w:r>
          </w:p>
          <w:p w:rsidR="00EC5D25" w:rsidRPr="00E31B7D" w:rsidRDefault="00EC5D25" w:rsidP="00EC5D25">
            <w:pPr>
              <w:tabs>
                <w:tab w:val="left" w:pos="851"/>
                <w:tab w:val="left" w:pos="6096"/>
                <w:tab w:val="left" w:pos="6237"/>
              </w:tabs>
              <w:jc w:val="center"/>
              <w:rPr>
                <w:rFonts w:ascii="Arial" w:hAnsi="Arial" w:cs="Arial"/>
              </w:rPr>
            </w:pPr>
            <w:r w:rsidRPr="00E31B7D">
              <w:rPr>
                <w:rFonts w:ascii="Arial" w:hAnsi="Arial" w:cs="Arial"/>
              </w:rPr>
              <w:t>от___________________№____</w:t>
            </w:r>
          </w:p>
        </w:tc>
      </w:tr>
    </w:tbl>
    <w:p w:rsidR="00263024" w:rsidRPr="00E31B7D" w:rsidRDefault="00263024" w:rsidP="00EC5D25">
      <w:pPr>
        <w:jc w:val="center"/>
        <w:rPr>
          <w:rFonts w:ascii="Arial" w:hAnsi="Arial" w:cs="Arial"/>
          <w:color w:val="000000" w:themeColor="text1"/>
        </w:rPr>
      </w:pPr>
    </w:p>
    <w:p w:rsidR="00BB4289" w:rsidRPr="00E31B7D" w:rsidRDefault="00BB4289" w:rsidP="00EC5D25">
      <w:pPr>
        <w:jc w:val="center"/>
        <w:rPr>
          <w:rFonts w:ascii="Arial" w:hAnsi="Arial" w:cs="Arial"/>
          <w:color w:val="000000" w:themeColor="text1"/>
        </w:rPr>
      </w:pPr>
    </w:p>
    <w:p w:rsidR="00FB3D9B" w:rsidRPr="00E31B7D" w:rsidRDefault="00FB3D9B" w:rsidP="00EC5D25">
      <w:pPr>
        <w:jc w:val="center"/>
        <w:rPr>
          <w:rFonts w:ascii="Arial" w:hAnsi="Arial" w:cs="Arial"/>
          <w:color w:val="000000" w:themeColor="text1"/>
        </w:rPr>
      </w:pPr>
      <w:r w:rsidRPr="00E31B7D">
        <w:rPr>
          <w:rFonts w:ascii="Arial" w:hAnsi="Arial" w:cs="Arial"/>
          <w:color w:val="000000" w:themeColor="text1"/>
        </w:rPr>
        <w:t>АДМИНИСТРАТИВНЫЙ РЕГЛАМЕНТ</w:t>
      </w:r>
    </w:p>
    <w:p w:rsidR="00FB3D9B" w:rsidRPr="00E31B7D" w:rsidRDefault="00FB3D9B" w:rsidP="00EC5D25">
      <w:pPr>
        <w:jc w:val="center"/>
        <w:rPr>
          <w:rFonts w:ascii="Arial" w:hAnsi="Arial" w:cs="Arial"/>
          <w:color w:val="000000" w:themeColor="text1"/>
        </w:rPr>
      </w:pPr>
      <w:r w:rsidRPr="00E31B7D">
        <w:rPr>
          <w:rFonts w:ascii="Arial" w:hAnsi="Arial" w:cs="Arial"/>
          <w:color w:val="000000" w:themeColor="text1"/>
        </w:rPr>
        <w:t>предоставления</w:t>
      </w:r>
      <w:r w:rsidR="003268E3" w:rsidRPr="00E31B7D">
        <w:rPr>
          <w:rFonts w:ascii="Arial" w:hAnsi="Arial" w:cs="Arial"/>
          <w:color w:val="000000" w:themeColor="text1"/>
        </w:rPr>
        <w:t xml:space="preserve"> администраци</w:t>
      </w:r>
      <w:r w:rsidR="00AB1EC0" w:rsidRPr="00E31B7D">
        <w:rPr>
          <w:rFonts w:ascii="Arial" w:hAnsi="Arial" w:cs="Arial"/>
          <w:color w:val="000000" w:themeColor="text1"/>
        </w:rPr>
        <w:t>е</w:t>
      </w:r>
      <w:r w:rsidR="003268E3" w:rsidRPr="00E31B7D">
        <w:rPr>
          <w:rFonts w:ascii="Arial" w:hAnsi="Arial" w:cs="Arial"/>
          <w:color w:val="000000" w:themeColor="text1"/>
        </w:rPr>
        <w:t xml:space="preserve">й </w:t>
      </w:r>
      <w:r w:rsidR="00EC5D25" w:rsidRPr="00E31B7D">
        <w:rPr>
          <w:rFonts w:ascii="Arial" w:hAnsi="Arial" w:cs="Arial"/>
          <w:color w:val="000000" w:themeColor="text1"/>
        </w:rPr>
        <w:t xml:space="preserve">Куринского сельского поселения Апшеронского района </w:t>
      </w:r>
      <w:r w:rsidRPr="00E31B7D">
        <w:rPr>
          <w:rFonts w:ascii="Arial" w:hAnsi="Arial" w:cs="Arial"/>
          <w:color w:val="000000" w:themeColor="text1"/>
        </w:rPr>
        <w:t>муниципальной услуги «</w:t>
      </w:r>
      <w:r w:rsidR="00FB5F0A" w:rsidRPr="00E31B7D">
        <w:rPr>
          <w:rFonts w:ascii="Arial" w:hAnsi="Arial" w:cs="Arial"/>
          <w:color w:val="000000" w:themeColor="text1"/>
        </w:rPr>
        <w:t>Выдача градостроительных планов земельных участков»</w:t>
      </w:r>
      <w:r w:rsidRPr="00E31B7D">
        <w:rPr>
          <w:rFonts w:ascii="Arial" w:hAnsi="Arial" w:cs="Arial"/>
          <w:color w:val="000000" w:themeColor="text1"/>
        </w:rPr>
        <w:t>»</w:t>
      </w:r>
    </w:p>
    <w:p w:rsidR="00397F4E" w:rsidRPr="00E31B7D" w:rsidRDefault="00397F4E" w:rsidP="00EC5D25">
      <w:pPr>
        <w:jc w:val="center"/>
        <w:rPr>
          <w:rFonts w:ascii="Arial" w:hAnsi="Arial" w:cs="Arial"/>
          <w:color w:val="000000" w:themeColor="text1"/>
        </w:rPr>
      </w:pPr>
    </w:p>
    <w:bookmarkEnd w:id="0"/>
    <w:bookmarkEnd w:id="1"/>
    <w:bookmarkEnd w:id="2"/>
    <w:bookmarkEnd w:id="3"/>
    <w:p w:rsidR="00D1036D" w:rsidRPr="00E31B7D" w:rsidRDefault="00EC5D25" w:rsidP="00C43918">
      <w:pPr>
        <w:widowControl w:val="0"/>
        <w:autoSpaceDE w:val="0"/>
        <w:autoSpaceDN w:val="0"/>
        <w:adjustRightInd w:val="0"/>
        <w:jc w:val="center"/>
        <w:outlineLvl w:val="1"/>
        <w:rPr>
          <w:rFonts w:ascii="Arial" w:hAnsi="Arial" w:cs="Arial"/>
          <w:color w:val="000000" w:themeColor="text1"/>
        </w:rPr>
      </w:pPr>
      <w:r w:rsidRPr="00E31B7D">
        <w:rPr>
          <w:rFonts w:ascii="Arial" w:hAnsi="Arial" w:cs="Arial"/>
          <w:color w:val="000000" w:themeColor="text1"/>
        </w:rPr>
        <w:t>Раздел 1</w:t>
      </w:r>
      <w:r w:rsidR="00D1036D" w:rsidRPr="00E31B7D">
        <w:rPr>
          <w:rFonts w:ascii="Arial" w:hAnsi="Arial" w:cs="Arial"/>
          <w:color w:val="000000" w:themeColor="text1"/>
        </w:rPr>
        <w:t xml:space="preserve">. </w:t>
      </w:r>
      <w:r w:rsidRPr="00E31B7D">
        <w:rPr>
          <w:rFonts w:ascii="Arial" w:hAnsi="Arial" w:cs="Arial"/>
          <w:color w:val="000000" w:themeColor="text1"/>
        </w:rPr>
        <w:t>Общие положения</w:t>
      </w:r>
    </w:p>
    <w:p w:rsidR="00D1036D" w:rsidRPr="00E31B7D" w:rsidRDefault="00D1036D" w:rsidP="00EC5D25">
      <w:pPr>
        <w:widowControl w:val="0"/>
        <w:autoSpaceDE w:val="0"/>
        <w:autoSpaceDN w:val="0"/>
        <w:adjustRightInd w:val="0"/>
        <w:ind w:firstLine="720"/>
        <w:jc w:val="both"/>
        <w:rPr>
          <w:rFonts w:ascii="Arial" w:hAnsi="Arial" w:cs="Arial"/>
          <w:color w:val="000000" w:themeColor="text1"/>
        </w:rPr>
      </w:pPr>
    </w:p>
    <w:p w:rsidR="0000390E" w:rsidRPr="00E31B7D" w:rsidRDefault="00D1036D" w:rsidP="000101F2">
      <w:pPr>
        <w:widowControl w:val="0"/>
        <w:tabs>
          <w:tab w:val="left" w:pos="851"/>
        </w:tabs>
        <w:autoSpaceDE w:val="0"/>
        <w:autoSpaceDN w:val="0"/>
        <w:adjustRightInd w:val="0"/>
        <w:ind w:firstLine="851"/>
        <w:outlineLvl w:val="2"/>
        <w:rPr>
          <w:rFonts w:ascii="Arial" w:hAnsi="Arial" w:cs="Arial"/>
          <w:color w:val="000000" w:themeColor="text1"/>
        </w:rPr>
      </w:pPr>
      <w:bookmarkStart w:id="4" w:name="Par43"/>
      <w:bookmarkEnd w:id="4"/>
      <w:r w:rsidRPr="00E31B7D">
        <w:rPr>
          <w:rFonts w:ascii="Arial" w:hAnsi="Arial" w:cs="Arial"/>
          <w:color w:val="000000" w:themeColor="text1"/>
        </w:rPr>
        <w:t>1.</w:t>
      </w:r>
      <w:r w:rsidR="002E384A" w:rsidRPr="00E31B7D">
        <w:rPr>
          <w:rFonts w:ascii="Arial" w:hAnsi="Arial" w:cs="Arial"/>
          <w:color w:val="000000" w:themeColor="text1"/>
        </w:rPr>
        <w:t>1.</w:t>
      </w:r>
      <w:r w:rsidR="00EC5D25" w:rsidRPr="00E31B7D">
        <w:rPr>
          <w:rFonts w:ascii="Arial" w:hAnsi="Arial" w:cs="Arial"/>
          <w:color w:val="000000" w:themeColor="text1"/>
        </w:rPr>
        <w:t>Предмет регулирования административного регламента</w:t>
      </w:r>
      <w:r w:rsidR="000101F2" w:rsidRPr="00E31B7D">
        <w:rPr>
          <w:rFonts w:ascii="Arial" w:hAnsi="Arial" w:cs="Arial"/>
          <w:color w:val="000000" w:themeColor="text1"/>
        </w:rPr>
        <w:t>.</w:t>
      </w:r>
    </w:p>
    <w:p w:rsidR="00D3784C" w:rsidRPr="00E31B7D" w:rsidRDefault="00D3784C" w:rsidP="00D3784C">
      <w:pPr>
        <w:tabs>
          <w:tab w:val="left" w:pos="851"/>
        </w:tabs>
        <w:ind w:firstLine="851"/>
        <w:jc w:val="both"/>
        <w:rPr>
          <w:rFonts w:ascii="Arial" w:hAnsi="Arial" w:cs="Arial"/>
        </w:rPr>
      </w:pPr>
      <w:r w:rsidRPr="00E31B7D">
        <w:rPr>
          <w:rFonts w:ascii="Arial" w:hAnsi="Arial" w:cs="Arial"/>
        </w:rPr>
        <w:t xml:space="preserve">Предметом регулирования настоящего административного регламента предоставления </w:t>
      </w:r>
      <w:r w:rsidRPr="00E31B7D">
        <w:rPr>
          <w:rFonts w:ascii="Arial" w:hAnsi="Arial" w:cs="Arial"/>
          <w:bCs/>
        </w:rPr>
        <w:t>администрацией Куринского сельского поселения Апшеронского района</w:t>
      </w:r>
      <w:r w:rsidRPr="00E31B7D">
        <w:rPr>
          <w:rFonts w:ascii="Arial" w:hAnsi="Arial" w:cs="Arial"/>
        </w:rPr>
        <w:t xml:space="preserve">муниципальной услуги «Выдачаградостроительных планов земельных участков» </w:t>
      </w:r>
      <w:r w:rsidR="00252F2B" w:rsidRPr="00E31B7D">
        <w:rPr>
          <w:rFonts w:ascii="Arial" w:hAnsi="Arial" w:cs="Arial"/>
        </w:rPr>
        <w:t>(далее – р</w:t>
      </w:r>
      <w:r w:rsidRPr="00E31B7D">
        <w:rPr>
          <w:rFonts w:ascii="Arial" w:hAnsi="Arial" w:cs="Arial"/>
        </w:rPr>
        <w:t>егламент) является определениестандарта предоставления указанной услуги и порядка выполнения административных процедур администрацией Куринского сельского поселения Апшеронского района при подготовке и выдаче градостроительных планов земельных участков на территории Куринского сельского поселения Апшеронского района (далее – муниципальная услуга).</w:t>
      </w:r>
    </w:p>
    <w:p w:rsidR="004B37B2" w:rsidRPr="00E31B7D" w:rsidRDefault="004B37B2" w:rsidP="004B37B2">
      <w:pPr>
        <w:tabs>
          <w:tab w:val="left" w:pos="851"/>
        </w:tabs>
        <w:ind w:firstLine="851"/>
        <w:jc w:val="both"/>
        <w:rPr>
          <w:rFonts w:ascii="Arial" w:hAnsi="Arial" w:cs="Arial"/>
        </w:rPr>
      </w:pPr>
      <w:r w:rsidRPr="00E31B7D">
        <w:rPr>
          <w:rFonts w:ascii="Arial" w:hAnsi="Arial" w:cs="Arial"/>
        </w:rPr>
        <w:t>В настоящем административном регламенте используются следующие основные понятия:</w:t>
      </w:r>
    </w:p>
    <w:p w:rsidR="004B37B2" w:rsidRPr="00E31B7D" w:rsidRDefault="004B37B2" w:rsidP="004B37B2">
      <w:pPr>
        <w:tabs>
          <w:tab w:val="left" w:pos="851"/>
        </w:tabs>
        <w:ind w:firstLine="851"/>
        <w:jc w:val="both"/>
        <w:rPr>
          <w:rFonts w:ascii="Arial" w:hAnsi="Arial" w:cs="Arial"/>
        </w:rPr>
      </w:pPr>
      <w:r w:rsidRPr="00E31B7D">
        <w:rPr>
          <w:rFonts w:ascii="Arial" w:hAnsi="Arial" w:cs="Arial"/>
        </w:rPr>
        <w:t>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4B37B2" w:rsidRPr="00E31B7D" w:rsidRDefault="004B37B2" w:rsidP="004B37B2">
      <w:pPr>
        <w:tabs>
          <w:tab w:val="left" w:pos="851"/>
        </w:tabs>
        <w:ind w:firstLine="851"/>
        <w:jc w:val="both"/>
        <w:rPr>
          <w:rFonts w:ascii="Arial" w:hAnsi="Arial" w:cs="Arial"/>
        </w:rPr>
      </w:pPr>
      <w:r w:rsidRPr="00E31B7D">
        <w:rPr>
          <w:rFonts w:ascii="Arial" w:hAnsi="Arial" w:cs="Arial"/>
        </w:rPr>
        <w:t>заявитель – физическое или юридическое лицо либо их уполномоченные представители, обратившиеся в орган, предоставляющий муниципальные услуги, либо в организации, участвующие в предоставлении муниципальных услуг или уполномоченные на организацию предоставления государственных и муниципальных услуг, в том числе в электронной форме, по принципу "одного окна" с запросом о предоставлении государственной или муниципальной услуги, выраженным в устной, письменной или электронной форме;</w:t>
      </w:r>
    </w:p>
    <w:p w:rsidR="004B37B2" w:rsidRPr="00E31B7D" w:rsidRDefault="004B37B2" w:rsidP="004B37B2">
      <w:pPr>
        <w:tabs>
          <w:tab w:val="left" w:pos="851"/>
        </w:tabs>
        <w:ind w:firstLine="851"/>
        <w:jc w:val="both"/>
        <w:rPr>
          <w:rFonts w:ascii="Arial" w:hAnsi="Arial" w:cs="Arial"/>
        </w:rPr>
      </w:pPr>
      <w:r w:rsidRPr="00E31B7D">
        <w:rPr>
          <w:rFonts w:ascii="Arial" w:hAnsi="Arial" w:cs="Arial"/>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97F4E" w:rsidRPr="00E31B7D" w:rsidRDefault="00C77B8B" w:rsidP="000101F2">
      <w:pPr>
        <w:widowControl w:val="0"/>
        <w:autoSpaceDE w:val="0"/>
        <w:autoSpaceDN w:val="0"/>
        <w:adjustRightInd w:val="0"/>
        <w:ind w:firstLine="851"/>
        <w:outlineLvl w:val="2"/>
        <w:rPr>
          <w:rFonts w:ascii="Arial" w:hAnsi="Arial" w:cs="Arial"/>
          <w:color w:val="000000" w:themeColor="text1"/>
        </w:rPr>
      </w:pPr>
      <w:r w:rsidRPr="00E31B7D">
        <w:rPr>
          <w:rFonts w:ascii="Arial" w:hAnsi="Arial" w:cs="Arial"/>
          <w:color w:val="000000" w:themeColor="text1"/>
        </w:rPr>
        <w:t>1.2</w:t>
      </w:r>
      <w:r w:rsidR="002E384A" w:rsidRPr="00E31B7D">
        <w:rPr>
          <w:rFonts w:ascii="Arial" w:hAnsi="Arial" w:cs="Arial"/>
          <w:color w:val="000000" w:themeColor="text1"/>
        </w:rPr>
        <w:t>.</w:t>
      </w:r>
      <w:r w:rsidR="000101F2" w:rsidRPr="00E31B7D">
        <w:rPr>
          <w:rFonts w:ascii="Arial" w:hAnsi="Arial" w:cs="Arial"/>
          <w:color w:val="000000" w:themeColor="text1"/>
        </w:rPr>
        <w:t>Круг заявителей.</w:t>
      </w:r>
    </w:p>
    <w:p w:rsidR="00FB5F0A" w:rsidRPr="00E31B7D" w:rsidRDefault="0085313C" w:rsidP="0091420C">
      <w:pPr>
        <w:tabs>
          <w:tab w:val="left" w:pos="851"/>
        </w:tabs>
        <w:ind w:firstLine="851"/>
        <w:jc w:val="both"/>
        <w:rPr>
          <w:rFonts w:ascii="Arial" w:hAnsi="Arial" w:cs="Arial"/>
          <w:color w:val="000000" w:themeColor="text1"/>
        </w:rPr>
      </w:pPr>
      <w:r w:rsidRPr="00E31B7D">
        <w:rPr>
          <w:rFonts w:ascii="Arial" w:hAnsi="Arial" w:cs="Arial"/>
          <w:color w:val="000000" w:themeColor="text1"/>
        </w:rPr>
        <w:t xml:space="preserve">Заявителями на получение муниципальной услуги </w:t>
      </w:r>
      <w:r w:rsidR="008C75C1" w:rsidRPr="00E31B7D">
        <w:rPr>
          <w:rFonts w:ascii="Arial" w:hAnsi="Arial" w:cs="Arial"/>
          <w:color w:val="000000" w:themeColor="text1"/>
        </w:rPr>
        <w:t xml:space="preserve">являются физические и юридические лица, являющиеся правообладателями земельных участков </w:t>
      </w:r>
      <w:r w:rsidR="00F62220" w:rsidRPr="00E31B7D">
        <w:rPr>
          <w:rFonts w:ascii="Arial" w:hAnsi="Arial" w:cs="Arial"/>
          <w:color w:val="000000" w:themeColor="text1"/>
        </w:rPr>
        <w:t xml:space="preserve">на территории Куринского сельского поселения Апшеронского района </w:t>
      </w:r>
      <w:r w:rsidR="008C75C1" w:rsidRPr="00E31B7D">
        <w:rPr>
          <w:rFonts w:ascii="Arial" w:hAnsi="Arial" w:cs="Arial"/>
          <w:color w:val="000000" w:themeColor="text1"/>
        </w:rPr>
        <w:t>(далее – заявители).</w:t>
      </w:r>
    </w:p>
    <w:p w:rsidR="000101F2" w:rsidRPr="00E31B7D" w:rsidRDefault="000101F2" w:rsidP="000101F2">
      <w:pPr>
        <w:pStyle w:val="10"/>
        <w:tabs>
          <w:tab w:val="clear" w:pos="360"/>
        </w:tabs>
        <w:spacing w:before="0" w:after="0"/>
        <w:ind w:firstLine="851"/>
        <w:rPr>
          <w:rFonts w:ascii="Arial" w:hAnsi="Arial" w:cs="Arial"/>
          <w:szCs w:val="24"/>
        </w:rPr>
      </w:pPr>
      <w:r w:rsidRPr="00E31B7D">
        <w:rPr>
          <w:rFonts w:ascii="Arial" w:hAnsi="Arial" w:cs="Arial"/>
          <w:szCs w:val="24"/>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уполномоченные заявителем в порядке, установленном законодательством Российской Федерации.</w:t>
      </w:r>
    </w:p>
    <w:p w:rsidR="00397F4E" w:rsidRPr="00E31B7D" w:rsidRDefault="00C77B8B" w:rsidP="00176494">
      <w:pPr>
        <w:widowControl w:val="0"/>
        <w:autoSpaceDE w:val="0"/>
        <w:autoSpaceDN w:val="0"/>
        <w:adjustRightInd w:val="0"/>
        <w:ind w:firstLine="851"/>
        <w:jc w:val="both"/>
        <w:outlineLvl w:val="2"/>
        <w:rPr>
          <w:rFonts w:ascii="Arial" w:hAnsi="Arial" w:cs="Arial"/>
          <w:color w:val="000000" w:themeColor="text1"/>
        </w:rPr>
      </w:pPr>
      <w:r w:rsidRPr="00E31B7D">
        <w:rPr>
          <w:rFonts w:ascii="Arial" w:hAnsi="Arial" w:cs="Arial"/>
          <w:color w:val="000000" w:themeColor="text1"/>
        </w:rPr>
        <w:lastRenderedPageBreak/>
        <w:t>1.3</w:t>
      </w:r>
      <w:r w:rsidR="002E384A" w:rsidRPr="00E31B7D">
        <w:rPr>
          <w:rFonts w:ascii="Arial" w:hAnsi="Arial" w:cs="Arial"/>
          <w:color w:val="000000" w:themeColor="text1"/>
        </w:rPr>
        <w:t>.</w:t>
      </w:r>
      <w:r w:rsidR="00176494" w:rsidRPr="00E31B7D">
        <w:rPr>
          <w:rFonts w:ascii="Arial" w:hAnsi="Arial" w:cs="Arial"/>
          <w:color w:val="000000" w:themeColor="text1"/>
        </w:rPr>
        <w:t xml:space="preserve">Требования к порядку информирования о предоставлении муниципальной услуги. </w:t>
      </w:r>
    </w:p>
    <w:p w:rsidR="003268E3" w:rsidRPr="00E31B7D" w:rsidRDefault="003268E3" w:rsidP="00176494">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1.3.1. Информирование о предоставлении муниципальной услуги осуществляется:</w:t>
      </w:r>
    </w:p>
    <w:p w:rsidR="000254A9" w:rsidRPr="00E31B7D" w:rsidRDefault="000254A9" w:rsidP="00176494">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1.3.1.1. В администрации</w:t>
      </w:r>
      <w:r w:rsidR="00E31B7D">
        <w:rPr>
          <w:rFonts w:ascii="Arial" w:eastAsia="Calibri" w:hAnsi="Arial" w:cs="Arial"/>
          <w:color w:val="000000" w:themeColor="text1"/>
          <w:lang w:eastAsia="en-US"/>
        </w:rPr>
        <w:t xml:space="preserve"> </w:t>
      </w:r>
      <w:r w:rsidR="0091420C" w:rsidRPr="00E31B7D">
        <w:rPr>
          <w:rFonts w:ascii="Arial" w:eastAsia="Calibri" w:hAnsi="Arial" w:cs="Arial"/>
          <w:color w:val="000000" w:themeColor="text1"/>
          <w:lang w:eastAsia="en-US"/>
        </w:rPr>
        <w:t>Куринского сельского поселения Апшеронского района</w:t>
      </w:r>
      <w:r w:rsidRPr="00E31B7D">
        <w:rPr>
          <w:rFonts w:ascii="Arial" w:eastAsia="Calibri" w:hAnsi="Arial" w:cs="Arial"/>
          <w:color w:val="000000" w:themeColor="text1"/>
          <w:lang w:eastAsia="en-US"/>
        </w:rPr>
        <w:t xml:space="preserve"> (далее – уполномоченный орган):</w:t>
      </w:r>
    </w:p>
    <w:p w:rsidR="000254A9" w:rsidRPr="00E31B7D" w:rsidRDefault="000254A9" w:rsidP="00176494">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в устной форме при личном обращении;</w:t>
      </w:r>
    </w:p>
    <w:p w:rsidR="000254A9" w:rsidRPr="00E31B7D" w:rsidRDefault="000254A9" w:rsidP="00176494">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с использованием телефонной связи;</w:t>
      </w:r>
    </w:p>
    <w:p w:rsidR="000254A9" w:rsidRPr="00E31B7D" w:rsidRDefault="000254A9" w:rsidP="00176494">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в форме электронного документа посредством направления на адрес электронной почты;</w:t>
      </w:r>
    </w:p>
    <w:p w:rsidR="000254A9" w:rsidRPr="00E31B7D" w:rsidRDefault="000254A9" w:rsidP="00176494">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 xml:space="preserve">по письменным обращениям. </w:t>
      </w:r>
    </w:p>
    <w:p w:rsidR="003268E3" w:rsidRPr="00E31B7D" w:rsidRDefault="003268E3" w:rsidP="0091420C">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1.3.1.2. В многофункциональном центре предоставления государственных и муниципальных услуг Краснодарского края (далее –МФЦ):</w:t>
      </w:r>
    </w:p>
    <w:p w:rsidR="003268E3" w:rsidRPr="00E31B7D" w:rsidRDefault="003268E3" w:rsidP="0091420C">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при личном обращении;</w:t>
      </w:r>
    </w:p>
    <w:p w:rsidR="003268E3" w:rsidRPr="00E31B7D" w:rsidRDefault="003268E3" w:rsidP="0022136F">
      <w:pPr>
        <w:ind w:firstLine="851"/>
        <w:jc w:val="both"/>
        <w:rPr>
          <w:rFonts w:ascii="Arial" w:eastAsia="Calibri" w:hAnsi="Arial" w:cs="Arial"/>
        </w:rPr>
      </w:pPr>
      <w:r w:rsidRPr="00E31B7D">
        <w:rPr>
          <w:rFonts w:ascii="Arial" w:eastAsia="Calibri" w:hAnsi="Arial" w:cs="Arial"/>
        </w:rPr>
        <w:t xml:space="preserve">посредством интернет-сайта – </w:t>
      </w:r>
      <w:hyperlink r:id="rId8" w:history="1">
        <w:r w:rsidR="00C40FBE" w:rsidRPr="00E31B7D">
          <w:rPr>
            <w:rStyle w:val="a5"/>
            <w:rFonts w:ascii="Arial" w:hAnsi="Arial" w:cs="Arial"/>
            <w:color w:val="auto"/>
            <w:u w:val="none"/>
          </w:rPr>
          <w:t>http://apsheronsk-mfc.ru</w:t>
        </w:r>
      </w:hyperlink>
      <w:r w:rsidRPr="00E31B7D">
        <w:rPr>
          <w:rFonts w:ascii="Arial" w:eastAsia="Calibri" w:hAnsi="Arial" w:cs="Arial"/>
        </w:rPr>
        <w:t>– «Online-консультант», «Электронный консультант», «Виртуальная приемная».</w:t>
      </w:r>
    </w:p>
    <w:p w:rsidR="003268E3" w:rsidRPr="00E31B7D" w:rsidRDefault="003268E3" w:rsidP="0091420C">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 xml:space="preserve">1.3.1.3. Посредством размещения информации на официальном интернет-портале </w:t>
      </w:r>
      <w:r w:rsidR="00C40FBE" w:rsidRPr="00E31B7D">
        <w:rPr>
          <w:rFonts w:ascii="Arial" w:eastAsia="Calibri" w:hAnsi="Arial" w:cs="Arial"/>
          <w:color w:val="000000" w:themeColor="text1"/>
          <w:lang w:eastAsia="en-US"/>
        </w:rPr>
        <w:t>администрации Куринского сельского поселения Апшеронского района</w:t>
      </w:r>
      <w:r w:rsidRPr="00E31B7D">
        <w:rPr>
          <w:rFonts w:ascii="Arial" w:eastAsia="Calibri" w:hAnsi="Arial" w:cs="Arial"/>
          <w:color w:val="000000" w:themeColor="text1"/>
          <w:lang w:eastAsia="en-US"/>
        </w:rPr>
        <w:t xml:space="preserve">, адрес официального сайта </w:t>
      </w:r>
      <w:r w:rsidR="00C40FBE" w:rsidRPr="00E31B7D">
        <w:rPr>
          <w:rFonts w:ascii="Arial" w:hAnsi="Arial" w:cs="Arial"/>
        </w:rPr>
        <w:t>http://kur.apsheronsk-oms.ru</w:t>
      </w:r>
      <w:r w:rsidRPr="00E31B7D">
        <w:rPr>
          <w:rFonts w:ascii="Arial" w:eastAsia="Calibri" w:hAnsi="Arial" w:cs="Arial"/>
          <w:color w:val="000000" w:themeColor="text1"/>
          <w:lang w:eastAsia="en-US"/>
        </w:rPr>
        <w:t>.</w:t>
      </w:r>
    </w:p>
    <w:p w:rsidR="003268E3" w:rsidRPr="00E31B7D" w:rsidRDefault="003268E3" w:rsidP="0091420C">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w:t>
      </w:r>
      <w:r w:rsidR="00252F2B" w:rsidRPr="00E31B7D">
        <w:rPr>
          <w:rFonts w:ascii="Arial" w:eastAsia="Calibri" w:hAnsi="Arial" w:cs="Arial"/>
          <w:color w:val="000000" w:themeColor="text1"/>
          <w:lang w:eastAsia="en-US"/>
        </w:rPr>
        <w:t>онной сети «Интернет» (далее – п</w:t>
      </w:r>
      <w:r w:rsidRPr="00E31B7D">
        <w:rPr>
          <w:rFonts w:ascii="Arial" w:eastAsia="Calibri" w:hAnsi="Arial" w:cs="Arial"/>
          <w:color w:val="000000" w:themeColor="text1"/>
          <w:lang w:eastAsia="en-US"/>
        </w:rPr>
        <w:t>ортал).</w:t>
      </w:r>
    </w:p>
    <w:p w:rsidR="003268E3" w:rsidRPr="00E31B7D" w:rsidRDefault="003268E3" w:rsidP="0091420C">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 xml:space="preserve">1.3.1.5. Посредством размещения информационных стендов в </w:t>
      </w:r>
      <w:r w:rsidR="00252F2B" w:rsidRPr="00E31B7D">
        <w:rPr>
          <w:rFonts w:ascii="Arial" w:eastAsia="Calibri" w:hAnsi="Arial" w:cs="Arial"/>
          <w:color w:val="000000" w:themeColor="text1"/>
          <w:lang w:eastAsia="en-US"/>
        </w:rPr>
        <w:t>уполномоченном органе и МФЦ</w:t>
      </w:r>
      <w:r w:rsidRPr="00E31B7D">
        <w:rPr>
          <w:rFonts w:ascii="Arial" w:eastAsia="Calibri" w:hAnsi="Arial" w:cs="Arial"/>
          <w:color w:val="000000" w:themeColor="text1"/>
          <w:lang w:eastAsia="en-US"/>
        </w:rPr>
        <w:t>.</w:t>
      </w:r>
    </w:p>
    <w:p w:rsidR="003268E3" w:rsidRPr="00E31B7D" w:rsidRDefault="003268E3" w:rsidP="0091420C">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1.3.1.6. Посредством телефонной связи Call-центра (горячая линия): (телефон).</w:t>
      </w:r>
    </w:p>
    <w:p w:rsidR="003268E3" w:rsidRPr="00E31B7D" w:rsidRDefault="003268E3" w:rsidP="0091420C">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1.3.2. Консультирование по вопросам предоставления муниципальной услуги осуществляется бесплатно.</w:t>
      </w:r>
    </w:p>
    <w:p w:rsidR="003268E3" w:rsidRPr="00E31B7D" w:rsidRDefault="003268E3" w:rsidP="0091420C">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06240" w:rsidRPr="00E31B7D" w:rsidRDefault="003268E3" w:rsidP="00E06240">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268E3" w:rsidRPr="00E31B7D" w:rsidRDefault="003268E3" w:rsidP="00E06240">
      <w:pPr>
        <w:tabs>
          <w:tab w:val="left" w:pos="851"/>
        </w:tabs>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Рекомендуемое время для телефонного разговора – не более 10 минут, личного устн</w:t>
      </w:r>
      <w:r w:rsidR="00252F2B" w:rsidRPr="00E31B7D">
        <w:rPr>
          <w:rFonts w:ascii="Arial" w:eastAsia="Calibri" w:hAnsi="Arial" w:cs="Arial"/>
          <w:color w:val="000000" w:themeColor="text1"/>
          <w:lang w:eastAsia="en-US"/>
        </w:rPr>
        <w:t>ого информирования – не более 15</w:t>
      </w:r>
      <w:r w:rsidRPr="00E31B7D">
        <w:rPr>
          <w:rFonts w:ascii="Arial" w:eastAsia="Calibri" w:hAnsi="Arial" w:cs="Arial"/>
          <w:color w:val="000000" w:themeColor="text1"/>
          <w:lang w:eastAsia="en-US"/>
        </w:rPr>
        <w:t xml:space="preserve"> минут.</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650A8" w:rsidRPr="00E31B7D" w:rsidRDefault="009650A8"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1.3.3. Информационные стенды, размещенные в МФЦ и уполномоченном органе, должны содержать:</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режим работы, адреса уполномоченного органа и МФЦ;</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 xml:space="preserve">адрес официального </w:t>
      </w:r>
      <w:r w:rsidR="00252F2B" w:rsidRPr="00E31B7D">
        <w:rPr>
          <w:rFonts w:ascii="Arial" w:eastAsia="Calibri" w:hAnsi="Arial" w:cs="Arial"/>
          <w:color w:val="000000" w:themeColor="text1"/>
          <w:lang w:eastAsia="en-US"/>
        </w:rPr>
        <w:t>сайтауполномоченного органа</w:t>
      </w:r>
      <w:r w:rsidRPr="00E31B7D">
        <w:rPr>
          <w:rFonts w:ascii="Arial" w:eastAsia="Calibri" w:hAnsi="Arial" w:cs="Arial"/>
          <w:color w:val="000000" w:themeColor="text1"/>
          <w:lang w:eastAsia="en-US"/>
        </w:rPr>
        <w:t>, адрес электронной почты уполномоченного органа;</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 xml:space="preserve">почтовые адреса, телефоны, фамилии руководителей </w:t>
      </w:r>
      <w:r w:rsidR="00252F2B" w:rsidRPr="00E31B7D">
        <w:rPr>
          <w:rFonts w:ascii="Arial" w:eastAsia="Calibri" w:hAnsi="Arial" w:cs="Arial"/>
          <w:color w:val="000000" w:themeColor="text1"/>
          <w:lang w:eastAsia="en-US"/>
        </w:rPr>
        <w:t>уполномоченного органа и МФЦ</w:t>
      </w:r>
      <w:r w:rsidRPr="00E31B7D">
        <w:rPr>
          <w:rFonts w:ascii="Arial" w:eastAsia="Calibri" w:hAnsi="Arial" w:cs="Arial"/>
          <w:color w:val="000000" w:themeColor="text1"/>
          <w:lang w:eastAsia="en-US"/>
        </w:rPr>
        <w:t>;</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порядок получения консультаций о предоставлении муниципальной услуги;</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порядок и сроки предоставления муниципальной услуги;</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образцы заявлений о предоставлении муниципальной услуги и образцы заполнения таких заявлений;</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перечень документов, необходимых для предоставления муниципальной услуги;</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основания для отказа в приеме документов о предоставлении муниципальной услуги;</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основания для отказа в предоставлении муниципальной услуги;</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иную информацию, необходимую для получения муниципальной услуги.</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 xml:space="preserve">Такая же информация размещается на официальном </w:t>
      </w:r>
      <w:r w:rsidR="00252F2B" w:rsidRPr="00E31B7D">
        <w:rPr>
          <w:rFonts w:ascii="Arial" w:eastAsia="Calibri" w:hAnsi="Arial" w:cs="Arial"/>
          <w:color w:val="000000" w:themeColor="text1"/>
          <w:lang w:eastAsia="en-US"/>
        </w:rPr>
        <w:t>сайтеуполномоченного органа</w:t>
      </w:r>
      <w:r w:rsidRPr="00E31B7D">
        <w:rPr>
          <w:rFonts w:ascii="Arial" w:eastAsia="Calibri" w:hAnsi="Arial" w:cs="Arial"/>
          <w:color w:val="000000" w:themeColor="text1"/>
          <w:lang w:eastAsia="en-US"/>
        </w:rPr>
        <w:t xml:space="preserve"> и на сайте МФЦ.</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1.3.4. Информация о местонахождении и графике работы, справочных телефонах уполномоченного органа, МФЦ:</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 xml:space="preserve">1.3.4.1. </w:t>
      </w:r>
      <w:r w:rsidR="00252F2B" w:rsidRPr="00E31B7D">
        <w:rPr>
          <w:rFonts w:ascii="Arial" w:eastAsia="Calibri" w:hAnsi="Arial" w:cs="Arial"/>
          <w:color w:val="000000" w:themeColor="text1"/>
          <w:lang w:eastAsia="en-US"/>
        </w:rPr>
        <w:t>Администрация Куринского сельского поселения Апшеронского района</w:t>
      </w:r>
      <w:r w:rsidRPr="00E31B7D">
        <w:rPr>
          <w:rFonts w:ascii="Arial" w:eastAsia="Calibri" w:hAnsi="Arial" w:cs="Arial"/>
          <w:color w:val="000000" w:themeColor="text1"/>
          <w:lang w:eastAsia="en-US"/>
        </w:rPr>
        <w:t xml:space="preserve"> расположен</w:t>
      </w:r>
      <w:r w:rsidR="00252F2B" w:rsidRPr="00E31B7D">
        <w:rPr>
          <w:rFonts w:ascii="Arial" w:eastAsia="Calibri" w:hAnsi="Arial" w:cs="Arial"/>
          <w:color w:val="000000" w:themeColor="text1"/>
          <w:lang w:eastAsia="en-US"/>
        </w:rPr>
        <w:t>а</w:t>
      </w:r>
      <w:r w:rsidRPr="00E31B7D">
        <w:rPr>
          <w:rFonts w:ascii="Arial" w:eastAsia="Calibri" w:hAnsi="Arial" w:cs="Arial"/>
          <w:color w:val="000000" w:themeColor="text1"/>
          <w:lang w:eastAsia="en-US"/>
        </w:rPr>
        <w:t xml:space="preserve"> по адресу:</w:t>
      </w:r>
    </w:p>
    <w:p w:rsidR="00AE1C75" w:rsidRPr="00E31B7D" w:rsidRDefault="00AE1C75" w:rsidP="003B6B10">
      <w:pPr>
        <w:tabs>
          <w:tab w:val="left" w:pos="851"/>
        </w:tabs>
        <w:ind w:firstLine="851"/>
        <w:jc w:val="both"/>
        <w:rPr>
          <w:rFonts w:ascii="Arial" w:hAnsi="Arial" w:cs="Arial"/>
        </w:rPr>
      </w:pPr>
      <w:r w:rsidRPr="00E31B7D">
        <w:rPr>
          <w:rFonts w:ascii="Arial" w:hAnsi="Arial" w:cs="Arial"/>
        </w:rPr>
        <w:t>352672, Краснодарский край, Апшеронский район, ст. Куринская, ул. Новицкого, 118, электронный адрес: kurinskaya2011@mail.ru.</w:t>
      </w:r>
    </w:p>
    <w:p w:rsidR="003268E3" w:rsidRPr="00E31B7D" w:rsidRDefault="003268E3" w:rsidP="00AE1C75">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 xml:space="preserve">Справочные телефоны уполномоченного органа: </w:t>
      </w:r>
      <w:r w:rsidR="00AE1C75" w:rsidRPr="00E31B7D">
        <w:rPr>
          <w:rFonts w:ascii="Arial" w:hAnsi="Arial" w:cs="Arial"/>
        </w:rPr>
        <w:t>8(86152)4-60-36.</w:t>
      </w:r>
    </w:p>
    <w:p w:rsidR="00AE1C75" w:rsidRPr="00E31B7D" w:rsidRDefault="00AE1C75" w:rsidP="003B6B10">
      <w:pPr>
        <w:ind w:firstLine="851"/>
        <w:jc w:val="both"/>
        <w:rPr>
          <w:rFonts w:ascii="Arial" w:hAnsi="Arial" w:cs="Arial"/>
        </w:rPr>
      </w:pPr>
      <w:r w:rsidRPr="00E31B7D">
        <w:rPr>
          <w:rFonts w:ascii="Arial" w:hAnsi="Arial" w:cs="Arial"/>
        </w:rPr>
        <w:t>График работы уполномоченного органа понедельник – четверг с 09.00 до 13.00, перерыв с 13-00 до 13.50, пятница не приемный день</w:t>
      </w:r>
      <w:r w:rsidR="008A3482" w:rsidRPr="00E31B7D">
        <w:rPr>
          <w:rFonts w:ascii="Arial" w:hAnsi="Arial" w:cs="Arial"/>
        </w:rPr>
        <w:t>,</w:t>
      </w:r>
      <w:r w:rsidRPr="00E31B7D">
        <w:rPr>
          <w:rFonts w:ascii="Arial" w:hAnsi="Arial" w:cs="Arial"/>
        </w:rPr>
        <w:t xml:space="preserve"> суббота и воскресенье – выходные.</w:t>
      </w:r>
    </w:p>
    <w:p w:rsidR="003268E3" w:rsidRPr="00E31B7D" w:rsidRDefault="003268E3" w:rsidP="0083300E">
      <w:pPr>
        <w:ind w:firstLine="851"/>
        <w:jc w:val="both"/>
        <w:rPr>
          <w:rFonts w:ascii="Arial" w:hAnsi="Arial" w:cs="Arial"/>
        </w:rPr>
      </w:pPr>
      <w:r w:rsidRPr="00E31B7D">
        <w:rPr>
          <w:rFonts w:ascii="Arial" w:eastAsia="Calibri" w:hAnsi="Arial" w:cs="Arial"/>
          <w:color w:val="000000" w:themeColor="text1"/>
          <w:lang w:eastAsia="en-US"/>
        </w:rPr>
        <w:t xml:space="preserve">Адрес сайта - </w:t>
      </w:r>
      <w:hyperlink r:id="rId9" w:history="1">
        <w:r w:rsidR="00FE0DC0" w:rsidRPr="00E31B7D">
          <w:rPr>
            <w:rStyle w:val="a5"/>
            <w:rFonts w:ascii="Arial" w:hAnsi="Arial" w:cs="Arial"/>
            <w:color w:val="000000" w:themeColor="text1"/>
            <w:u w:val="none"/>
          </w:rPr>
          <w:t>http://kur.apsheronsk-oms.ru</w:t>
        </w:r>
      </w:hyperlink>
      <w:r w:rsidR="00AE1C75" w:rsidRPr="00E31B7D">
        <w:rPr>
          <w:rFonts w:ascii="Arial" w:hAnsi="Arial" w:cs="Arial"/>
          <w:color w:val="000000" w:themeColor="text1"/>
        </w:rPr>
        <w:t>.</w:t>
      </w:r>
    </w:p>
    <w:p w:rsidR="00C85C5F" w:rsidRPr="00E31B7D" w:rsidRDefault="00FE0DC0" w:rsidP="00C85C5F">
      <w:pPr>
        <w:ind w:firstLine="851"/>
        <w:jc w:val="both"/>
        <w:rPr>
          <w:rFonts w:ascii="Arial" w:hAnsi="Arial" w:cs="Arial"/>
        </w:rPr>
      </w:pPr>
      <w:r w:rsidRPr="00E31B7D">
        <w:rPr>
          <w:rFonts w:ascii="Arial" w:hAnsi="Arial" w:cs="Arial"/>
        </w:rPr>
        <w:t xml:space="preserve">1.3.4.2. </w:t>
      </w:r>
      <w:r w:rsidR="00C85C5F" w:rsidRPr="00E31B7D">
        <w:rPr>
          <w:rFonts w:ascii="Arial" w:hAnsi="Arial" w:cs="Arial"/>
        </w:rPr>
        <w:t>Информация о местонахождении и графике работы, справочных телефонах, официальном сайте МФ</w:t>
      </w:r>
      <w:r w:rsidR="00374310" w:rsidRPr="00E31B7D">
        <w:rPr>
          <w:rFonts w:ascii="Arial" w:hAnsi="Arial" w:cs="Arial"/>
        </w:rPr>
        <w:t>Ц приведены в приложении № 3</w:t>
      </w:r>
      <w:r w:rsidR="00252F2B" w:rsidRPr="00E31B7D">
        <w:rPr>
          <w:rFonts w:ascii="Arial" w:hAnsi="Arial" w:cs="Arial"/>
        </w:rPr>
        <w:t xml:space="preserve"> к р</w:t>
      </w:r>
      <w:r w:rsidR="00C85C5F" w:rsidRPr="00E31B7D">
        <w:rPr>
          <w:rFonts w:ascii="Arial" w:hAnsi="Arial" w:cs="Arial"/>
        </w:rPr>
        <w:t>егламенту.</w:t>
      </w:r>
    </w:p>
    <w:p w:rsidR="003268E3" w:rsidRPr="00E31B7D" w:rsidRDefault="003268E3" w:rsidP="00C85C5F">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В случае изменения указанных графиков, а также контактных тел</w:t>
      </w:r>
      <w:r w:rsidR="00252F2B" w:rsidRPr="00E31B7D">
        <w:rPr>
          <w:rFonts w:ascii="Arial" w:eastAsia="Calibri" w:hAnsi="Arial" w:cs="Arial"/>
          <w:color w:val="000000" w:themeColor="text1"/>
          <w:lang w:eastAsia="en-US"/>
        </w:rPr>
        <w:t>ефонов и электронных адресов в р</w:t>
      </w:r>
      <w:r w:rsidRPr="00E31B7D">
        <w:rPr>
          <w:rFonts w:ascii="Arial" w:eastAsia="Calibri" w:hAnsi="Arial" w:cs="Arial"/>
          <w:color w:val="000000" w:themeColor="text1"/>
          <w:lang w:eastAsia="en-US"/>
        </w:rPr>
        <w:t xml:space="preserve">егламент вносятся соответствующие изменения, информация об изменении также размещается в установленном порядке на официальном </w:t>
      </w:r>
      <w:r w:rsidR="00591988" w:rsidRPr="00E31B7D">
        <w:rPr>
          <w:rFonts w:ascii="Arial" w:eastAsia="Calibri" w:hAnsi="Arial" w:cs="Arial"/>
          <w:color w:val="000000" w:themeColor="text1"/>
          <w:lang w:eastAsia="en-US"/>
        </w:rPr>
        <w:t>сайтеуполномоченного органа, на п</w:t>
      </w:r>
      <w:r w:rsidRPr="00E31B7D">
        <w:rPr>
          <w:rFonts w:ascii="Arial" w:eastAsia="Calibri" w:hAnsi="Arial" w:cs="Arial"/>
          <w:color w:val="000000" w:themeColor="text1"/>
          <w:lang w:eastAsia="en-US"/>
        </w:rPr>
        <w:t>ортале, а также на Едином портале многофункциональных центов предоставления государственных и муниципальных услуг Краснодарского края.</w:t>
      </w:r>
    </w:p>
    <w:p w:rsidR="003268E3" w:rsidRPr="00E31B7D" w:rsidRDefault="001D0610" w:rsidP="0083300E">
      <w:pPr>
        <w:ind w:firstLine="851"/>
        <w:jc w:val="both"/>
        <w:rPr>
          <w:rFonts w:ascii="Arial" w:eastAsia="Calibri" w:hAnsi="Arial" w:cs="Arial"/>
          <w:color w:val="000000" w:themeColor="text1"/>
          <w:lang w:eastAsia="en-US"/>
        </w:rPr>
      </w:pPr>
      <w:r w:rsidRPr="00E31B7D">
        <w:rPr>
          <w:rFonts w:ascii="Arial" w:eastAsia="Calibri" w:hAnsi="Arial" w:cs="Arial"/>
          <w:color w:val="000000" w:themeColor="text1"/>
          <w:lang w:eastAsia="en-US"/>
        </w:rPr>
        <w:t>1.3.4.3</w:t>
      </w:r>
      <w:r w:rsidR="003268E3" w:rsidRPr="00E31B7D">
        <w:rPr>
          <w:rFonts w:ascii="Arial" w:eastAsia="Calibri" w:hAnsi="Arial" w:cs="Arial"/>
          <w:color w:val="000000" w:themeColor="text1"/>
          <w:lang w:eastAsia="en-US"/>
        </w:rPr>
        <w:t>.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E31B7D" w:rsidRDefault="00557D31" w:rsidP="00EC5D25">
      <w:pPr>
        <w:jc w:val="center"/>
        <w:rPr>
          <w:rFonts w:ascii="Arial" w:hAnsi="Arial" w:cs="Arial"/>
          <w:color w:val="000000" w:themeColor="text1"/>
        </w:rPr>
      </w:pPr>
    </w:p>
    <w:p w:rsidR="00C000B0" w:rsidRPr="00E31B7D" w:rsidRDefault="00C43918" w:rsidP="00C43918">
      <w:pPr>
        <w:widowControl w:val="0"/>
        <w:autoSpaceDE w:val="0"/>
        <w:autoSpaceDN w:val="0"/>
        <w:adjustRightInd w:val="0"/>
        <w:jc w:val="center"/>
        <w:outlineLvl w:val="1"/>
        <w:rPr>
          <w:rFonts w:ascii="Arial" w:hAnsi="Arial" w:cs="Arial"/>
          <w:color w:val="000000" w:themeColor="text1"/>
        </w:rPr>
      </w:pPr>
      <w:r w:rsidRPr="00E31B7D">
        <w:rPr>
          <w:rFonts w:ascii="Arial" w:hAnsi="Arial" w:cs="Arial"/>
          <w:color w:val="000000" w:themeColor="text1"/>
        </w:rPr>
        <w:t>Раздел 2</w:t>
      </w:r>
      <w:r w:rsidR="00C000B0" w:rsidRPr="00E31B7D">
        <w:rPr>
          <w:rFonts w:ascii="Arial" w:hAnsi="Arial" w:cs="Arial"/>
          <w:color w:val="000000" w:themeColor="text1"/>
        </w:rPr>
        <w:t xml:space="preserve">. </w:t>
      </w:r>
      <w:r w:rsidRPr="00E31B7D">
        <w:rPr>
          <w:rFonts w:ascii="Arial" w:hAnsi="Arial" w:cs="Arial"/>
          <w:color w:val="000000" w:themeColor="text1"/>
        </w:rPr>
        <w:t xml:space="preserve">Стандарт предоставления муниципальной услуги </w:t>
      </w:r>
    </w:p>
    <w:p w:rsidR="00C000B0" w:rsidRPr="00E31B7D" w:rsidRDefault="00C000B0" w:rsidP="00EC5D25">
      <w:pPr>
        <w:widowControl w:val="0"/>
        <w:autoSpaceDE w:val="0"/>
        <w:autoSpaceDN w:val="0"/>
        <w:adjustRightInd w:val="0"/>
        <w:ind w:firstLine="720"/>
        <w:jc w:val="both"/>
        <w:rPr>
          <w:rFonts w:ascii="Arial" w:hAnsi="Arial" w:cs="Arial"/>
          <w:color w:val="000000" w:themeColor="text1"/>
        </w:rPr>
      </w:pPr>
    </w:p>
    <w:p w:rsidR="00397F4E" w:rsidRPr="00E31B7D" w:rsidRDefault="00C83DDE" w:rsidP="00C43918">
      <w:pPr>
        <w:widowControl w:val="0"/>
        <w:autoSpaceDE w:val="0"/>
        <w:autoSpaceDN w:val="0"/>
        <w:adjustRightInd w:val="0"/>
        <w:ind w:firstLine="851"/>
        <w:outlineLvl w:val="2"/>
        <w:rPr>
          <w:rFonts w:ascii="Arial" w:hAnsi="Arial" w:cs="Arial"/>
          <w:color w:val="000000" w:themeColor="text1"/>
        </w:rPr>
      </w:pPr>
      <w:bookmarkStart w:id="5" w:name="Par146"/>
      <w:bookmarkEnd w:id="5"/>
      <w:r w:rsidRPr="00E31B7D">
        <w:rPr>
          <w:rFonts w:ascii="Arial" w:hAnsi="Arial" w:cs="Arial"/>
          <w:color w:val="000000" w:themeColor="text1"/>
        </w:rPr>
        <w:t>2.1</w:t>
      </w:r>
      <w:r w:rsidR="00C000B0" w:rsidRPr="00E31B7D">
        <w:rPr>
          <w:rFonts w:ascii="Arial" w:hAnsi="Arial" w:cs="Arial"/>
          <w:color w:val="000000" w:themeColor="text1"/>
        </w:rPr>
        <w:t xml:space="preserve">. </w:t>
      </w:r>
      <w:r w:rsidR="00C43918" w:rsidRPr="00E31B7D">
        <w:rPr>
          <w:rFonts w:ascii="Arial" w:hAnsi="Arial" w:cs="Arial"/>
          <w:color w:val="000000" w:themeColor="text1"/>
        </w:rPr>
        <w:t>Наименование муниципальной услуги.</w:t>
      </w:r>
    </w:p>
    <w:p w:rsidR="00397F4E" w:rsidRPr="00E31B7D" w:rsidRDefault="00397F4E" w:rsidP="00C43918">
      <w:pPr>
        <w:ind w:firstLine="851"/>
        <w:jc w:val="both"/>
        <w:rPr>
          <w:rFonts w:ascii="Arial" w:hAnsi="Arial" w:cs="Arial"/>
          <w:color w:val="000000" w:themeColor="text1"/>
        </w:rPr>
      </w:pPr>
      <w:r w:rsidRPr="00E31B7D">
        <w:rPr>
          <w:rFonts w:ascii="Arial" w:hAnsi="Arial" w:cs="Arial"/>
          <w:color w:val="000000" w:themeColor="text1"/>
        </w:rPr>
        <w:t xml:space="preserve">Наименование </w:t>
      </w:r>
      <w:r w:rsidR="000804C2" w:rsidRPr="00E31B7D">
        <w:rPr>
          <w:rFonts w:ascii="Arial" w:hAnsi="Arial" w:cs="Arial"/>
          <w:color w:val="000000" w:themeColor="text1"/>
        </w:rPr>
        <w:t xml:space="preserve">муниципальной </w:t>
      </w:r>
      <w:r w:rsidRPr="00E31B7D">
        <w:rPr>
          <w:rFonts w:ascii="Arial" w:hAnsi="Arial" w:cs="Arial"/>
          <w:color w:val="000000" w:themeColor="text1"/>
        </w:rPr>
        <w:t>услуги –</w:t>
      </w:r>
      <w:r w:rsidR="000804C2" w:rsidRPr="00E31B7D">
        <w:rPr>
          <w:rFonts w:ascii="Arial" w:hAnsi="Arial" w:cs="Arial"/>
          <w:color w:val="000000" w:themeColor="text1"/>
        </w:rPr>
        <w:t>«</w:t>
      </w:r>
      <w:r w:rsidR="002B2094" w:rsidRPr="00E31B7D">
        <w:rPr>
          <w:rFonts w:ascii="Arial" w:hAnsi="Arial" w:cs="Arial"/>
          <w:color w:val="000000" w:themeColor="text1"/>
        </w:rPr>
        <w:t>Выдача градостроительных планов земельных участков</w:t>
      </w:r>
      <w:r w:rsidR="000804C2" w:rsidRPr="00E31B7D">
        <w:rPr>
          <w:rFonts w:ascii="Arial" w:hAnsi="Arial" w:cs="Arial"/>
          <w:color w:val="000000" w:themeColor="text1"/>
        </w:rPr>
        <w:t>».</w:t>
      </w:r>
    </w:p>
    <w:p w:rsidR="000254A9" w:rsidRPr="00E31B7D" w:rsidRDefault="000254A9" w:rsidP="00C43918">
      <w:pPr>
        <w:ind w:firstLine="851"/>
        <w:rPr>
          <w:rFonts w:ascii="Arial" w:hAnsi="Arial" w:cs="Arial"/>
          <w:color w:val="000000" w:themeColor="text1"/>
        </w:rPr>
      </w:pPr>
      <w:r w:rsidRPr="00E31B7D">
        <w:rPr>
          <w:rFonts w:ascii="Arial" w:hAnsi="Arial" w:cs="Arial"/>
          <w:color w:val="000000" w:themeColor="text1"/>
        </w:rPr>
        <w:t xml:space="preserve">2.2. </w:t>
      </w:r>
      <w:r w:rsidR="00C43918" w:rsidRPr="00E31B7D">
        <w:rPr>
          <w:rFonts w:ascii="Arial" w:hAnsi="Arial" w:cs="Arial"/>
          <w:color w:val="000000" w:themeColor="text1"/>
        </w:rPr>
        <w:t>Наименование органа, предос</w:t>
      </w:r>
      <w:r w:rsidR="005D0368" w:rsidRPr="00E31B7D">
        <w:rPr>
          <w:rFonts w:ascii="Arial" w:hAnsi="Arial" w:cs="Arial"/>
          <w:color w:val="000000" w:themeColor="text1"/>
        </w:rPr>
        <w:t>тавляющего муниципальную услугу</w:t>
      </w:r>
      <w:r w:rsidR="00C43918" w:rsidRPr="00E31B7D">
        <w:rPr>
          <w:rFonts w:ascii="Arial" w:hAnsi="Arial" w:cs="Arial"/>
          <w:color w:val="000000" w:themeColor="text1"/>
        </w:rPr>
        <w:t>.</w:t>
      </w:r>
    </w:p>
    <w:p w:rsidR="000254A9" w:rsidRPr="00E31B7D" w:rsidRDefault="000254A9" w:rsidP="00C43918">
      <w:pPr>
        <w:autoSpaceDE w:val="0"/>
        <w:autoSpaceDN w:val="0"/>
        <w:adjustRightInd w:val="0"/>
        <w:ind w:firstLine="851"/>
        <w:jc w:val="both"/>
        <w:rPr>
          <w:rFonts w:ascii="Arial" w:hAnsi="Arial" w:cs="Arial"/>
          <w:color w:val="000000" w:themeColor="text1"/>
        </w:rPr>
      </w:pPr>
      <w:bookmarkStart w:id="6" w:name="sub_134"/>
      <w:r w:rsidRPr="00E31B7D">
        <w:rPr>
          <w:rFonts w:ascii="Arial" w:hAnsi="Arial" w:cs="Arial"/>
          <w:color w:val="000000" w:themeColor="text1"/>
        </w:rPr>
        <w:t>2.2.1. Предоставление муниципальной услуги осуществляется уполномоченным органом.</w:t>
      </w:r>
    </w:p>
    <w:p w:rsidR="003268E3" w:rsidRPr="00E31B7D" w:rsidRDefault="000254A9" w:rsidP="00C43918">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 xml:space="preserve">2.2.2. </w:t>
      </w:r>
      <w:r w:rsidR="003268E3" w:rsidRPr="00E31B7D">
        <w:rPr>
          <w:rFonts w:ascii="Arial" w:hAnsi="Arial" w:cs="Arial"/>
          <w:color w:val="000000" w:themeColor="text1"/>
        </w:rPr>
        <w:t>В предоставлении муниципальной услуги участвуют: уполномоченный орган, МФЦ.</w:t>
      </w:r>
    </w:p>
    <w:p w:rsidR="003268E3" w:rsidRPr="00E31B7D" w:rsidRDefault="00591988" w:rsidP="00C43918">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Уполномоченный орган</w:t>
      </w:r>
      <w:r w:rsidR="003268E3" w:rsidRPr="00E31B7D">
        <w:rPr>
          <w:rFonts w:ascii="Arial" w:hAnsi="Arial" w:cs="Arial"/>
          <w:color w:val="000000" w:themeColor="text1"/>
        </w:rPr>
        <w:t xml:space="preserve"> предоставляет муниципальную услугу через отраслевой (функциональный, территориальный) орган или структурно</w:t>
      </w:r>
      <w:r w:rsidR="001F4AD1" w:rsidRPr="00E31B7D">
        <w:rPr>
          <w:rFonts w:ascii="Arial" w:hAnsi="Arial" w:cs="Arial"/>
          <w:color w:val="000000" w:themeColor="text1"/>
        </w:rPr>
        <w:t>е подразделение (при наличии).</w:t>
      </w:r>
    </w:p>
    <w:p w:rsidR="003268E3" w:rsidRPr="00E31B7D" w:rsidRDefault="003268E3" w:rsidP="00C43918">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2.2.</w:t>
      </w:r>
      <w:r w:rsidR="000254A9" w:rsidRPr="00E31B7D">
        <w:rPr>
          <w:rFonts w:ascii="Arial" w:hAnsi="Arial" w:cs="Arial"/>
          <w:color w:val="000000" w:themeColor="text1"/>
        </w:rPr>
        <w:t>3</w:t>
      </w:r>
      <w:r w:rsidRPr="00E31B7D">
        <w:rPr>
          <w:rFonts w:ascii="Arial" w:hAnsi="Arial" w:cs="Arial"/>
          <w:color w:val="000000" w:themeColor="text1"/>
        </w:rPr>
        <w:t>. В процессе предоставления муниципальной услуги уполномоченный орган взаимодействует с:</w:t>
      </w:r>
    </w:p>
    <w:bookmarkEnd w:id="6"/>
    <w:p w:rsidR="001F4AD1" w:rsidRPr="00E31B7D" w:rsidRDefault="001F4AD1" w:rsidP="00C43918">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межмуниципальный отдел по Апшеронскому и Белореченскому районам Управления Росреестра по Краснодарскому краю;</w:t>
      </w:r>
    </w:p>
    <w:p w:rsidR="001F4AD1" w:rsidRPr="00E31B7D" w:rsidRDefault="001F4AD1" w:rsidP="001F4AD1">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межрайонная инспекция федеральной налоговой службы № 9 по Краснодарскому краю.</w:t>
      </w:r>
    </w:p>
    <w:p w:rsidR="003268E3" w:rsidRPr="00E31B7D" w:rsidRDefault="003268E3" w:rsidP="00C43918">
      <w:pPr>
        <w:ind w:firstLine="851"/>
        <w:jc w:val="both"/>
        <w:rPr>
          <w:rFonts w:ascii="Arial" w:hAnsi="Arial" w:cs="Arial"/>
          <w:color w:val="000000" w:themeColor="text1"/>
        </w:rPr>
      </w:pPr>
      <w:r w:rsidRPr="00E31B7D">
        <w:rPr>
          <w:rFonts w:ascii="Arial" w:hAnsi="Arial" w:cs="Arial"/>
          <w:color w:val="000000" w:themeColor="text1"/>
        </w:rPr>
        <w:t>2.2.</w:t>
      </w:r>
      <w:r w:rsidR="000254A9" w:rsidRPr="00E31B7D">
        <w:rPr>
          <w:rFonts w:ascii="Arial" w:hAnsi="Arial" w:cs="Arial"/>
          <w:color w:val="000000" w:themeColor="text1"/>
        </w:rPr>
        <w:t>4</w:t>
      </w:r>
      <w:r w:rsidRPr="00E31B7D">
        <w:rPr>
          <w:rFonts w:ascii="Arial" w:hAnsi="Arial" w:cs="Arial"/>
          <w:color w:val="000000" w:themeColor="text1"/>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97F4E" w:rsidRPr="00E31B7D" w:rsidRDefault="00C83DDE" w:rsidP="001F4AD1">
      <w:pPr>
        <w:widowControl w:val="0"/>
        <w:autoSpaceDE w:val="0"/>
        <w:autoSpaceDN w:val="0"/>
        <w:adjustRightInd w:val="0"/>
        <w:ind w:firstLine="851"/>
        <w:outlineLvl w:val="2"/>
        <w:rPr>
          <w:rFonts w:ascii="Arial" w:hAnsi="Arial" w:cs="Arial"/>
          <w:color w:val="000000" w:themeColor="text1"/>
        </w:rPr>
      </w:pPr>
      <w:bookmarkStart w:id="7" w:name="Par159"/>
      <w:bookmarkEnd w:id="7"/>
      <w:r w:rsidRPr="00E31B7D">
        <w:rPr>
          <w:rFonts w:ascii="Arial" w:hAnsi="Arial" w:cs="Arial"/>
          <w:color w:val="000000" w:themeColor="text1"/>
        </w:rPr>
        <w:t>2.</w:t>
      </w:r>
      <w:r w:rsidR="00A631DE" w:rsidRPr="00E31B7D">
        <w:rPr>
          <w:rFonts w:ascii="Arial" w:hAnsi="Arial" w:cs="Arial"/>
          <w:color w:val="000000" w:themeColor="text1"/>
        </w:rPr>
        <w:t>3</w:t>
      </w:r>
      <w:r w:rsidR="00765B48" w:rsidRPr="00E31B7D">
        <w:rPr>
          <w:rFonts w:ascii="Arial" w:hAnsi="Arial" w:cs="Arial"/>
          <w:color w:val="000000" w:themeColor="text1"/>
        </w:rPr>
        <w:t xml:space="preserve">. </w:t>
      </w:r>
      <w:r w:rsidR="005D0368" w:rsidRPr="00E31B7D">
        <w:rPr>
          <w:rFonts w:ascii="Arial" w:hAnsi="Arial" w:cs="Arial"/>
          <w:color w:val="000000" w:themeColor="text1"/>
        </w:rPr>
        <w:t>Результат</w:t>
      </w:r>
      <w:r w:rsidR="001F4AD1" w:rsidRPr="00E31B7D">
        <w:rPr>
          <w:rFonts w:ascii="Arial" w:hAnsi="Arial" w:cs="Arial"/>
          <w:color w:val="000000" w:themeColor="text1"/>
        </w:rPr>
        <w:t xml:space="preserve"> предоставления муниципальной услуги.</w:t>
      </w:r>
    </w:p>
    <w:p w:rsidR="00397F4E" w:rsidRPr="00E31B7D" w:rsidRDefault="00397F4E" w:rsidP="001F4AD1">
      <w:pPr>
        <w:tabs>
          <w:tab w:val="left" w:pos="1260"/>
          <w:tab w:val="num" w:pos="1440"/>
        </w:tabs>
        <w:ind w:firstLine="851"/>
        <w:jc w:val="both"/>
        <w:rPr>
          <w:rFonts w:ascii="Arial" w:hAnsi="Arial" w:cs="Arial"/>
          <w:color w:val="000000" w:themeColor="text1"/>
        </w:rPr>
      </w:pPr>
      <w:r w:rsidRPr="00E31B7D">
        <w:rPr>
          <w:rFonts w:ascii="Arial" w:hAnsi="Arial" w:cs="Arial"/>
          <w:color w:val="000000" w:themeColor="text1"/>
        </w:rPr>
        <w:t xml:space="preserve">Результатом предоставления </w:t>
      </w:r>
      <w:r w:rsidR="0019655B" w:rsidRPr="00E31B7D">
        <w:rPr>
          <w:rFonts w:ascii="Arial" w:hAnsi="Arial" w:cs="Arial"/>
          <w:color w:val="000000" w:themeColor="text1"/>
        </w:rPr>
        <w:t xml:space="preserve">муниципальной </w:t>
      </w:r>
      <w:r w:rsidRPr="00E31B7D">
        <w:rPr>
          <w:rFonts w:ascii="Arial" w:hAnsi="Arial" w:cs="Arial"/>
          <w:color w:val="000000" w:themeColor="text1"/>
        </w:rPr>
        <w:t>услуги являются:</w:t>
      </w:r>
    </w:p>
    <w:p w:rsidR="00FB5F0A" w:rsidRPr="00E31B7D" w:rsidRDefault="00FB5F0A" w:rsidP="001F4AD1">
      <w:pPr>
        <w:ind w:firstLine="851"/>
        <w:jc w:val="both"/>
        <w:rPr>
          <w:rFonts w:ascii="Arial" w:hAnsi="Arial" w:cs="Arial"/>
          <w:color w:val="000000" w:themeColor="text1"/>
        </w:rPr>
      </w:pPr>
      <w:r w:rsidRPr="00E31B7D">
        <w:rPr>
          <w:rFonts w:ascii="Arial" w:hAnsi="Arial" w:cs="Arial"/>
          <w:color w:val="000000" w:themeColor="text1"/>
        </w:rPr>
        <w:t>утвержденный уполномоченным органом градостроительный план зе</w:t>
      </w:r>
      <w:r w:rsidR="003C781D" w:rsidRPr="00E31B7D">
        <w:rPr>
          <w:rFonts w:ascii="Arial" w:hAnsi="Arial" w:cs="Arial"/>
          <w:color w:val="000000" w:themeColor="text1"/>
        </w:rPr>
        <w:t>мельного участка;</w:t>
      </w:r>
    </w:p>
    <w:p w:rsidR="003C781D" w:rsidRPr="00E31B7D" w:rsidRDefault="003C781D" w:rsidP="001F4AD1">
      <w:pPr>
        <w:ind w:firstLine="851"/>
        <w:jc w:val="both"/>
        <w:rPr>
          <w:rFonts w:ascii="Arial" w:hAnsi="Arial" w:cs="Arial"/>
          <w:color w:val="000000" w:themeColor="text1"/>
        </w:rPr>
      </w:pPr>
      <w:r w:rsidRPr="00E31B7D">
        <w:rPr>
          <w:rFonts w:ascii="Arial" w:hAnsi="Arial" w:cs="Arial"/>
          <w:color w:val="000000" w:themeColor="text1"/>
        </w:rPr>
        <w:t>решение об отказе в предоставлении муниципальной услуги.</w:t>
      </w:r>
    </w:p>
    <w:p w:rsidR="00466D98" w:rsidRPr="00E31B7D" w:rsidRDefault="00C83DDE" w:rsidP="00466D98">
      <w:pPr>
        <w:widowControl w:val="0"/>
        <w:autoSpaceDE w:val="0"/>
        <w:autoSpaceDN w:val="0"/>
        <w:adjustRightInd w:val="0"/>
        <w:ind w:firstLine="851"/>
        <w:jc w:val="both"/>
        <w:outlineLvl w:val="2"/>
        <w:rPr>
          <w:rFonts w:ascii="Arial" w:hAnsi="Arial" w:cs="Arial"/>
          <w:color w:val="000000" w:themeColor="text1"/>
        </w:rPr>
      </w:pPr>
      <w:r w:rsidRPr="00E31B7D">
        <w:rPr>
          <w:rFonts w:ascii="Arial" w:hAnsi="Arial" w:cs="Arial"/>
          <w:color w:val="000000" w:themeColor="text1"/>
        </w:rPr>
        <w:t>2.</w:t>
      </w:r>
      <w:r w:rsidR="00A631DE" w:rsidRPr="00E31B7D">
        <w:rPr>
          <w:rFonts w:ascii="Arial" w:hAnsi="Arial" w:cs="Arial"/>
          <w:color w:val="000000" w:themeColor="text1"/>
        </w:rPr>
        <w:t>4</w:t>
      </w:r>
      <w:r w:rsidR="00765B48" w:rsidRPr="00E31B7D">
        <w:rPr>
          <w:rFonts w:ascii="Arial" w:hAnsi="Arial" w:cs="Arial"/>
          <w:color w:val="000000" w:themeColor="text1"/>
        </w:rPr>
        <w:t xml:space="preserve">. </w:t>
      </w:r>
      <w:r w:rsidR="001F4AD1" w:rsidRPr="00E31B7D">
        <w:rPr>
          <w:rFonts w:ascii="Arial" w:hAnsi="Arial" w:cs="Arial"/>
          <w:color w:val="000000" w:themeColor="text1"/>
        </w:rPr>
        <w:t>Срок предо</w:t>
      </w:r>
      <w:r w:rsidR="005D0368" w:rsidRPr="00E31B7D">
        <w:rPr>
          <w:rFonts w:ascii="Arial" w:hAnsi="Arial" w:cs="Arial"/>
          <w:color w:val="000000" w:themeColor="text1"/>
        </w:rPr>
        <w:t>ставления муниципальной услуги.</w:t>
      </w:r>
    </w:p>
    <w:p w:rsidR="00B90C8D" w:rsidRPr="00E31B7D" w:rsidRDefault="00253EC1" w:rsidP="00466D98">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 xml:space="preserve">2.4.1. </w:t>
      </w:r>
      <w:r w:rsidR="00BB2AE7" w:rsidRPr="00E31B7D">
        <w:rPr>
          <w:rFonts w:ascii="Arial" w:hAnsi="Arial" w:cs="Arial"/>
          <w:color w:val="000000" w:themeColor="text1"/>
        </w:rPr>
        <w:t xml:space="preserve">Срок предоставления муниципальной услуги </w:t>
      </w:r>
      <w:r w:rsidR="00466D98" w:rsidRPr="00E31B7D">
        <w:rPr>
          <w:rFonts w:ascii="Arial" w:hAnsi="Arial" w:cs="Arial"/>
        </w:rPr>
        <w:t>в течение двадцати рабочих дней</w:t>
      </w:r>
      <w:r w:rsidR="00466D98" w:rsidRPr="00E31B7D">
        <w:rPr>
          <w:rFonts w:ascii="Arial" w:hAnsi="Arial" w:cs="Arial"/>
          <w:color w:val="000000" w:themeColor="text1"/>
        </w:rPr>
        <w:t>после получения заявления</w:t>
      </w:r>
      <w:r w:rsidR="001963C5" w:rsidRPr="00E31B7D">
        <w:rPr>
          <w:rFonts w:ascii="Arial" w:hAnsi="Arial" w:cs="Arial"/>
          <w:color w:val="000000" w:themeColor="text1"/>
        </w:rPr>
        <w:t>и прилагаемых к нему документов уполномоченным органом</w:t>
      </w:r>
      <w:r w:rsidR="00BB2AE7" w:rsidRPr="00E31B7D">
        <w:rPr>
          <w:rFonts w:ascii="Arial" w:hAnsi="Arial" w:cs="Arial"/>
          <w:color w:val="000000" w:themeColor="text1"/>
        </w:rPr>
        <w:t>.</w:t>
      </w:r>
    </w:p>
    <w:p w:rsidR="003B3F01" w:rsidRPr="00E31B7D" w:rsidRDefault="00476115" w:rsidP="00466D98">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 xml:space="preserve">2.4.2. </w:t>
      </w:r>
      <w:r w:rsidR="003B3F01" w:rsidRPr="00E31B7D">
        <w:rPr>
          <w:rFonts w:ascii="Arial" w:hAnsi="Arial" w:cs="Arial"/>
          <w:color w:val="000000" w:themeColor="text1"/>
        </w:rPr>
        <w:t xml:space="preserve">Срок приостановления предоставления </w:t>
      </w:r>
      <w:r w:rsidR="00BB2AE7" w:rsidRPr="00E31B7D">
        <w:rPr>
          <w:rFonts w:ascii="Arial" w:hAnsi="Arial" w:cs="Arial"/>
          <w:color w:val="000000" w:themeColor="text1"/>
        </w:rPr>
        <w:t xml:space="preserve">муниципальной </w:t>
      </w:r>
      <w:r w:rsidR="003B3F01" w:rsidRPr="00E31B7D">
        <w:rPr>
          <w:rFonts w:ascii="Arial" w:hAnsi="Arial" w:cs="Arial"/>
          <w:color w:val="000000" w:themeColor="text1"/>
        </w:rPr>
        <w:t>услуги законодательством не предусмотрен.</w:t>
      </w:r>
    </w:p>
    <w:p w:rsidR="006E682A" w:rsidRPr="00E31B7D" w:rsidRDefault="00C83DDE" w:rsidP="00D04986">
      <w:pPr>
        <w:widowControl w:val="0"/>
        <w:autoSpaceDE w:val="0"/>
        <w:autoSpaceDN w:val="0"/>
        <w:adjustRightInd w:val="0"/>
        <w:ind w:firstLine="851"/>
        <w:outlineLvl w:val="2"/>
        <w:rPr>
          <w:rFonts w:ascii="Arial" w:hAnsi="Arial" w:cs="Arial"/>
          <w:color w:val="000000" w:themeColor="text1"/>
        </w:rPr>
      </w:pPr>
      <w:r w:rsidRPr="00E31B7D">
        <w:rPr>
          <w:rFonts w:ascii="Arial" w:hAnsi="Arial" w:cs="Arial"/>
          <w:color w:val="000000" w:themeColor="text1"/>
        </w:rPr>
        <w:t>2.</w:t>
      </w:r>
      <w:r w:rsidR="00A631DE" w:rsidRPr="00E31B7D">
        <w:rPr>
          <w:rFonts w:ascii="Arial" w:hAnsi="Arial" w:cs="Arial"/>
          <w:color w:val="000000" w:themeColor="text1"/>
        </w:rPr>
        <w:t>5</w:t>
      </w:r>
      <w:r w:rsidR="00765B48" w:rsidRPr="00E31B7D">
        <w:rPr>
          <w:rFonts w:ascii="Arial" w:hAnsi="Arial" w:cs="Arial"/>
          <w:color w:val="000000" w:themeColor="text1"/>
        </w:rPr>
        <w:t xml:space="preserve">. </w:t>
      </w:r>
      <w:r w:rsidR="005D0368" w:rsidRPr="00E31B7D">
        <w:rPr>
          <w:rFonts w:ascii="Arial" w:hAnsi="Arial" w:cs="Arial"/>
          <w:color w:val="000000" w:themeColor="text1"/>
        </w:rPr>
        <w:t>Правовые основания для предоставления муниципальной услуги</w:t>
      </w:r>
      <w:r w:rsidR="00D04986" w:rsidRPr="00E31B7D">
        <w:rPr>
          <w:rFonts w:ascii="Arial" w:hAnsi="Arial" w:cs="Arial"/>
          <w:color w:val="000000" w:themeColor="text1"/>
        </w:rPr>
        <w:t xml:space="preserve">. </w:t>
      </w:r>
    </w:p>
    <w:p w:rsidR="00397F4E" w:rsidRPr="00E31B7D" w:rsidRDefault="00397F4E" w:rsidP="00D04986">
      <w:pPr>
        <w:ind w:firstLine="851"/>
        <w:jc w:val="both"/>
        <w:rPr>
          <w:rFonts w:ascii="Arial" w:hAnsi="Arial" w:cs="Arial"/>
          <w:color w:val="000000" w:themeColor="text1"/>
        </w:rPr>
      </w:pPr>
      <w:r w:rsidRPr="00E31B7D">
        <w:rPr>
          <w:rFonts w:ascii="Arial" w:hAnsi="Arial" w:cs="Arial"/>
          <w:color w:val="000000" w:themeColor="text1"/>
        </w:rPr>
        <w:t xml:space="preserve">Предоставление </w:t>
      </w:r>
      <w:r w:rsidR="00B500C1" w:rsidRPr="00E31B7D">
        <w:rPr>
          <w:rFonts w:ascii="Arial" w:hAnsi="Arial" w:cs="Arial"/>
          <w:color w:val="000000" w:themeColor="text1"/>
        </w:rPr>
        <w:t>уп</w:t>
      </w:r>
      <w:r w:rsidR="00FB2F8A" w:rsidRPr="00E31B7D">
        <w:rPr>
          <w:rFonts w:ascii="Arial" w:hAnsi="Arial" w:cs="Arial"/>
          <w:color w:val="000000" w:themeColor="text1"/>
        </w:rPr>
        <w:t xml:space="preserve">олномоченным органом </w:t>
      </w:r>
      <w:r w:rsidR="00B500C1" w:rsidRPr="00E31B7D">
        <w:rPr>
          <w:rFonts w:ascii="Arial" w:hAnsi="Arial" w:cs="Arial"/>
          <w:color w:val="000000" w:themeColor="text1"/>
        </w:rPr>
        <w:t xml:space="preserve">муниципальной </w:t>
      </w:r>
      <w:r w:rsidRPr="00E31B7D">
        <w:rPr>
          <w:rFonts w:ascii="Arial" w:hAnsi="Arial" w:cs="Arial"/>
          <w:color w:val="000000" w:themeColor="text1"/>
        </w:rPr>
        <w:t>услуги осуществляется в соответствии со следующими нормативными правовыми актами:</w:t>
      </w:r>
    </w:p>
    <w:p w:rsidR="00FB5F0A" w:rsidRPr="00E31B7D" w:rsidRDefault="005108AB" w:rsidP="00D04986">
      <w:pPr>
        <w:ind w:firstLine="851"/>
        <w:jc w:val="both"/>
        <w:rPr>
          <w:rFonts w:ascii="Arial" w:hAnsi="Arial" w:cs="Arial"/>
          <w:color w:val="000000" w:themeColor="text1"/>
        </w:rPr>
      </w:pPr>
      <w:hyperlink r:id="rId10" w:history="1">
        <w:r w:rsidR="00FB5F0A" w:rsidRPr="00E31B7D">
          <w:rPr>
            <w:rStyle w:val="ad"/>
            <w:rFonts w:ascii="Arial" w:hAnsi="Arial" w:cs="Arial"/>
            <w:color w:val="000000" w:themeColor="text1"/>
          </w:rPr>
          <w:t>Конституцией</w:t>
        </w:r>
      </w:hyperlink>
      <w:r w:rsidR="00FB5F0A" w:rsidRPr="00E31B7D">
        <w:rPr>
          <w:rFonts w:ascii="Arial" w:hAnsi="Arial" w:cs="Arial"/>
          <w:color w:val="000000" w:themeColor="text1"/>
        </w:rPr>
        <w:t xml:space="preserve"> Российской Федерации, текст опубликован в «Собрании законодательства Российской Федерации» от 14 апреля 2014 года №15;</w:t>
      </w:r>
    </w:p>
    <w:p w:rsidR="00FB5F0A" w:rsidRPr="00E31B7D" w:rsidRDefault="005108AB" w:rsidP="00D04986">
      <w:pPr>
        <w:ind w:firstLine="851"/>
        <w:jc w:val="both"/>
        <w:rPr>
          <w:rFonts w:ascii="Arial" w:hAnsi="Arial" w:cs="Arial"/>
          <w:color w:val="000000" w:themeColor="text1"/>
        </w:rPr>
      </w:pPr>
      <w:hyperlink r:id="rId11" w:history="1">
        <w:r w:rsidR="00FB5F0A" w:rsidRPr="00E31B7D">
          <w:rPr>
            <w:rStyle w:val="ad"/>
            <w:rFonts w:ascii="Arial" w:hAnsi="Arial" w:cs="Arial"/>
            <w:color w:val="000000" w:themeColor="text1"/>
          </w:rPr>
          <w:t>Градостроительным кодексом</w:t>
        </w:r>
      </w:hyperlink>
      <w:r w:rsidR="00FB5F0A" w:rsidRPr="00E31B7D">
        <w:rPr>
          <w:rFonts w:ascii="Arial" w:hAnsi="Arial" w:cs="Arial"/>
          <w:color w:val="000000" w:themeColor="text1"/>
        </w:rPr>
        <w:t xml:space="preserve"> Российской Федерации, текст опубликован в «Российской газете» от 30 декабря 2004 года №290;</w:t>
      </w:r>
    </w:p>
    <w:p w:rsidR="00FB5F0A" w:rsidRPr="00E31B7D" w:rsidRDefault="005108AB" w:rsidP="00D04986">
      <w:pPr>
        <w:ind w:firstLine="851"/>
        <w:jc w:val="both"/>
        <w:rPr>
          <w:rFonts w:ascii="Arial" w:hAnsi="Arial" w:cs="Arial"/>
          <w:color w:val="000000" w:themeColor="text1"/>
        </w:rPr>
      </w:pPr>
      <w:hyperlink r:id="rId12" w:history="1">
        <w:r w:rsidR="00FB5F0A" w:rsidRPr="00E31B7D">
          <w:rPr>
            <w:rStyle w:val="ad"/>
            <w:rFonts w:ascii="Arial" w:hAnsi="Arial" w:cs="Arial"/>
            <w:color w:val="000000" w:themeColor="text1"/>
          </w:rPr>
          <w:t>Земельным кодексом</w:t>
        </w:r>
      </w:hyperlink>
      <w:r w:rsidR="00FB5F0A" w:rsidRPr="00E31B7D">
        <w:rPr>
          <w:rFonts w:ascii="Arial" w:hAnsi="Arial" w:cs="Arial"/>
          <w:color w:val="000000" w:themeColor="text1"/>
        </w:rPr>
        <w:t xml:space="preserve"> Российской Федерации, текст опубликован в «Российской газете» от 30 октября 2001 года №211-212;</w:t>
      </w:r>
    </w:p>
    <w:p w:rsidR="00FB5F0A" w:rsidRPr="00E31B7D" w:rsidRDefault="005108AB" w:rsidP="00D04986">
      <w:pPr>
        <w:ind w:firstLine="851"/>
        <w:jc w:val="both"/>
        <w:rPr>
          <w:rFonts w:ascii="Arial" w:hAnsi="Arial" w:cs="Arial"/>
          <w:color w:val="000000" w:themeColor="text1"/>
        </w:rPr>
      </w:pPr>
      <w:hyperlink r:id="rId13" w:history="1">
        <w:r w:rsidR="00FB5F0A" w:rsidRPr="00E31B7D">
          <w:rPr>
            <w:rStyle w:val="ad"/>
            <w:rFonts w:ascii="Arial" w:hAnsi="Arial" w:cs="Arial"/>
            <w:color w:val="000000" w:themeColor="text1"/>
          </w:rPr>
          <w:t>Федеральным законом</w:t>
        </w:r>
      </w:hyperlink>
      <w:r w:rsidR="00FB5F0A" w:rsidRPr="00E31B7D">
        <w:rPr>
          <w:rFonts w:ascii="Arial" w:hAnsi="Arial" w:cs="Arial"/>
          <w:color w:val="000000" w:themeColor="text1"/>
        </w:rPr>
        <w:t xml:space="preserve"> от 25 октября 2001 года №137-ФЗ "О введении в действие Земельного кодекса Российской Федерации", текст опубликован в «Российской газете» от 30 октября 2001 года N 211-212;</w:t>
      </w:r>
    </w:p>
    <w:p w:rsidR="00FB5F0A" w:rsidRPr="00E31B7D" w:rsidRDefault="005108AB" w:rsidP="00D04986">
      <w:pPr>
        <w:ind w:firstLine="851"/>
        <w:jc w:val="both"/>
        <w:rPr>
          <w:rFonts w:ascii="Arial" w:hAnsi="Arial" w:cs="Arial"/>
          <w:color w:val="000000" w:themeColor="text1"/>
        </w:rPr>
      </w:pPr>
      <w:hyperlink r:id="rId14" w:history="1">
        <w:r w:rsidR="00FB5F0A" w:rsidRPr="00E31B7D">
          <w:rPr>
            <w:rStyle w:val="ad"/>
            <w:rFonts w:ascii="Arial" w:hAnsi="Arial" w:cs="Arial"/>
            <w:color w:val="000000" w:themeColor="text1"/>
          </w:rPr>
          <w:t>Федеральным законом</w:t>
        </w:r>
      </w:hyperlink>
      <w:r w:rsidR="00FB5F0A" w:rsidRPr="00E31B7D">
        <w:rPr>
          <w:rFonts w:ascii="Arial" w:hAnsi="Arial" w:cs="Arial"/>
          <w:color w:val="000000" w:themeColor="text1"/>
        </w:rPr>
        <w:t xml:space="preserve"> от 27 июля 2006 года №149-ФЗ «Об информации, информационных технологиях и о защите информации», текст опубликован в «Российской газете» от 29 июля 2006 года №165;</w:t>
      </w:r>
    </w:p>
    <w:p w:rsidR="00FB5F0A" w:rsidRPr="00E31B7D" w:rsidRDefault="005108AB" w:rsidP="00D04986">
      <w:pPr>
        <w:ind w:firstLine="851"/>
        <w:jc w:val="both"/>
        <w:rPr>
          <w:rFonts w:ascii="Arial" w:hAnsi="Arial" w:cs="Arial"/>
          <w:color w:val="000000" w:themeColor="text1"/>
        </w:rPr>
      </w:pPr>
      <w:hyperlink r:id="rId15" w:history="1">
        <w:r w:rsidR="00FB5F0A" w:rsidRPr="00E31B7D">
          <w:rPr>
            <w:rStyle w:val="ad"/>
            <w:rFonts w:ascii="Arial" w:hAnsi="Arial" w:cs="Arial"/>
            <w:color w:val="000000" w:themeColor="text1"/>
          </w:rPr>
          <w:t>Федеральным законом</w:t>
        </w:r>
      </w:hyperlink>
      <w:r w:rsidR="00FB5F0A" w:rsidRPr="00E31B7D">
        <w:rPr>
          <w:rFonts w:ascii="Arial" w:hAnsi="Arial" w:cs="Arial"/>
          <w:color w:val="000000" w:themeColor="text1"/>
        </w:rPr>
        <w:t xml:space="preserve"> от 27 июля 2006 года №152-ФЗ «О персональных данных», текст опубликован в «Российской газете» от 29 июля 2006 года №165;</w:t>
      </w:r>
    </w:p>
    <w:p w:rsidR="00FB5F0A" w:rsidRPr="00E31B7D" w:rsidRDefault="005108AB" w:rsidP="00D04986">
      <w:pPr>
        <w:ind w:firstLine="851"/>
        <w:jc w:val="both"/>
        <w:rPr>
          <w:rFonts w:ascii="Arial" w:hAnsi="Arial" w:cs="Arial"/>
          <w:color w:val="000000" w:themeColor="text1"/>
        </w:rPr>
      </w:pPr>
      <w:hyperlink r:id="rId16" w:history="1">
        <w:r w:rsidR="00FB5F0A" w:rsidRPr="00E31B7D">
          <w:rPr>
            <w:rStyle w:val="ad"/>
            <w:rFonts w:ascii="Arial" w:hAnsi="Arial" w:cs="Arial"/>
            <w:color w:val="000000" w:themeColor="text1"/>
          </w:rPr>
          <w:t>Федеральным законом</w:t>
        </w:r>
      </w:hyperlink>
      <w:r w:rsidR="00FB5F0A" w:rsidRPr="00E31B7D">
        <w:rPr>
          <w:rFonts w:ascii="Arial" w:hAnsi="Arial" w:cs="Arial"/>
          <w:color w:val="000000" w:themeColor="text1"/>
        </w:rPr>
        <w:t xml:space="preserve"> от 24 июля 2007 года №221-ФЗ «О государственном кадастре недвижимости», текст опубликован в «Российской газете» от 1 августа 2007 года №165;</w:t>
      </w:r>
    </w:p>
    <w:p w:rsidR="002F71E0" w:rsidRPr="00E31B7D" w:rsidRDefault="002F71E0" w:rsidP="00D04986">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 xml:space="preserve">Федеральным законом от 7 октября 2003 года № 131-ФЗ «Об общих принципах организации </w:t>
      </w:r>
      <w:r w:rsidR="00CD578F" w:rsidRPr="00E31B7D">
        <w:rPr>
          <w:rFonts w:ascii="Arial" w:hAnsi="Arial" w:cs="Arial"/>
          <w:color w:val="000000" w:themeColor="text1"/>
        </w:rPr>
        <w:t>местного самоуправления в Российской Федерации» (</w:t>
      </w:r>
      <w:r w:rsidR="002A3A27" w:rsidRPr="00E31B7D">
        <w:rPr>
          <w:rFonts w:ascii="Arial" w:hAnsi="Arial" w:cs="Arial"/>
          <w:color w:val="000000" w:themeColor="text1"/>
        </w:rPr>
        <w:t>«Собрание законодательства РФ», 06.10.2003, № 40, ст. 3822;</w:t>
      </w:r>
      <w:r w:rsidR="00DA1E05" w:rsidRPr="00E31B7D">
        <w:rPr>
          <w:rFonts w:ascii="Arial" w:hAnsi="Arial" w:cs="Arial"/>
          <w:color w:val="000000" w:themeColor="text1"/>
        </w:rPr>
        <w:t xml:space="preserve"> «</w:t>
      </w:r>
      <w:r w:rsidR="0075286C" w:rsidRPr="00E31B7D">
        <w:rPr>
          <w:rFonts w:ascii="Arial" w:hAnsi="Arial" w:cs="Arial"/>
          <w:color w:val="000000" w:themeColor="text1"/>
        </w:rPr>
        <w:t>Парламентская газета», № 186, 08.10.2003; «Российская газета», № 202, 08.10.2003)</w:t>
      </w:r>
      <w:r w:rsidR="00CD578F" w:rsidRPr="00E31B7D">
        <w:rPr>
          <w:rFonts w:ascii="Arial" w:hAnsi="Arial" w:cs="Arial"/>
          <w:color w:val="000000" w:themeColor="text1"/>
        </w:rPr>
        <w:t>;</w:t>
      </w:r>
    </w:p>
    <w:p w:rsidR="00397F4E" w:rsidRPr="00E31B7D" w:rsidRDefault="00397F4E" w:rsidP="00D04986">
      <w:pPr>
        <w:tabs>
          <w:tab w:val="left" w:pos="851"/>
        </w:tabs>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Федеральны</w:t>
      </w:r>
      <w:r w:rsidR="00444A09" w:rsidRPr="00E31B7D">
        <w:rPr>
          <w:rFonts w:ascii="Arial" w:hAnsi="Arial" w:cs="Arial"/>
          <w:color w:val="000000" w:themeColor="text1"/>
        </w:rPr>
        <w:t>м</w:t>
      </w:r>
      <w:r w:rsidRPr="00E31B7D">
        <w:rPr>
          <w:rFonts w:ascii="Arial" w:hAnsi="Arial" w:cs="Arial"/>
          <w:color w:val="000000" w:themeColor="text1"/>
        </w:rPr>
        <w:t xml:space="preserve"> закон</w:t>
      </w:r>
      <w:r w:rsidR="00444A09" w:rsidRPr="00E31B7D">
        <w:rPr>
          <w:rFonts w:ascii="Arial" w:hAnsi="Arial" w:cs="Arial"/>
          <w:color w:val="000000" w:themeColor="text1"/>
        </w:rPr>
        <w:t>ом</w:t>
      </w:r>
      <w:r w:rsidRPr="00E31B7D">
        <w:rPr>
          <w:rFonts w:ascii="Arial" w:hAnsi="Arial" w:cs="Arial"/>
          <w:color w:val="000000" w:themeColor="text1"/>
        </w:rPr>
        <w:t xml:space="preserve"> от 27 июля 2010 года № 210-ФЗ «Об организации предоставления государственных и муниципальных услуг» (</w:t>
      </w:r>
      <w:r w:rsidR="002A3A27" w:rsidRPr="00E31B7D">
        <w:rPr>
          <w:rFonts w:ascii="Arial" w:hAnsi="Arial" w:cs="Arial"/>
          <w:color w:val="000000" w:themeColor="text1"/>
        </w:rPr>
        <w:t>«</w:t>
      </w:r>
      <w:r w:rsidRPr="00E31B7D">
        <w:rPr>
          <w:rFonts w:ascii="Arial" w:hAnsi="Arial" w:cs="Arial"/>
          <w:color w:val="000000" w:themeColor="text1"/>
        </w:rPr>
        <w:t>Собрание законодательства РФ</w:t>
      </w:r>
      <w:r w:rsidR="002A3A27" w:rsidRPr="00E31B7D">
        <w:rPr>
          <w:rFonts w:ascii="Arial" w:hAnsi="Arial" w:cs="Arial"/>
          <w:color w:val="000000" w:themeColor="text1"/>
        </w:rPr>
        <w:t>»</w:t>
      </w:r>
      <w:r w:rsidRPr="00E31B7D">
        <w:rPr>
          <w:rFonts w:ascii="Arial" w:hAnsi="Arial" w:cs="Arial"/>
          <w:color w:val="000000" w:themeColor="text1"/>
        </w:rPr>
        <w:t>, 2010, № 31, ст. 4179; 2011, № 15, ст. 2038; № 27, ст. 3873, 3880; № 29, ст. 4291; № 30, ст. 4587);</w:t>
      </w:r>
    </w:p>
    <w:p w:rsidR="00397F4E" w:rsidRPr="00E31B7D" w:rsidRDefault="00397F4E" w:rsidP="00D04986">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Федеральны</w:t>
      </w:r>
      <w:r w:rsidR="00444A09" w:rsidRPr="00E31B7D">
        <w:rPr>
          <w:rFonts w:ascii="Arial" w:hAnsi="Arial" w:cs="Arial"/>
          <w:color w:val="000000" w:themeColor="text1"/>
        </w:rPr>
        <w:t>м</w:t>
      </w:r>
      <w:r w:rsidRPr="00E31B7D">
        <w:rPr>
          <w:rFonts w:ascii="Arial" w:hAnsi="Arial" w:cs="Arial"/>
          <w:color w:val="000000" w:themeColor="text1"/>
        </w:rPr>
        <w:t xml:space="preserve"> закон</w:t>
      </w:r>
      <w:r w:rsidR="00444A09" w:rsidRPr="00E31B7D">
        <w:rPr>
          <w:rFonts w:ascii="Arial" w:hAnsi="Arial" w:cs="Arial"/>
          <w:color w:val="000000" w:themeColor="text1"/>
        </w:rPr>
        <w:t>ом</w:t>
      </w:r>
      <w:r w:rsidRPr="00E31B7D">
        <w:rPr>
          <w:rFonts w:ascii="Arial" w:hAnsi="Arial" w:cs="Arial"/>
          <w:color w:val="000000" w:themeColor="text1"/>
        </w:rPr>
        <w:t xml:space="preserve"> от 6 апреля 2011 года № 63-ФЗ «Об электронной подписи» (</w:t>
      </w:r>
      <w:r w:rsidR="002A3A27" w:rsidRPr="00E31B7D">
        <w:rPr>
          <w:rFonts w:ascii="Arial" w:hAnsi="Arial" w:cs="Arial"/>
          <w:color w:val="000000" w:themeColor="text1"/>
        </w:rPr>
        <w:t>«</w:t>
      </w:r>
      <w:r w:rsidRPr="00E31B7D">
        <w:rPr>
          <w:rFonts w:ascii="Arial" w:hAnsi="Arial" w:cs="Arial"/>
          <w:color w:val="000000" w:themeColor="text1"/>
        </w:rPr>
        <w:t>Собрание законодательства РФ</w:t>
      </w:r>
      <w:r w:rsidR="002A3A27" w:rsidRPr="00E31B7D">
        <w:rPr>
          <w:rFonts w:ascii="Arial" w:hAnsi="Arial" w:cs="Arial"/>
          <w:color w:val="000000" w:themeColor="text1"/>
        </w:rPr>
        <w:t>»</w:t>
      </w:r>
      <w:r w:rsidRPr="00E31B7D">
        <w:rPr>
          <w:rFonts w:ascii="Arial" w:hAnsi="Arial" w:cs="Arial"/>
          <w:color w:val="000000" w:themeColor="text1"/>
        </w:rPr>
        <w:t>, 2011, № 15,ст. 2036; № 27, ст. 3880);</w:t>
      </w:r>
    </w:p>
    <w:p w:rsidR="003268E3" w:rsidRPr="00E31B7D" w:rsidRDefault="003268E3" w:rsidP="00D04986">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E31B7D">
        <w:rPr>
          <w:rFonts w:ascii="Arial" w:hAnsi="Arial" w:cs="Arial"/>
          <w:bCs/>
          <w:color w:val="000000" w:themeColor="text1"/>
        </w:rPr>
        <w:t>Собрание законодательства РФ», 7 мая 2012 года, № 19, ст. 2338; о</w:t>
      </w:r>
      <w:r w:rsidRPr="00E31B7D">
        <w:rPr>
          <w:rFonts w:ascii="Arial" w:hAnsi="Arial" w:cs="Arial"/>
          <w:color w:val="000000" w:themeColor="text1"/>
        </w:rPr>
        <w:t xml:space="preserve">фициальный интернет-портал правовой информации: </w:t>
      </w:r>
      <w:hyperlink r:id="rId17" w:history="1">
        <w:r w:rsidRPr="00E31B7D">
          <w:rPr>
            <w:rStyle w:val="a5"/>
            <w:rFonts w:ascii="Arial" w:hAnsi="Arial" w:cs="Arial"/>
            <w:color w:val="000000" w:themeColor="text1"/>
            <w:u w:val="none"/>
          </w:rPr>
          <w:t>www.pravo.gov.ru</w:t>
        </w:r>
      </w:hyperlink>
      <w:r w:rsidRPr="00E31B7D">
        <w:rPr>
          <w:rFonts w:ascii="Arial" w:hAnsi="Arial" w:cs="Arial"/>
          <w:color w:val="000000" w:themeColor="text1"/>
        </w:rPr>
        <w:t>);</w:t>
      </w:r>
    </w:p>
    <w:p w:rsidR="003268E3" w:rsidRPr="00E31B7D" w:rsidRDefault="003268E3" w:rsidP="00D04986">
      <w:pPr>
        <w:ind w:firstLine="851"/>
        <w:jc w:val="both"/>
        <w:rPr>
          <w:rFonts w:ascii="Arial" w:hAnsi="Arial" w:cs="Arial"/>
          <w:color w:val="000000" w:themeColor="text1"/>
        </w:rPr>
      </w:pPr>
      <w:r w:rsidRPr="00E31B7D">
        <w:rPr>
          <w:rFonts w:ascii="Arial" w:hAnsi="Arial" w:cs="Arial"/>
          <w:color w:val="000000" w:themeColor="text1"/>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3268E3" w:rsidRPr="00E31B7D" w:rsidRDefault="003268E3" w:rsidP="00D04986">
      <w:pPr>
        <w:ind w:firstLine="851"/>
        <w:jc w:val="both"/>
        <w:rPr>
          <w:rFonts w:ascii="Arial" w:hAnsi="Arial" w:cs="Arial"/>
          <w:color w:val="000000" w:themeColor="text1"/>
        </w:rPr>
      </w:pPr>
      <w:r w:rsidRPr="00E31B7D">
        <w:rPr>
          <w:rFonts w:ascii="Arial" w:hAnsi="Arial" w:cs="Arial"/>
          <w:color w:val="000000" w:themeColor="text1"/>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3268E3" w:rsidRPr="00E31B7D" w:rsidRDefault="003268E3" w:rsidP="00D04986">
      <w:pPr>
        <w:ind w:firstLine="851"/>
        <w:jc w:val="both"/>
        <w:rPr>
          <w:rFonts w:ascii="Arial" w:hAnsi="Arial" w:cs="Arial"/>
          <w:color w:val="000000" w:themeColor="text1"/>
        </w:rPr>
      </w:pPr>
      <w:r w:rsidRPr="00E31B7D">
        <w:rPr>
          <w:rFonts w:ascii="Arial" w:hAnsi="Arial" w:cs="Arial"/>
          <w:color w:val="000000" w:themeColor="text1"/>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444A09" w:rsidRPr="00E31B7D" w:rsidRDefault="003268E3" w:rsidP="00D04986">
      <w:pPr>
        <w:ind w:firstLine="851"/>
        <w:jc w:val="both"/>
        <w:rPr>
          <w:rFonts w:ascii="Arial" w:hAnsi="Arial" w:cs="Arial"/>
          <w:color w:val="000000" w:themeColor="text1"/>
        </w:rPr>
      </w:pPr>
      <w:r w:rsidRPr="00E31B7D">
        <w:rPr>
          <w:rFonts w:ascii="Arial" w:hAnsi="Arial" w:cs="Arial"/>
          <w:color w:val="000000" w:themeColor="text1"/>
        </w:rPr>
        <w:t>П</w:t>
      </w:r>
      <w:r w:rsidR="00444A09" w:rsidRPr="00E31B7D">
        <w:rPr>
          <w:rFonts w:ascii="Arial" w:hAnsi="Arial" w:cs="Arial"/>
          <w:color w:val="000000" w:themeColor="text1"/>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A3A27" w:rsidRPr="00E31B7D">
        <w:rPr>
          <w:rFonts w:ascii="Arial" w:hAnsi="Arial" w:cs="Arial"/>
          <w:color w:val="000000" w:themeColor="text1"/>
        </w:rPr>
        <w:t>«</w:t>
      </w:r>
      <w:r w:rsidR="00444A09" w:rsidRPr="00E31B7D">
        <w:rPr>
          <w:rFonts w:ascii="Arial" w:hAnsi="Arial" w:cs="Arial"/>
          <w:color w:val="000000" w:themeColor="text1"/>
        </w:rPr>
        <w:t>Собрание законодательства РФ</w:t>
      </w:r>
      <w:r w:rsidR="002A3A27" w:rsidRPr="00E31B7D">
        <w:rPr>
          <w:rFonts w:ascii="Arial" w:hAnsi="Arial" w:cs="Arial"/>
          <w:color w:val="000000" w:themeColor="text1"/>
        </w:rPr>
        <w:t>»</w:t>
      </w:r>
      <w:r w:rsidR="00444A09" w:rsidRPr="00E31B7D">
        <w:rPr>
          <w:rFonts w:ascii="Arial" w:hAnsi="Arial" w:cs="Arial"/>
          <w:color w:val="000000" w:themeColor="text1"/>
        </w:rPr>
        <w:t>, 2011, № 22, ст. 3169; 2011, № 35, ст. 5092; 2012, № 28, ст. 3908; 2012, № 36, ст. 4903; 2012, № 50 (ч. 6), ст. 7070;2012, № 52, ст. 7507);</w:t>
      </w:r>
    </w:p>
    <w:p w:rsidR="008C09F3" w:rsidRPr="00E31B7D" w:rsidRDefault="003268E3" w:rsidP="00D04986">
      <w:pPr>
        <w:autoSpaceDE w:val="0"/>
        <w:autoSpaceDN w:val="0"/>
        <w:adjustRightInd w:val="0"/>
        <w:ind w:firstLine="851"/>
        <w:jc w:val="both"/>
        <w:rPr>
          <w:rFonts w:ascii="Arial" w:hAnsi="Arial" w:cs="Arial"/>
          <w:color w:val="000000" w:themeColor="text1"/>
        </w:rPr>
      </w:pPr>
      <w:r w:rsidRPr="00E31B7D">
        <w:rPr>
          <w:rStyle w:val="link"/>
          <w:rFonts w:ascii="Arial" w:hAnsi="Arial" w:cs="Arial"/>
          <w:color w:val="000000" w:themeColor="text1"/>
        </w:rPr>
        <w:t>П</w:t>
      </w:r>
      <w:r w:rsidR="008C09F3" w:rsidRPr="00E31B7D">
        <w:rPr>
          <w:rStyle w:val="link"/>
          <w:rFonts w:ascii="Arial" w:hAnsi="Arial" w:cs="Arial"/>
          <w:color w:val="000000" w:themeColor="text1"/>
        </w:rPr>
        <w:t>остановление</w:t>
      </w:r>
      <w:r w:rsidR="00444A09" w:rsidRPr="00E31B7D">
        <w:rPr>
          <w:rStyle w:val="link"/>
          <w:rFonts w:ascii="Arial" w:hAnsi="Arial" w:cs="Arial"/>
          <w:color w:val="000000" w:themeColor="text1"/>
        </w:rPr>
        <w:t>м</w:t>
      </w:r>
      <w:r w:rsidR="008C09F3" w:rsidRPr="00E31B7D">
        <w:rPr>
          <w:rFonts w:ascii="Arial" w:hAnsi="Arial" w:cs="Arial"/>
          <w:color w:val="000000" w:themeColor="text1"/>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E31B7D">
        <w:rPr>
          <w:rFonts w:ascii="Arial" w:hAnsi="Arial" w:cs="Arial"/>
          <w:color w:val="000000" w:themeColor="text1"/>
        </w:rPr>
        <w:t>«</w:t>
      </w:r>
      <w:r w:rsidR="008C09F3" w:rsidRPr="00E31B7D">
        <w:rPr>
          <w:rFonts w:ascii="Arial" w:hAnsi="Arial" w:cs="Arial"/>
          <w:color w:val="000000" w:themeColor="text1"/>
        </w:rPr>
        <w:t>Собрание законодательства РФ</w:t>
      </w:r>
      <w:r w:rsidR="002F405B" w:rsidRPr="00E31B7D">
        <w:rPr>
          <w:rFonts w:ascii="Arial" w:hAnsi="Arial" w:cs="Arial"/>
          <w:color w:val="000000" w:themeColor="text1"/>
        </w:rPr>
        <w:t>»</w:t>
      </w:r>
      <w:r w:rsidR="008C09F3" w:rsidRPr="00E31B7D">
        <w:rPr>
          <w:rFonts w:ascii="Arial" w:hAnsi="Arial" w:cs="Arial"/>
          <w:color w:val="000000" w:themeColor="text1"/>
        </w:rPr>
        <w:t>, 03.09.2012, № 36, ст. 4903, «Российская газета», № 200, 31.08.2012);</w:t>
      </w:r>
    </w:p>
    <w:p w:rsidR="00D04986" w:rsidRPr="00E31B7D" w:rsidRDefault="005108AB" w:rsidP="00D04986">
      <w:pPr>
        <w:ind w:firstLine="851"/>
        <w:jc w:val="both"/>
        <w:rPr>
          <w:rFonts w:ascii="Arial" w:hAnsi="Arial" w:cs="Arial"/>
          <w:color w:val="000000" w:themeColor="text1"/>
        </w:rPr>
      </w:pPr>
      <w:hyperlink r:id="rId18" w:history="1">
        <w:r w:rsidR="003268E3" w:rsidRPr="00E31B7D">
          <w:rPr>
            <w:rStyle w:val="ad"/>
            <w:rFonts w:ascii="Arial" w:hAnsi="Arial" w:cs="Arial"/>
            <w:color w:val="000000" w:themeColor="text1"/>
          </w:rPr>
          <w:t>З</w:t>
        </w:r>
        <w:r w:rsidR="00FB5F0A" w:rsidRPr="00E31B7D">
          <w:rPr>
            <w:rStyle w:val="ad"/>
            <w:rFonts w:ascii="Arial" w:hAnsi="Arial" w:cs="Arial"/>
            <w:color w:val="000000" w:themeColor="text1"/>
          </w:rPr>
          <w:t>аконом</w:t>
        </w:r>
      </w:hyperlink>
      <w:r w:rsidR="00FB5F0A" w:rsidRPr="00E31B7D">
        <w:rPr>
          <w:rFonts w:ascii="Arial" w:hAnsi="Arial" w:cs="Arial"/>
          <w:color w:val="000000" w:themeColor="text1"/>
        </w:rPr>
        <w:t xml:space="preserve"> Краснодарского края от 5 ноября 2002 года №532-КЗ «Об основах регулирования земельных отношений в Краснодарском крае», текст опубликован в газете «Кубанские новости» от 14 ноября 2002 года №240;</w:t>
      </w:r>
    </w:p>
    <w:p w:rsidR="00FB5F0A" w:rsidRPr="00E31B7D" w:rsidRDefault="005108AB" w:rsidP="00D04986">
      <w:pPr>
        <w:tabs>
          <w:tab w:val="left" w:pos="851"/>
        </w:tabs>
        <w:ind w:firstLine="851"/>
        <w:jc w:val="both"/>
        <w:rPr>
          <w:rFonts w:ascii="Arial" w:hAnsi="Arial" w:cs="Arial"/>
          <w:color w:val="000000" w:themeColor="text1"/>
        </w:rPr>
      </w:pPr>
      <w:hyperlink r:id="rId19" w:history="1">
        <w:r w:rsidR="003268E3" w:rsidRPr="00E31B7D">
          <w:rPr>
            <w:rStyle w:val="ad"/>
            <w:rFonts w:ascii="Arial" w:hAnsi="Arial" w:cs="Arial"/>
            <w:color w:val="000000" w:themeColor="text1"/>
          </w:rPr>
          <w:t>З</w:t>
        </w:r>
        <w:r w:rsidR="00FB5F0A" w:rsidRPr="00E31B7D">
          <w:rPr>
            <w:rStyle w:val="ad"/>
            <w:rFonts w:ascii="Arial" w:hAnsi="Arial" w:cs="Arial"/>
            <w:color w:val="000000" w:themeColor="text1"/>
          </w:rPr>
          <w:t>аконом</w:t>
        </w:r>
      </w:hyperlink>
      <w:r w:rsidR="00FB5F0A" w:rsidRPr="00E31B7D">
        <w:rPr>
          <w:rFonts w:ascii="Arial" w:hAnsi="Arial" w:cs="Arial"/>
          <w:color w:val="000000" w:themeColor="text1"/>
        </w:rPr>
        <w:t xml:space="preserve"> Краснодарского края от 21 июля 2008 года №1540-КЗ «Градостроительный кодекс Краснодарского края», текст опубликован в газете «Кубанские новости» от 24 июля 2008 года №122;</w:t>
      </w:r>
    </w:p>
    <w:p w:rsidR="003268E3" w:rsidRPr="00E31B7D" w:rsidRDefault="003268E3" w:rsidP="003F3C02">
      <w:pPr>
        <w:ind w:firstLine="851"/>
        <w:jc w:val="both"/>
        <w:rPr>
          <w:rFonts w:ascii="Arial" w:hAnsi="Arial" w:cs="Arial"/>
          <w:color w:val="000000" w:themeColor="text1"/>
        </w:rPr>
      </w:pPr>
      <w:r w:rsidRPr="00E31B7D">
        <w:rPr>
          <w:rFonts w:ascii="Arial" w:hAnsi="Arial" w:cs="Arial"/>
          <w:color w:val="000000" w:themeColor="text1"/>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471EE" w:rsidRPr="00E31B7D" w:rsidRDefault="00287F48" w:rsidP="003F3C02">
      <w:pPr>
        <w:ind w:firstLine="851"/>
        <w:jc w:val="both"/>
        <w:rPr>
          <w:rFonts w:ascii="Arial" w:hAnsi="Arial" w:cs="Arial"/>
          <w:color w:val="000000" w:themeColor="text1"/>
        </w:rPr>
      </w:pPr>
      <w:r w:rsidRPr="00E31B7D">
        <w:rPr>
          <w:rFonts w:ascii="Arial" w:hAnsi="Arial" w:cs="Arial"/>
          <w:color w:val="000000" w:themeColor="text1"/>
        </w:rPr>
        <w:t>Приказом Министерства строительства и жилищно-коммунального хозяйства Российской Федерации от 25 апреля 2017 г. № 741/пр «Об утверждении формы градостроительного плана земельного участка и порядка ее заполнения» («Официальный интернет-портал правовой информации" (www.pravo.gov.ru) 31 мая 2017 г)</w:t>
      </w:r>
      <w:r w:rsidR="002A21DD" w:rsidRPr="00E31B7D">
        <w:rPr>
          <w:rFonts w:ascii="Arial" w:hAnsi="Arial" w:cs="Arial"/>
          <w:color w:val="000000" w:themeColor="text1"/>
        </w:rPr>
        <w:t>;</w:t>
      </w:r>
    </w:p>
    <w:p w:rsidR="00CD578F" w:rsidRPr="00E31B7D" w:rsidRDefault="003F3C02" w:rsidP="003F3C02">
      <w:pPr>
        <w:ind w:firstLine="851"/>
        <w:rPr>
          <w:rFonts w:ascii="Arial" w:hAnsi="Arial" w:cs="Arial"/>
          <w:color w:val="000000" w:themeColor="text1"/>
        </w:rPr>
      </w:pPr>
      <w:r w:rsidRPr="00E31B7D">
        <w:rPr>
          <w:rFonts w:ascii="Arial" w:hAnsi="Arial" w:cs="Arial"/>
          <w:color w:val="000000" w:themeColor="text1"/>
        </w:rPr>
        <w:t>У</w:t>
      </w:r>
      <w:r w:rsidR="00756D99" w:rsidRPr="00E31B7D">
        <w:rPr>
          <w:rFonts w:ascii="Arial" w:hAnsi="Arial" w:cs="Arial"/>
          <w:color w:val="000000" w:themeColor="text1"/>
        </w:rPr>
        <w:t xml:space="preserve">ставом </w:t>
      </w:r>
      <w:r w:rsidR="00D04986" w:rsidRPr="00E31B7D">
        <w:rPr>
          <w:rFonts w:ascii="Arial" w:hAnsi="Arial" w:cs="Arial"/>
          <w:color w:val="000000" w:themeColor="text1"/>
        </w:rPr>
        <w:t>Куринского сельского поселения Апшеронского района</w:t>
      </w:r>
      <w:r w:rsidRPr="00E31B7D">
        <w:rPr>
          <w:rFonts w:ascii="Arial" w:hAnsi="Arial" w:cs="Arial"/>
          <w:color w:val="000000" w:themeColor="text1"/>
        </w:rPr>
        <w:t>.</w:t>
      </w:r>
    </w:p>
    <w:p w:rsidR="00DF3F2B" w:rsidRPr="00E31B7D" w:rsidRDefault="00C83DDE" w:rsidP="00DF3F2B">
      <w:pPr>
        <w:tabs>
          <w:tab w:val="left" w:pos="851"/>
        </w:tabs>
        <w:autoSpaceDE w:val="0"/>
        <w:autoSpaceDN w:val="0"/>
        <w:adjustRightInd w:val="0"/>
        <w:ind w:firstLine="851"/>
        <w:jc w:val="both"/>
        <w:rPr>
          <w:rFonts w:ascii="Arial" w:hAnsi="Arial" w:cs="Arial"/>
        </w:rPr>
      </w:pPr>
      <w:r w:rsidRPr="00E31B7D">
        <w:rPr>
          <w:rFonts w:ascii="Arial" w:hAnsi="Arial" w:cs="Arial"/>
          <w:color w:val="000000" w:themeColor="text1"/>
        </w:rPr>
        <w:t>2.</w:t>
      </w:r>
      <w:r w:rsidR="00A631DE" w:rsidRPr="00E31B7D">
        <w:rPr>
          <w:rFonts w:ascii="Arial" w:hAnsi="Arial" w:cs="Arial"/>
          <w:color w:val="000000" w:themeColor="text1"/>
        </w:rPr>
        <w:t>6</w:t>
      </w:r>
      <w:r w:rsidR="00765B48" w:rsidRPr="00E31B7D">
        <w:rPr>
          <w:rFonts w:ascii="Arial" w:hAnsi="Arial" w:cs="Arial"/>
          <w:color w:val="000000" w:themeColor="text1"/>
        </w:rPr>
        <w:t xml:space="preserve">. </w:t>
      </w:r>
      <w:r w:rsidR="00DF3F2B" w:rsidRPr="00E31B7D">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92EF0" w:rsidRPr="00E31B7D" w:rsidRDefault="00E92EF0" w:rsidP="00E92EF0">
      <w:pPr>
        <w:tabs>
          <w:tab w:val="left" w:pos="851"/>
        </w:tabs>
        <w:autoSpaceDE w:val="0"/>
        <w:autoSpaceDN w:val="0"/>
        <w:adjustRightInd w:val="0"/>
        <w:ind w:firstLine="851"/>
        <w:jc w:val="both"/>
        <w:rPr>
          <w:rFonts w:ascii="Arial" w:hAnsi="Arial" w:cs="Arial"/>
          <w:color w:val="000000" w:themeColor="text1"/>
        </w:rPr>
      </w:pPr>
      <w:r w:rsidRPr="00E31B7D">
        <w:rPr>
          <w:rFonts w:ascii="Arial" w:hAnsi="Arial" w:cs="Arial"/>
        </w:rPr>
        <w:t xml:space="preserve">2.6.1. </w:t>
      </w:r>
      <w:r w:rsidR="002B622F" w:rsidRPr="00E31B7D">
        <w:rPr>
          <w:rFonts w:ascii="Arial" w:hAnsi="Arial" w:cs="Arial"/>
          <w:color w:val="000000" w:themeColor="text1"/>
        </w:rPr>
        <w:t xml:space="preserve">В целях получения градостроительного плана земельного участказаявитель обращается </w:t>
      </w:r>
      <w:r w:rsidRPr="00E31B7D">
        <w:rPr>
          <w:rFonts w:ascii="Arial" w:hAnsi="Arial" w:cs="Arial"/>
          <w:color w:val="000000" w:themeColor="text1"/>
        </w:rPr>
        <w:t>в уполномоченный орган</w:t>
      </w:r>
      <w:r w:rsidR="00615527" w:rsidRPr="00E31B7D">
        <w:rPr>
          <w:rFonts w:ascii="Arial" w:hAnsi="Arial" w:cs="Arial"/>
          <w:color w:val="000000" w:themeColor="text1"/>
        </w:rPr>
        <w:t xml:space="preserve">по месту нахождения земельного участка </w:t>
      </w:r>
      <w:r w:rsidR="002B622F" w:rsidRPr="00E31B7D">
        <w:rPr>
          <w:rFonts w:ascii="Arial" w:hAnsi="Arial" w:cs="Arial"/>
          <w:color w:val="000000" w:themeColor="text1"/>
        </w:rPr>
        <w:t xml:space="preserve">с </w:t>
      </w:r>
      <w:r w:rsidR="0038235B" w:rsidRPr="00E31B7D">
        <w:rPr>
          <w:rFonts w:ascii="Arial" w:hAnsi="Arial" w:cs="Arial"/>
          <w:color w:val="000000" w:themeColor="text1"/>
        </w:rPr>
        <w:t>заявление</w:t>
      </w:r>
      <w:r w:rsidR="002B622F" w:rsidRPr="00E31B7D">
        <w:rPr>
          <w:rFonts w:ascii="Arial" w:hAnsi="Arial" w:cs="Arial"/>
          <w:color w:val="000000" w:themeColor="text1"/>
        </w:rPr>
        <w:t>м</w:t>
      </w:r>
      <w:r w:rsidR="0038235B" w:rsidRPr="00E31B7D">
        <w:rPr>
          <w:rFonts w:ascii="Arial" w:hAnsi="Arial" w:cs="Arial"/>
          <w:color w:val="000000" w:themeColor="text1"/>
        </w:rPr>
        <w:t xml:space="preserve"> о выдаче градостроительного плана земельного участка (далее – заявление) по форме, согласно приложению № 1 к настоящему регламенту.</w:t>
      </w:r>
    </w:p>
    <w:p w:rsidR="00E92EF0" w:rsidRPr="00E31B7D" w:rsidRDefault="00E92EF0" w:rsidP="00E92EF0">
      <w:pPr>
        <w:tabs>
          <w:tab w:val="left" w:pos="851"/>
        </w:tabs>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К указанному заявлению прилагаются следующие документы:</w:t>
      </w:r>
    </w:p>
    <w:p w:rsidR="005341CA" w:rsidRPr="00E31B7D" w:rsidRDefault="00287F48" w:rsidP="005341CA">
      <w:pPr>
        <w:ind w:firstLine="851"/>
        <w:contextualSpacing/>
        <w:jc w:val="both"/>
        <w:rPr>
          <w:rFonts w:ascii="Arial" w:hAnsi="Arial" w:cs="Arial"/>
        </w:rPr>
      </w:pPr>
      <w:r w:rsidRPr="00E31B7D">
        <w:rPr>
          <w:rFonts w:ascii="Arial" w:hAnsi="Arial" w:cs="Arial"/>
        </w:rPr>
        <w:t>1</w:t>
      </w:r>
      <w:r w:rsidR="005341CA" w:rsidRPr="00E31B7D">
        <w:rPr>
          <w:rFonts w:ascii="Arial" w:hAnsi="Arial" w:cs="Arial"/>
        </w:rPr>
        <w:t>) сведения о заявителе:</w:t>
      </w:r>
    </w:p>
    <w:p w:rsidR="005341CA" w:rsidRPr="00E31B7D" w:rsidRDefault="005341CA" w:rsidP="005341CA">
      <w:pPr>
        <w:ind w:firstLine="851"/>
        <w:contextualSpacing/>
        <w:jc w:val="both"/>
        <w:rPr>
          <w:rFonts w:ascii="Arial" w:hAnsi="Arial" w:cs="Arial"/>
        </w:rPr>
      </w:pPr>
      <w:r w:rsidRPr="00E31B7D">
        <w:rPr>
          <w:rFonts w:ascii="Arial" w:hAnsi="Arial" w:cs="Arial"/>
        </w:rPr>
        <w:t>а) для физических лиц – документ, удостоверяющий личность заявителя;</w:t>
      </w:r>
    </w:p>
    <w:p w:rsidR="005341CA" w:rsidRPr="00E31B7D" w:rsidRDefault="005341CA" w:rsidP="005341CA">
      <w:pPr>
        <w:ind w:firstLine="851"/>
        <w:contextualSpacing/>
        <w:jc w:val="both"/>
        <w:rPr>
          <w:rFonts w:ascii="Arial" w:hAnsi="Arial" w:cs="Arial"/>
        </w:rPr>
      </w:pPr>
      <w:r w:rsidRPr="00E31B7D">
        <w:rPr>
          <w:rFonts w:ascii="Arial" w:hAnsi="Arial" w:cs="Arial"/>
        </w:rPr>
        <w:t>б) для юридических лиц – свидетельство о государственной регистрации юридического лица, документы, подтверждающие полномочия лица, имеющего право без доверенности действовать от имени юридического лица;</w:t>
      </w:r>
    </w:p>
    <w:p w:rsidR="005341CA" w:rsidRPr="00E31B7D" w:rsidRDefault="00DB3AFF" w:rsidP="00615527">
      <w:pPr>
        <w:ind w:firstLine="851"/>
        <w:contextualSpacing/>
        <w:jc w:val="both"/>
        <w:rPr>
          <w:rFonts w:ascii="Arial" w:hAnsi="Arial" w:cs="Arial"/>
          <w:color w:val="000000" w:themeColor="text1"/>
        </w:rPr>
      </w:pPr>
      <w:r w:rsidRPr="00E31B7D">
        <w:rPr>
          <w:rFonts w:ascii="Arial" w:hAnsi="Arial" w:cs="Arial"/>
        </w:rPr>
        <w:t>в</w:t>
      </w:r>
      <w:r w:rsidR="005341CA" w:rsidRPr="00E31B7D">
        <w:rPr>
          <w:rFonts w:ascii="Arial" w:hAnsi="Arial" w:cs="Arial"/>
        </w:rPr>
        <w:t xml:space="preserve">) документы, удостоверяющие и подтверждающие полномочия представителя, в случае если от имени заявителя действует его представитель. </w:t>
      </w:r>
    </w:p>
    <w:p w:rsidR="00615527" w:rsidRPr="00E31B7D" w:rsidRDefault="005D40B3" w:rsidP="00D47E84">
      <w:pPr>
        <w:ind w:firstLine="851"/>
        <w:jc w:val="both"/>
        <w:rPr>
          <w:rFonts w:ascii="Arial" w:hAnsi="Arial" w:cs="Arial"/>
          <w:color w:val="000000" w:themeColor="text1"/>
        </w:rPr>
      </w:pPr>
      <w:r w:rsidRPr="00E31B7D">
        <w:rPr>
          <w:rFonts w:ascii="Arial" w:hAnsi="Arial" w:cs="Arial"/>
          <w:color w:val="000000" w:themeColor="text1"/>
        </w:rPr>
        <w:t>2.6.2.</w:t>
      </w:r>
      <w:r w:rsidR="002F1AD1" w:rsidRPr="00E31B7D">
        <w:rPr>
          <w:rFonts w:ascii="Arial" w:hAnsi="Arial" w:cs="Arial"/>
          <w:color w:val="000000" w:themeColor="text1"/>
        </w:rPr>
        <w:t xml:space="preserve"> Документы (их копии или сведения, содержащиеся в них), указанные в пункте 2.6.1. н</w:t>
      </w:r>
      <w:r w:rsidR="00C355D5" w:rsidRPr="00E31B7D">
        <w:rPr>
          <w:rFonts w:ascii="Arial" w:hAnsi="Arial" w:cs="Arial"/>
          <w:color w:val="000000" w:themeColor="text1"/>
        </w:rPr>
        <w:t>астоящего раздела, на</w:t>
      </w:r>
      <w:r w:rsidR="002A024A" w:rsidRPr="00E31B7D">
        <w:rPr>
          <w:rFonts w:ascii="Arial" w:hAnsi="Arial" w:cs="Arial"/>
          <w:color w:val="000000" w:themeColor="text1"/>
        </w:rPr>
        <w:t xml:space="preserve">правляются заявителем самостоятельно, </w:t>
      </w:r>
      <w:r w:rsidR="00D47E84" w:rsidRPr="00E31B7D">
        <w:rPr>
          <w:rFonts w:ascii="Arial" w:hAnsi="Arial" w:cs="Arial"/>
          <w:color w:val="000000" w:themeColor="text1"/>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D47E84" w:rsidRPr="00E31B7D" w:rsidRDefault="00D47E84" w:rsidP="00D47E84">
      <w:pPr>
        <w:ind w:firstLine="851"/>
        <w:jc w:val="both"/>
        <w:rPr>
          <w:rFonts w:ascii="Arial" w:hAnsi="Arial" w:cs="Arial"/>
          <w:color w:val="000000" w:themeColor="text1"/>
        </w:rPr>
      </w:pPr>
      <w:r w:rsidRPr="00E31B7D">
        <w:rPr>
          <w:rFonts w:ascii="Arial" w:hAnsi="Arial" w:cs="Arial"/>
          <w:color w:val="000000" w:themeColor="text1"/>
        </w:rPr>
        <w:t>Все перечисленные документы пре</w:t>
      </w:r>
      <w:r w:rsidR="006A00EE" w:rsidRPr="00E31B7D">
        <w:rPr>
          <w:rFonts w:ascii="Arial" w:hAnsi="Arial" w:cs="Arial"/>
          <w:color w:val="000000" w:themeColor="text1"/>
        </w:rPr>
        <w:t>д</w:t>
      </w:r>
      <w:r w:rsidRPr="00E31B7D">
        <w:rPr>
          <w:rFonts w:ascii="Arial" w:hAnsi="Arial" w:cs="Arial"/>
          <w:color w:val="000000" w:themeColor="text1"/>
        </w:rPr>
        <w:t xml:space="preserve">ставляются в копиях по 1 экземпляру </w:t>
      </w:r>
      <w:r w:rsidR="006A00EE" w:rsidRPr="00E31B7D">
        <w:rPr>
          <w:rFonts w:ascii="Arial" w:hAnsi="Arial" w:cs="Arial"/>
          <w:color w:val="000000" w:themeColor="text1"/>
        </w:rPr>
        <w:t>и подлинниках для озна</w:t>
      </w:r>
      <w:r w:rsidRPr="00E31B7D">
        <w:rPr>
          <w:rFonts w:ascii="Arial" w:hAnsi="Arial" w:cs="Arial"/>
          <w:color w:val="000000" w:themeColor="text1"/>
        </w:rPr>
        <w:t xml:space="preserve">комления. </w:t>
      </w:r>
      <w:r w:rsidR="006A00EE" w:rsidRPr="00E31B7D">
        <w:rPr>
          <w:rFonts w:ascii="Arial" w:hAnsi="Arial" w:cs="Arial"/>
          <w:color w:val="000000" w:themeColor="text1"/>
        </w:rPr>
        <w:t>В случае невозможности представления подлинников представляются нотариально заверенные копии.</w:t>
      </w:r>
    </w:p>
    <w:p w:rsidR="006A00EE" w:rsidRPr="00E31B7D" w:rsidRDefault="006A00EE" w:rsidP="00D47E84">
      <w:pPr>
        <w:ind w:firstLine="851"/>
        <w:jc w:val="both"/>
        <w:rPr>
          <w:rFonts w:ascii="Arial" w:hAnsi="Arial" w:cs="Arial"/>
          <w:color w:val="000000" w:themeColor="text1"/>
        </w:rPr>
      </w:pPr>
      <w:r w:rsidRPr="00E31B7D">
        <w:rPr>
          <w:rFonts w:ascii="Arial" w:hAnsi="Arial" w:cs="Arial"/>
          <w:color w:val="000000" w:themeColor="text1"/>
        </w:rPr>
        <w:t>Документы, предусмотренные пунктом 2.6.1. настоящего раздела, могут быть направлены в электронной форме.</w:t>
      </w:r>
    </w:p>
    <w:p w:rsidR="00CB47EF" w:rsidRPr="00E31B7D" w:rsidRDefault="00372DF8" w:rsidP="00EC5D25">
      <w:pPr>
        <w:autoSpaceDE w:val="0"/>
        <w:autoSpaceDN w:val="0"/>
        <w:adjustRightInd w:val="0"/>
        <w:ind w:firstLine="851"/>
        <w:jc w:val="both"/>
        <w:outlineLvl w:val="1"/>
        <w:rPr>
          <w:rFonts w:ascii="Arial" w:hAnsi="Arial" w:cs="Arial"/>
          <w:color w:val="000000" w:themeColor="text1"/>
        </w:rPr>
      </w:pPr>
      <w:r w:rsidRPr="00E31B7D">
        <w:rPr>
          <w:rFonts w:ascii="Arial" w:hAnsi="Arial" w:cs="Arial"/>
          <w:color w:val="000000" w:themeColor="text1"/>
        </w:rPr>
        <w:t>2.</w:t>
      </w:r>
      <w:r w:rsidR="00203E2E" w:rsidRPr="00E31B7D">
        <w:rPr>
          <w:rFonts w:ascii="Arial" w:hAnsi="Arial" w:cs="Arial"/>
          <w:color w:val="000000" w:themeColor="text1"/>
        </w:rPr>
        <w:t>6</w:t>
      </w:r>
      <w:r w:rsidR="00CB47EF" w:rsidRPr="00E31B7D">
        <w:rPr>
          <w:rFonts w:ascii="Arial" w:hAnsi="Arial" w:cs="Arial"/>
          <w:color w:val="000000" w:themeColor="text1"/>
        </w:rPr>
        <w:t>.</w:t>
      </w:r>
      <w:r w:rsidR="00203E2E" w:rsidRPr="00E31B7D">
        <w:rPr>
          <w:rFonts w:ascii="Arial" w:hAnsi="Arial" w:cs="Arial"/>
          <w:color w:val="000000" w:themeColor="text1"/>
        </w:rPr>
        <w:t>3</w:t>
      </w:r>
      <w:r w:rsidR="00AD6121" w:rsidRPr="00E31B7D">
        <w:rPr>
          <w:rFonts w:ascii="Arial" w:hAnsi="Arial" w:cs="Arial"/>
          <w:color w:val="000000" w:themeColor="text1"/>
        </w:rPr>
        <w:t>.</w:t>
      </w:r>
      <w:r w:rsidR="00CB47EF" w:rsidRPr="00E31B7D">
        <w:rPr>
          <w:rFonts w:ascii="Arial" w:hAnsi="Arial" w:cs="Arial"/>
          <w:color w:val="000000" w:themeColor="text1"/>
        </w:rPr>
        <w:t xml:space="preserve"> От заявителя запрещено требовать представления документов и информации или осуществления действий,</w:t>
      </w:r>
      <w:r w:rsidR="00F759A7" w:rsidRPr="00E31B7D">
        <w:rPr>
          <w:rFonts w:ascii="Arial" w:hAnsi="Arial" w:cs="Arial"/>
          <w:color w:val="000000" w:themeColor="text1"/>
        </w:rPr>
        <w:t xml:space="preserve"> предоставление или осуществление которыхне предусмотрено</w:t>
      </w:r>
      <w:r w:rsidR="00CB47EF" w:rsidRPr="00E31B7D">
        <w:rPr>
          <w:rFonts w:ascii="Arial" w:hAnsi="Arial" w:cs="Arial"/>
          <w:color w:val="000000" w:themeColor="text1"/>
        </w:rPr>
        <w:t xml:space="preserve"> нормативными правовыми актами, регулирующими отношения, возник</w:t>
      </w:r>
      <w:r w:rsidR="00F759A7" w:rsidRPr="00E31B7D">
        <w:rPr>
          <w:rFonts w:ascii="Arial" w:hAnsi="Arial" w:cs="Arial"/>
          <w:color w:val="000000" w:themeColor="text1"/>
        </w:rPr>
        <w:t>ающие</w:t>
      </w:r>
      <w:r w:rsidR="00CB47EF" w:rsidRPr="00E31B7D">
        <w:rPr>
          <w:rFonts w:ascii="Arial" w:hAnsi="Arial" w:cs="Arial"/>
          <w:color w:val="000000" w:themeColor="text1"/>
        </w:rPr>
        <w:t xml:space="preserve"> в связи с предоставлением муниципальной услуги. </w:t>
      </w:r>
    </w:p>
    <w:p w:rsidR="00CB47EF" w:rsidRPr="00E31B7D" w:rsidRDefault="00CB47EF" w:rsidP="00EC5D25">
      <w:pPr>
        <w:autoSpaceDE w:val="0"/>
        <w:autoSpaceDN w:val="0"/>
        <w:adjustRightInd w:val="0"/>
        <w:ind w:firstLine="851"/>
        <w:jc w:val="both"/>
        <w:outlineLvl w:val="1"/>
        <w:rPr>
          <w:rFonts w:ascii="Arial" w:hAnsi="Arial" w:cs="Arial"/>
          <w:color w:val="000000" w:themeColor="text1"/>
        </w:rPr>
      </w:pPr>
      <w:r w:rsidRPr="00E31B7D">
        <w:rPr>
          <w:rFonts w:ascii="Arial" w:hAnsi="Arial" w:cs="Arial"/>
          <w:color w:val="000000" w:themeColor="text1"/>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97F4E" w:rsidRPr="00E31B7D" w:rsidRDefault="00C83DDE" w:rsidP="00372DF8">
      <w:pPr>
        <w:widowControl w:val="0"/>
        <w:tabs>
          <w:tab w:val="left" w:pos="851"/>
        </w:tabs>
        <w:autoSpaceDE w:val="0"/>
        <w:autoSpaceDN w:val="0"/>
        <w:adjustRightInd w:val="0"/>
        <w:ind w:firstLine="851"/>
        <w:jc w:val="both"/>
        <w:outlineLvl w:val="2"/>
        <w:rPr>
          <w:rFonts w:ascii="Arial" w:hAnsi="Arial" w:cs="Arial"/>
        </w:rPr>
      </w:pPr>
      <w:r w:rsidRPr="00E31B7D">
        <w:rPr>
          <w:rFonts w:ascii="Arial" w:hAnsi="Arial" w:cs="Arial"/>
        </w:rPr>
        <w:t>2.</w:t>
      </w:r>
      <w:r w:rsidR="00203E2E" w:rsidRPr="00E31B7D">
        <w:rPr>
          <w:rFonts w:ascii="Arial" w:hAnsi="Arial" w:cs="Arial"/>
        </w:rPr>
        <w:t>7</w:t>
      </w:r>
      <w:r w:rsidR="00F077F5" w:rsidRPr="00E31B7D">
        <w:rPr>
          <w:rFonts w:ascii="Arial" w:hAnsi="Arial" w:cs="Arial"/>
        </w:rPr>
        <w:t xml:space="preserve">. </w:t>
      </w:r>
      <w:r w:rsidR="00372DF8" w:rsidRPr="00E31B7D">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5476F8" w:rsidRPr="00E31B7D" w:rsidRDefault="004E2A2D" w:rsidP="004E2A2D">
      <w:pPr>
        <w:autoSpaceDE w:val="0"/>
        <w:autoSpaceDN w:val="0"/>
        <w:adjustRightInd w:val="0"/>
        <w:ind w:firstLine="851"/>
        <w:jc w:val="both"/>
        <w:rPr>
          <w:rFonts w:ascii="Arial" w:hAnsi="Arial" w:cs="Arial"/>
        </w:rPr>
      </w:pPr>
      <w:r w:rsidRPr="00E31B7D">
        <w:rPr>
          <w:rFonts w:ascii="Arial" w:hAnsi="Arial" w:cs="Arial"/>
        </w:rPr>
        <w:t>2.</w:t>
      </w:r>
      <w:r w:rsidR="00203E2E" w:rsidRPr="00E31B7D">
        <w:rPr>
          <w:rFonts w:ascii="Arial" w:hAnsi="Arial" w:cs="Arial"/>
        </w:rPr>
        <w:t>7</w:t>
      </w:r>
      <w:r w:rsidR="005476F8" w:rsidRPr="00E31B7D">
        <w:rPr>
          <w:rFonts w:ascii="Arial" w:hAnsi="Arial" w:cs="Arial"/>
        </w:rPr>
        <w:t>.1. Основанием для отказа в приеме документов, необходимых для предоставления муниципальной услуги, является:</w:t>
      </w:r>
    </w:p>
    <w:p w:rsidR="00CB47EF" w:rsidRPr="00E31B7D" w:rsidRDefault="00CB47EF" w:rsidP="00E719DD">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87F48" w:rsidRPr="00E31B7D" w:rsidRDefault="00CB47EF" w:rsidP="00E719DD">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несоблюдение установленных законом условий признания действ</w:t>
      </w:r>
      <w:r w:rsidR="00287F48" w:rsidRPr="00E31B7D">
        <w:rPr>
          <w:rFonts w:ascii="Arial" w:hAnsi="Arial" w:cs="Arial"/>
          <w:color w:val="000000" w:themeColor="text1"/>
        </w:rPr>
        <w:t>ительности электронной подписи;</w:t>
      </w:r>
    </w:p>
    <w:p w:rsidR="00CB47EF" w:rsidRPr="00E31B7D" w:rsidRDefault="00BB65D4" w:rsidP="00E719DD">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обр</w:t>
      </w:r>
      <w:r w:rsidR="007B16BD" w:rsidRPr="00E31B7D">
        <w:rPr>
          <w:rFonts w:ascii="Arial" w:hAnsi="Arial" w:cs="Arial"/>
          <w:color w:val="000000" w:themeColor="text1"/>
        </w:rPr>
        <w:t>ащение ненадлежащего лица</w:t>
      </w:r>
      <w:r w:rsidR="00287F48" w:rsidRPr="00E31B7D">
        <w:rPr>
          <w:rFonts w:ascii="Arial" w:hAnsi="Arial" w:cs="Arial"/>
          <w:color w:val="000000" w:themeColor="text1"/>
        </w:rPr>
        <w:t>.</w:t>
      </w:r>
    </w:p>
    <w:p w:rsidR="00271C12" w:rsidRPr="00E31B7D" w:rsidRDefault="00271C12" w:rsidP="00E719DD">
      <w:pPr>
        <w:autoSpaceDE w:val="0"/>
        <w:autoSpaceDN w:val="0"/>
        <w:adjustRightInd w:val="0"/>
        <w:ind w:firstLine="851"/>
        <w:jc w:val="both"/>
        <w:rPr>
          <w:rFonts w:ascii="Arial" w:eastAsia="Calibri" w:hAnsi="Arial" w:cs="Arial"/>
          <w:lang w:eastAsia="en-US"/>
        </w:rPr>
      </w:pPr>
      <w:r w:rsidRPr="00E31B7D">
        <w:rPr>
          <w:rFonts w:ascii="Arial" w:hAnsi="Arial" w:cs="Arial"/>
        </w:rPr>
        <w:t>Не может быть отказано заявителю в приеме дополнительных документов при наличии намерения их сдать.</w:t>
      </w:r>
    </w:p>
    <w:p w:rsidR="00397F4E" w:rsidRPr="00E31B7D" w:rsidRDefault="00C83DDE" w:rsidP="00E719DD">
      <w:pPr>
        <w:widowControl w:val="0"/>
        <w:autoSpaceDE w:val="0"/>
        <w:autoSpaceDN w:val="0"/>
        <w:adjustRightInd w:val="0"/>
        <w:ind w:firstLine="851"/>
        <w:jc w:val="both"/>
        <w:outlineLvl w:val="2"/>
        <w:rPr>
          <w:rFonts w:ascii="Arial" w:hAnsi="Arial" w:cs="Arial"/>
          <w:color w:val="000000" w:themeColor="text1"/>
        </w:rPr>
      </w:pPr>
      <w:r w:rsidRPr="00E31B7D">
        <w:rPr>
          <w:rFonts w:ascii="Arial" w:hAnsi="Arial" w:cs="Arial"/>
          <w:color w:val="000000" w:themeColor="text1"/>
        </w:rPr>
        <w:t>2.</w:t>
      </w:r>
      <w:r w:rsidR="00203E2E" w:rsidRPr="00E31B7D">
        <w:rPr>
          <w:rFonts w:ascii="Arial" w:hAnsi="Arial" w:cs="Arial"/>
          <w:color w:val="000000" w:themeColor="text1"/>
        </w:rPr>
        <w:t>8</w:t>
      </w:r>
      <w:r w:rsidR="00F077F5" w:rsidRPr="00E31B7D">
        <w:rPr>
          <w:rFonts w:ascii="Arial" w:hAnsi="Arial" w:cs="Arial"/>
          <w:color w:val="000000" w:themeColor="text1"/>
        </w:rPr>
        <w:t xml:space="preserve">. </w:t>
      </w:r>
      <w:r w:rsidR="00425635" w:rsidRPr="00E31B7D">
        <w:rPr>
          <w:rFonts w:ascii="Arial" w:hAnsi="Arial" w:cs="Arial"/>
          <w:color w:val="000000" w:themeColor="text1"/>
        </w:rPr>
        <w:t>Исчерпывающий перечень оснований для отказа в предоставлении муниципальной услуги.</w:t>
      </w:r>
    </w:p>
    <w:p w:rsidR="000238E8" w:rsidRPr="00E31B7D" w:rsidRDefault="000238E8" w:rsidP="000238E8">
      <w:pPr>
        <w:widowControl w:val="0"/>
        <w:tabs>
          <w:tab w:val="left" w:pos="851"/>
        </w:tabs>
        <w:ind w:firstLine="851"/>
        <w:jc w:val="both"/>
        <w:rPr>
          <w:rFonts w:ascii="Arial" w:hAnsi="Arial" w:cs="Arial"/>
          <w:color w:val="000000" w:themeColor="text1"/>
        </w:rPr>
      </w:pPr>
      <w:r w:rsidRPr="00E31B7D">
        <w:rPr>
          <w:rFonts w:ascii="Arial" w:hAnsi="Arial" w:cs="Arial"/>
          <w:color w:val="000000" w:themeColor="text1"/>
        </w:rPr>
        <w:t xml:space="preserve">отсутствие документов, наличие которых предусмотрено </w:t>
      </w:r>
      <w:r w:rsidR="008C459F" w:rsidRPr="00E31B7D">
        <w:rPr>
          <w:rFonts w:ascii="Arial" w:hAnsi="Arial" w:cs="Arial"/>
          <w:color w:val="000000" w:themeColor="text1"/>
        </w:rPr>
        <w:t>пунктом</w:t>
      </w:r>
      <w:r w:rsidRPr="00E31B7D">
        <w:rPr>
          <w:rFonts w:ascii="Arial" w:hAnsi="Arial" w:cs="Arial"/>
          <w:color w:val="000000" w:themeColor="text1"/>
        </w:rPr>
        <w:t xml:space="preserve"> 2.6.1. настоящего Административного регламента;</w:t>
      </w:r>
    </w:p>
    <w:p w:rsidR="00EA7AEF" w:rsidRPr="00E31B7D" w:rsidRDefault="002A21DD" w:rsidP="000238E8">
      <w:pPr>
        <w:widowControl w:val="0"/>
        <w:tabs>
          <w:tab w:val="left" w:pos="851"/>
        </w:tabs>
        <w:ind w:firstLine="851"/>
        <w:jc w:val="both"/>
        <w:rPr>
          <w:rFonts w:ascii="Arial" w:hAnsi="Arial" w:cs="Arial"/>
          <w:color w:val="000000" w:themeColor="text1"/>
        </w:rPr>
      </w:pPr>
      <w:r w:rsidRPr="00E31B7D">
        <w:rPr>
          <w:rFonts w:ascii="Arial" w:hAnsi="Arial" w:cs="Arial"/>
          <w:color w:val="000000" w:themeColor="text1"/>
        </w:rPr>
        <w:t>отсутствие</w:t>
      </w:r>
      <w:r w:rsidR="00EA7AEF" w:rsidRPr="00E31B7D">
        <w:rPr>
          <w:rFonts w:ascii="Arial" w:hAnsi="Arial" w:cs="Arial"/>
          <w:color w:val="000000" w:themeColor="text1"/>
        </w:rPr>
        <w:t xml:space="preserve"> документации по планировке территории, в случае, если в соответствии с </w:t>
      </w:r>
      <w:r w:rsidRPr="00E31B7D">
        <w:rPr>
          <w:rFonts w:ascii="Arial" w:hAnsi="Arial" w:cs="Arial"/>
          <w:color w:val="000000" w:themeColor="text1"/>
        </w:rPr>
        <w:t>Градостроительным кодексом Российской федерации</w:t>
      </w:r>
      <w:r w:rsidR="00EA7AEF" w:rsidRPr="00E31B7D">
        <w:rPr>
          <w:rFonts w:ascii="Arial" w:hAnsi="Arial" w:cs="Arial"/>
          <w:color w:val="000000" w:themeColor="text1"/>
        </w:rPr>
        <w:t xml:space="preserve"> размещение объекта капитального строительства не допускается при отсутствии документации по планировке территории</w:t>
      </w:r>
      <w:r w:rsidRPr="00E31B7D">
        <w:rPr>
          <w:rFonts w:ascii="Arial" w:hAnsi="Arial" w:cs="Arial"/>
          <w:color w:val="000000" w:themeColor="text1"/>
        </w:rPr>
        <w:t>.</w:t>
      </w:r>
      <w:bookmarkStart w:id="8" w:name="_GoBack"/>
      <w:bookmarkEnd w:id="8"/>
    </w:p>
    <w:p w:rsidR="000238E8" w:rsidRPr="00E31B7D" w:rsidRDefault="000238E8" w:rsidP="000238E8">
      <w:pPr>
        <w:tabs>
          <w:tab w:val="left" w:pos="851"/>
        </w:tabs>
        <w:ind w:firstLine="851"/>
        <w:jc w:val="both"/>
        <w:rPr>
          <w:rFonts w:ascii="Arial" w:hAnsi="Arial" w:cs="Arial"/>
        </w:rPr>
      </w:pPr>
      <w:r w:rsidRPr="00E31B7D">
        <w:rPr>
          <w:rFonts w:ascii="Arial" w:hAnsi="Arial" w:cs="Arial"/>
        </w:rPr>
        <w:t>Отказ в предоставлении муниципальной услуги не препятствует повторному обращению заявителяза получением муниципальной услуги после устранения причины, послужившей основанием для отказа.</w:t>
      </w:r>
    </w:p>
    <w:p w:rsidR="00F759A7" w:rsidRPr="00E31B7D" w:rsidRDefault="000238E8" w:rsidP="00F759A7">
      <w:pPr>
        <w:tabs>
          <w:tab w:val="left" w:pos="851"/>
        </w:tabs>
        <w:ind w:firstLine="851"/>
        <w:jc w:val="both"/>
        <w:rPr>
          <w:rFonts w:ascii="Arial" w:hAnsi="Arial" w:cs="Arial"/>
        </w:rPr>
      </w:pPr>
      <w:r w:rsidRPr="00E31B7D">
        <w:rPr>
          <w:rFonts w:ascii="Arial" w:hAnsi="Arial" w:cs="Arial"/>
        </w:rPr>
        <w:t>Отказ в предоставлении муниципальной услуги может быть оспорен в судебном порядке.</w:t>
      </w:r>
    </w:p>
    <w:p w:rsidR="00397F4E" w:rsidRPr="00E31B7D" w:rsidRDefault="00397F4E" w:rsidP="00F759A7">
      <w:pPr>
        <w:tabs>
          <w:tab w:val="left" w:pos="851"/>
        </w:tabs>
        <w:ind w:firstLine="851"/>
        <w:jc w:val="both"/>
        <w:rPr>
          <w:rFonts w:ascii="Arial" w:hAnsi="Arial" w:cs="Arial"/>
          <w:color w:val="000000" w:themeColor="text1"/>
        </w:rPr>
      </w:pPr>
      <w:r w:rsidRPr="00E31B7D">
        <w:rPr>
          <w:rFonts w:ascii="Arial" w:hAnsi="Arial" w:cs="Arial"/>
          <w:color w:val="000000" w:themeColor="text1"/>
        </w:rPr>
        <w:t xml:space="preserve">Оснований для приостановления предоставления </w:t>
      </w:r>
      <w:r w:rsidR="00B145AB" w:rsidRPr="00E31B7D">
        <w:rPr>
          <w:rFonts w:ascii="Arial" w:hAnsi="Arial" w:cs="Arial"/>
          <w:color w:val="000000" w:themeColor="text1"/>
        </w:rPr>
        <w:t xml:space="preserve">муниципальной </w:t>
      </w:r>
      <w:r w:rsidRPr="00E31B7D">
        <w:rPr>
          <w:rFonts w:ascii="Arial" w:hAnsi="Arial" w:cs="Arial"/>
          <w:color w:val="000000" w:themeColor="text1"/>
        </w:rPr>
        <w:t>услуги законодательством Российской Федерации не предусмотрено.</w:t>
      </w:r>
    </w:p>
    <w:p w:rsidR="00200CB2" w:rsidRPr="00E31B7D" w:rsidRDefault="00C83DDE" w:rsidP="006B3718">
      <w:pPr>
        <w:widowControl w:val="0"/>
        <w:autoSpaceDE w:val="0"/>
        <w:autoSpaceDN w:val="0"/>
        <w:adjustRightInd w:val="0"/>
        <w:ind w:firstLine="851"/>
        <w:jc w:val="both"/>
        <w:outlineLvl w:val="2"/>
        <w:rPr>
          <w:rFonts w:ascii="Arial" w:hAnsi="Arial" w:cs="Arial"/>
          <w:color w:val="000000" w:themeColor="text1"/>
        </w:rPr>
      </w:pPr>
      <w:r w:rsidRPr="00E31B7D">
        <w:rPr>
          <w:rFonts w:ascii="Arial" w:hAnsi="Arial" w:cs="Arial"/>
          <w:color w:val="000000" w:themeColor="text1"/>
        </w:rPr>
        <w:t>2.</w:t>
      </w:r>
      <w:r w:rsidR="00203E2E" w:rsidRPr="00E31B7D">
        <w:rPr>
          <w:rFonts w:ascii="Arial" w:hAnsi="Arial" w:cs="Arial"/>
          <w:color w:val="000000" w:themeColor="text1"/>
        </w:rPr>
        <w:t>9</w:t>
      </w:r>
      <w:r w:rsidR="00200CB2" w:rsidRPr="00E31B7D">
        <w:rPr>
          <w:rFonts w:ascii="Arial" w:hAnsi="Arial" w:cs="Arial"/>
          <w:color w:val="000000" w:themeColor="text1"/>
        </w:rPr>
        <w:t xml:space="preserve">. </w:t>
      </w:r>
      <w:r w:rsidR="006B3718" w:rsidRPr="00E31B7D">
        <w:rPr>
          <w:rFonts w:ascii="Arial" w:hAnsi="Arial" w:cs="Arial"/>
          <w:color w:val="000000" w:themeColor="text1"/>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5AB" w:rsidRPr="00E31B7D" w:rsidRDefault="00AF0B05" w:rsidP="00AF0B05">
      <w:pPr>
        <w:pStyle w:val="ConsNormal"/>
        <w:widowControl/>
        <w:ind w:right="0" w:firstLine="851"/>
        <w:jc w:val="both"/>
        <w:rPr>
          <w:color w:val="000000" w:themeColor="text1"/>
          <w:sz w:val="24"/>
          <w:szCs w:val="24"/>
        </w:rPr>
      </w:pPr>
      <w:r w:rsidRPr="00E31B7D">
        <w:rPr>
          <w:color w:val="000000" w:themeColor="text1"/>
          <w:sz w:val="24"/>
          <w:szCs w:val="24"/>
        </w:rPr>
        <w:t>Муниципальная услуга предоставляется заявителям на бесплатной основе.</w:t>
      </w:r>
    </w:p>
    <w:p w:rsidR="00200CB2" w:rsidRPr="00E31B7D" w:rsidRDefault="00C83DDE" w:rsidP="00AF0B05">
      <w:pPr>
        <w:widowControl w:val="0"/>
        <w:autoSpaceDE w:val="0"/>
        <w:autoSpaceDN w:val="0"/>
        <w:adjustRightInd w:val="0"/>
        <w:ind w:firstLine="851"/>
        <w:jc w:val="both"/>
        <w:outlineLvl w:val="2"/>
        <w:rPr>
          <w:rFonts w:ascii="Arial" w:hAnsi="Arial" w:cs="Arial"/>
          <w:color w:val="000000" w:themeColor="text1"/>
        </w:rPr>
      </w:pPr>
      <w:r w:rsidRPr="00E31B7D">
        <w:rPr>
          <w:rFonts w:ascii="Arial" w:hAnsi="Arial" w:cs="Arial"/>
          <w:color w:val="000000" w:themeColor="text1"/>
        </w:rPr>
        <w:t>2.</w:t>
      </w:r>
      <w:r w:rsidR="00AF0B05" w:rsidRPr="00E31B7D">
        <w:rPr>
          <w:rFonts w:ascii="Arial" w:hAnsi="Arial" w:cs="Arial"/>
          <w:color w:val="000000" w:themeColor="text1"/>
        </w:rPr>
        <w:t>1</w:t>
      </w:r>
      <w:r w:rsidR="00203E2E" w:rsidRPr="00E31B7D">
        <w:rPr>
          <w:rFonts w:ascii="Arial" w:hAnsi="Arial" w:cs="Arial"/>
          <w:color w:val="000000" w:themeColor="text1"/>
        </w:rPr>
        <w:t>0</w:t>
      </w:r>
      <w:r w:rsidR="00200CB2" w:rsidRPr="00E31B7D">
        <w:rPr>
          <w:rFonts w:ascii="Arial" w:hAnsi="Arial" w:cs="Arial"/>
          <w:color w:val="000000" w:themeColor="text1"/>
        </w:rPr>
        <w:t xml:space="preserve">. </w:t>
      </w:r>
      <w:r w:rsidR="00AF0B05" w:rsidRPr="00E31B7D">
        <w:rPr>
          <w:rFonts w:ascii="Arial" w:hAnsi="Arial" w:cs="Arial"/>
          <w:color w:val="000000" w:themeColor="text1"/>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30483" w:rsidRPr="00E31B7D" w:rsidRDefault="00730483" w:rsidP="00730483">
      <w:pPr>
        <w:tabs>
          <w:tab w:val="left" w:pos="851"/>
        </w:tabs>
        <w:autoSpaceDE w:val="0"/>
        <w:autoSpaceDN w:val="0"/>
        <w:adjustRightInd w:val="0"/>
        <w:ind w:firstLine="851"/>
        <w:jc w:val="both"/>
        <w:rPr>
          <w:rFonts w:ascii="Arial" w:hAnsi="Arial" w:cs="Arial"/>
        </w:rPr>
      </w:pPr>
      <w:r w:rsidRPr="00E31B7D">
        <w:rPr>
          <w:rFonts w:ascii="Arial" w:hAnsi="Arial" w:cs="Arial"/>
        </w:rPr>
        <w:t xml:space="preserve">Максимальный срок ожидания в очереди </w:t>
      </w:r>
      <w:bookmarkStart w:id="9" w:name="sub_1153"/>
      <w:r w:rsidRPr="00E31B7D">
        <w:rPr>
          <w:rFonts w:ascii="Arial" w:hAnsi="Arial" w:cs="Arial"/>
        </w:rPr>
        <w:t>при подаче запроса о предоставлении муниципальной услуги не может превышать 1</w:t>
      </w:r>
      <w:r w:rsidR="00DB3AFF" w:rsidRPr="00E31B7D">
        <w:rPr>
          <w:rFonts w:ascii="Arial" w:hAnsi="Arial" w:cs="Arial"/>
        </w:rPr>
        <w:t>0</w:t>
      </w:r>
      <w:r w:rsidRPr="00E31B7D">
        <w:rPr>
          <w:rFonts w:ascii="Arial" w:hAnsi="Arial" w:cs="Arial"/>
        </w:rPr>
        <w:t xml:space="preserve"> минут,</w:t>
      </w:r>
      <w:bookmarkStart w:id="10" w:name="sub_1154"/>
      <w:bookmarkEnd w:id="9"/>
    </w:p>
    <w:p w:rsidR="00730483" w:rsidRPr="00E31B7D" w:rsidRDefault="00730483" w:rsidP="00730483">
      <w:pPr>
        <w:tabs>
          <w:tab w:val="left" w:pos="851"/>
        </w:tabs>
        <w:autoSpaceDE w:val="0"/>
        <w:autoSpaceDN w:val="0"/>
        <w:adjustRightInd w:val="0"/>
        <w:ind w:firstLine="851"/>
        <w:jc w:val="both"/>
        <w:rPr>
          <w:rFonts w:ascii="Arial" w:hAnsi="Arial" w:cs="Arial"/>
        </w:rPr>
      </w:pPr>
      <w:r w:rsidRPr="00E31B7D">
        <w:rPr>
          <w:rFonts w:ascii="Arial" w:hAnsi="Arial" w:cs="Arial"/>
        </w:rPr>
        <w:t>Максимальный срок ожидания в очереди при получении результата предоставления муниципальной услуги не может превышать</w:t>
      </w:r>
      <w:r w:rsidR="00DB3AFF" w:rsidRPr="00E31B7D">
        <w:rPr>
          <w:rFonts w:ascii="Arial" w:hAnsi="Arial" w:cs="Arial"/>
        </w:rPr>
        <w:t>10</w:t>
      </w:r>
      <w:r w:rsidRPr="00E31B7D">
        <w:rPr>
          <w:rFonts w:ascii="Arial" w:hAnsi="Arial" w:cs="Arial"/>
        </w:rPr>
        <w:t xml:space="preserve"> минут.</w:t>
      </w:r>
    </w:p>
    <w:bookmarkEnd w:id="10"/>
    <w:p w:rsidR="00730483" w:rsidRPr="00E31B7D" w:rsidRDefault="00C83DDE" w:rsidP="00730483">
      <w:pPr>
        <w:widowControl w:val="0"/>
        <w:autoSpaceDE w:val="0"/>
        <w:autoSpaceDN w:val="0"/>
        <w:adjustRightInd w:val="0"/>
        <w:ind w:firstLine="851"/>
        <w:jc w:val="both"/>
        <w:outlineLvl w:val="2"/>
        <w:rPr>
          <w:rFonts w:ascii="Arial" w:hAnsi="Arial" w:cs="Arial"/>
          <w:color w:val="000000" w:themeColor="text1"/>
        </w:rPr>
      </w:pPr>
      <w:r w:rsidRPr="00E31B7D">
        <w:rPr>
          <w:rFonts w:ascii="Arial" w:hAnsi="Arial" w:cs="Arial"/>
          <w:color w:val="000000" w:themeColor="text1"/>
        </w:rPr>
        <w:t>2.</w:t>
      </w:r>
      <w:r w:rsidR="00730483" w:rsidRPr="00E31B7D">
        <w:rPr>
          <w:rFonts w:ascii="Arial" w:hAnsi="Arial" w:cs="Arial"/>
          <w:color w:val="000000" w:themeColor="text1"/>
        </w:rPr>
        <w:t>1</w:t>
      </w:r>
      <w:r w:rsidR="00203E2E" w:rsidRPr="00E31B7D">
        <w:rPr>
          <w:rFonts w:ascii="Arial" w:hAnsi="Arial" w:cs="Arial"/>
          <w:color w:val="000000" w:themeColor="text1"/>
        </w:rPr>
        <w:t>1</w:t>
      </w:r>
      <w:r w:rsidR="00200CB2" w:rsidRPr="00E31B7D">
        <w:rPr>
          <w:rFonts w:ascii="Arial" w:hAnsi="Arial" w:cs="Arial"/>
          <w:color w:val="000000" w:themeColor="text1"/>
        </w:rPr>
        <w:t xml:space="preserve">. </w:t>
      </w:r>
      <w:r w:rsidR="00730483" w:rsidRPr="00E31B7D">
        <w:rPr>
          <w:rFonts w:ascii="Arial" w:hAnsi="Arial" w:cs="Arial"/>
          <w:color w:val="000000" w:themeColor="text1"/>
        </w:rPr>
        <w:t>Срок регистрации запроса заявителя о предоставлении муниципальной услуги.</w:t>
      </w:r>
    </w:p>
    <w:p w:rsidR="00730483" w:rsidRPr="00E31B7D" w:rsidRDefault="00730483" w:rsidP="00730483">
      <w:pPr>
        <w:widowControl w:val="0"/>
        <w:autoSpaceDE w:val="0"/>
        <w:autoSpaceDN w:val="0"/>
        <w:adjustRightInd w:val="0"/>
        <w:ind w:firstLine="851"/>
        <w:jc w:val="both"/>
        <w:outlineLvl w:val="2"/>
        <w:rPr>
          <w:rFonts w:ascii="Arial" w:hAnsi="Arial" w:cs="Arial"/>
        </w:rPr>
      </w:pPr>
      <w:r w:rsidRPr="00E31B7D">
        <w:rPr>
          <w:rFonts w:ascii="Arial" w:hAnsi="Arial" w:cs="Arial"/>
        </w:rPr>
        <w:t>Срок регистрации запроса о предоставлении муниципаль</w:t>
      </w:r>
      <w:r w:rsidR="00DB3AFF" w:rsidRPr="00E31B7D">
        <w:rPr>
          <w:rFonts w:ascii="Arial" w:hAnsi="Arial" w:cs="Arial"/>
        </w:rPr>
        <w:t>ной услуги не может превышать 10</w:t>
      </w:r>
      <w:r w:rsidRPr="00E31B7D">
        <w:rPr>
          <w:rFonts w:ascii="Arial" w:hAnsi="Arial" w:cs="Arial"/>
        </w:rPr>
        <w:t xml:space="preserve"> минут.</w:t>
      </w:r>
    </w:p>
    <w:p w:rsidR="002B4445" w:rsidRPr="00E31B7D" w:rsidRDefault="00C83DDE" w:rsidP="00203E2E">
      <w:pPr>
        <w:widowControl w:val="0"/>
        <w:tabs>
          <w:tab w:val="left" w:pos="851"/>
        </w:tabs>
        <w:autoSpaceDE w:val="0"/>
        <w:autoSpaceDN w:val="0"/>
        <w:adjustRightInd w:val="0"/>
        <w:ind w:firstLine="851"/>
        <w:jc w:val="both"/>
        <w:outlineLvl w:val="2"/>
        <w:rPr>
          <w:rFonts w:ascii="Arial" w:hAnsi="Arial" w:cs="Arial"/>
          <w:color w:val="000000" w:themeColor="text1"/>
        </w:rPr>
      </w:pPr>
      <w:r w:rsidRPr="00E31B7D">
        <w:rPr>
          <w:rFonts w:ascii="Arial" w:hAnsi="Arial" w:cs="Arial"/>
          <w:color w:val="000000" w:themeColor="text1"/>
        </w:rPr>
        <w:t>2.</w:t>
      </w:r>
      <w:r w:rsidR="00860C99" w:rsidRPr="00E31B7D">
        <w:rPr>
          <w:rFonts w:ascii="Arial" w:hAnsi="Arial" w:cs="Arial"/>
          <w:color w:val="000000" w:themeColor="text1"/>
        </w:rPr>
        <w:t>1</w:t>
      </w:r>
      <w:r w:rsidR="00203E2E" w:rsidRPr="00E31B7D">
        <w:rPr>
          <w:rFonts w:ascii="Arial" w:hAnsi="Arial" w:cs="Arial"/>
          <w:color w:val="000000" w:themeColor="text1"/>
        </w:rPr>
        <w:t>2</w:t>
      </w:r>
      <w:r w:rsidR="002F6397" w:rsidRPr="00E31B7D">
        <w:rPr>
          <w:rFonts w:ascii="Arial" w:hAnsi="Arial" w:cs="Arial"/>
          <w:color w:val="000000" w:themeColor="text1"/>
        </w:rPr>
        <w:t xml:space="preserve">. </w:t>
      </w:r>
      <w:r w:rsidR="00730483" w:rsidRPr="00E31B7D">
        <w:rPr>
          <w:rFonts w:ascii="Arial" w:hAnsi="Arial" w:cs="Arial"/>
          <w:color w:val="000000" w:themeColor="text1"/>
        </w:rPr>
        <w:t>Требовани</w:t>
      </w:r>
      <w:r w:rsidR="0095772D" w:rsidRPr="00E31B7D">
        <w:rPr>
          <w:rFonts w:ascii="Arial" w:hAnsi="Arial" w:cs="Arial"/>
          <w:color w:val="000000" w:themeColor="text1"/>
        </w:rPr>
        <w:t>я</w:t>
      </w:r>
      <w:r w:rsidR="00730483" w:rsidRPr="00E31B7D">
        <w:rPr>
          <w:rFonts w:ascii="Arial" w:hAnsi="Arial" w:cs="Arial"/>
          <w:color w:val="000000" w:themeColor="text1"/>
        </w:rPr>
        <w:t xml:space="preserve"> к помещениям, в которых предоставляется </w:t>
      </w:r>
      <w:r w:rsidR="0095772D" w:rsidRPr="00E31B7D">
        <w:rPr>
          <w:rFonts w:ascii="Arial" w:hAnsi="Arial" w:cs="Arial"/>
          <w:color w:val="000000" w:themeColor="text1"/>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445" w:rsidRPr="00E31B7D" w:rsidRDefault="00860C99" w:rsidP="00203E2E">
      <w:pPr>
        <w:tabs>
          <w:tab w:val="left" w:pos="851"/>
        </w:tabs>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2.1</w:t>
      </w:r>
      <w:r w:rsidR="00203E2E" w:rsidRPr="00E31B7D">
        <w:rPr>
          <w:rFonts w:ascii="Arial" w:hAnsi="Arial" w:cs="Arial"/>
          <w:color w:val="000000" w:themeColor="text1"/>
        </w:rPr>
        <w:t>2</w:t>
      </w:r>
      <w:r w:rsidR="002B4445" w:rsidRPr="00E31B7D">
        <w:rPr>
          <w:rFonts w:ascii="Arial" w:hAnsi="Arial" w:cs="Arial"/>
          <w:color w:val="000000" w:themeColor="text1"/>
        </w:rPr>
        <w:t>.1. Информация о графике (режиме) работы</w:t>
      </w:r>
      <w:r w:rsidR="00611E3A" w:rsidRPr="00E31B7D">
        <w:rPr>
          <w:rFonts w:ascii="Arial" w:hAnsi="Arial" w:cs="Arial"/>
          <w:color w:val="000000" w:themeColor="text1"/>
        </w:rPr>
        <w:t xml:space="preserve"> уп</w:t>
      </w:r>
      <w:r w:rsidR="001C79EF" w:rsidRPr="00E31B7D">
        <w:rPr>
          <w:rFonts w:ascii="Arial" w:hAnsi="Arial" w:cs="Arial"/>
          <w:color w:val="000000" w:themeColor="text1"/>
        </w:rPr>
        <w:t xml:space="preserve">олномоченного органа </w:t>
      </w:r>
      <w:r w:rsidR="002B4445" w:rsidRPr="00E31B7D">
        <w:rPr>
          <w:rFonts w:ascii="Arial" w:hAnsi="Arial" w:cs="Arial"/>
          <w:color w:val="000000" w:themeColor="text1"/>
        </w:rPr>
        <w:t>размещается при входе в здание, в котором оно осуществляет свою деятельность, на видном месте.</w:t>
      </w:r>
    </w:p>
    <w:p w:rsidR="002B4445" w:rsidRPr="00E31B7D" w:rsidRDefault="002B4445" w:rsidP="00203E2E">
      <w:pPr>
        <w:tabs>
          <w:tab w:val="left" w:pos="851"/>
        </w:tabs>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 xml:space="preserve">Здание, в котором предоставляется </w:t>
      </w:r>
      <w:r w:rsidR="00611E3A" w:rsidRPr="00E31B7D">
        <w:rPr>
          <w:rFonts w:ascii="Arial" w:hAnsi="Arial" w:cs="Arial"/>
          <w:color w:val="000000" w:themeColor="text1"/>
        </w:rPr>
        <w:t xml:space="preserve">муниципальная </w:t>
      </w:r>
      <w:r w:rsidRPr="00E31B7D">
        <w:rPr>
          <w:rFonts w:ascii="Arial" w:hAnsi="Arial" w:cs="Arial"/>
          <w:color w:val="000000" w:themeColor="text1"/>
        </w:rPr>
        <w:t>услуга, должно быть оборудовано отдельным входом для свободного доступа заявителей в помещение.</w:t>
      </w:r>
    </w:p>
    <w:p w:rsidR="00D5102D" w:rsidRPr="00E31B7D" w:rsidRDefault="00D5102D" w:rsidP="00203E2E">
      <w:pPr>
        <w:tabs>
          <w:tab w:val="left" w:pos="851"/>
        </w:tabs>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 xml:space="preserve">Вход в здание должен быть оборудован информационной табличкой (вывеской), содержащей информацию об </w:t>
      </w:r>
      <w:r w:rsidR="00611E3A" w:rsidRPr="00E31B7D">
        <w:rPr>
          <w:rFonts w:ascii="Arial" w:hAnsi="Arial" w:cs="Arial"/>
          <w:color w:val="000000" w:themeColor="text1"/>
        </w:rPr>
        <w:t>уп</w:t>
      </w:r>
      <w:r w:rsidR="001C79EF" w:rsidRPr="00E31B7D">
        <w:rPr>
          <w:rFonts w:ascii="Arial" w:hAnsi="Arial" w:cs="Arial"/>
          <w:color w:val="000000" w:themeColor="text1"/>
        </w:rPr>
        <w:t>олномоченном органе</w:t>
      </w:r>
      <w:r w:rsidRPr="00E31B7D">
        <w:rPr>
          <w:rFonts w:ascii="Arial" w:hAnsi="Arial" w:cs="Arial"/>
          <w:color w:val="000000" w:themeColor="text1"/>
        </w:rPr>
        <w:t xml:space="preserve">, осуществляющем предоставление </w:t>
      </w:r>
      <w:r w:rsidR="00611E3A" w:rsidRPr="00E31B7D">
        <w:rPr>
          <w:rFonts w:ascii="Arial" w:hAnsi="Arial" w:cs="Arial"/>
          <w:color w:val="000000" w:themeColor="text1"/>
        </w:rPr>
        <w:t xml:space="preserve">муниципальной </w:t>
      </w:r>
      <w:r w:rsidRPr="00E31B7D">
        <w:rPr>
          <w:rFonts w:ascii="Arial" w:hAnsi="Arial" w:cs="Arial"/>
          <w:color w:val="000000" w:themeColor="text1"/>
        </w:rPr>
        <w:t>услуги, а также оборудован удобной лестницей с поручнями, пандусами для беспрепятственного передвижения граждан.</w:t>
      </w:r>
    </w:p>
    <w:p w:rsidR="00C818B1" w:rsidRPr="00E31B7D" w:rsidRDefault="00C818B1" w:rsidP="00203E2E">
      <w:pPr>
        <w:tabs>
          <w:tab w:val="left" w:pos="851"/>
        </w:tabs>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 xml:space="preserve">Места предоставления </w:t>
      </w:r>
      <w:r w:rsidR="007C6382" w:rsidRPr="00E31B7D">
        <w:rPr>
          <w:rFonts w:ascii="Arial" w:hAnsi="Arial" w:cs="Arial"/>
          <w:color w:val="000000" w:themeColor="text1"/>
        </w:rPr>
        <w:t>муниципальной</w:t>
      </w:r>
      <w:r w:rsidRPr="00E31B7D">
        <w:rPr>
          <w:rFonts w:ascii="Arial" w:hAnsi="Arial" w:cs="Arial"/>
          <w:color w:val="000000" w:themeColor="text1"/>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60C99" w:rsidRPr="00E31B7D" w:rsidRDefault="00C818B1" w:rsidP="00203E2E">
      <w:pPr>
        <w:tabs>
          <w:tab w:val="left" w:pos="851"/>
        </w:tabs>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E31B7D" w:rsidRDefault="00C818B1" w:rsidP="00203E2E">
      <w:pPr>
        <w:tabs>
          <w:tab w:val="left" w:pos="851"/>
        </w:tabs>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E31B7D" w:rsidRDefault="00C818B1" w:rsidP="00203E2E">
      <w:pPr>
        <w:tabs>
          <w:tab w:val="left" w:pos="851"/>
        </w:tabs>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E31B7D" w:rsidRDefault="00C818B1" w:rsidP="00203E2E">
      <w:pPr>
        <w:tabs>
          <w:tab w:val="left" w:pos="851"/>
        </w:tabs>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E31B7D" w:rsidRDefault="00C818B1" w:rsidP="00203E2E">
      <w:pPr>
        <w:tabs>
          <w:tab w:val="left" w:pos="851"/>
        </w:tabs>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E31B7D" w:rsidRDefault="00C818B1" w:rsidP="00203E2E">
      <w:pPr>
        <w:tabs>
          <w:tab w:val="left" w:pos="851"/>
        </w:tabs>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E31B7D" w:rsidRDefault="00C818B1"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E31B7D" w:rsidRDefault="00611E3A"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B47EF" w:rsidRPr="00E31B7D" w:rsidRDefault="00CB47EF" w:rsidP="00203E2E">
      <w:pPr>
        <w:ind w:firstLine="851"/>
        <w:jc w:val="both"/>
        <w:rPr>
          <w:rFonts w:ascii="Arial" w:hAnsi="Arial" w:cs="Arial"/>
          <w:color w:val="000000" w:themeColor="text1"/>
        </w:rPr>
      </w:pPr>
      <w:r w:rsidRPr="00E31B7D">
        <w:rPr>
          <w:rFonts w:ascii="Arial" w:hAnsi="Arial" w:cs="Arial"/>
          <w:color w:val="000000" w:themeColor="text1"/>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CB47EF" w:rsidRPr="00E31B7D" w:rsidRDefault="0094792B" w:rsidP="00203E2E">
      <w:pPr>
        <w:ind w:firstLine="851"/>
        <w:jc w:val="both"/>
        <w:rPr>
          <w:rFonts w:ascii="Arial" w:hAnsi="Arial" w:cs="Arial"/>
          <w:color w:val="000000" w:themeColor="text1"/>
        </w:rPr>
      </w:pPr>
      <w:r w:rsidRPr="00E31B7D">
        <w:rPr>
          <w:rFonts w:ascii="Arial" w:hAnsi="Arial" w:cs="Arial"/>
          <w:color w:val="000000" w:themeColor="text1"/>
        </w:rPr>
        <w:t>2.1</w:t>
      </w:r>
      <w:r w:rsidR="00203E2E" w:rsidRPr="00E31B7D">
        <w:rPr>
          <w:rFonts w:ascii="Arial" w:hAnsi="Arial" w:cs="Arial"/>
          <w:color w:val="000000" w:themeColor="text1"/>
        </w:rPr>
        <w:t>2</w:t>
      </w:r>
      <w:r w:rsidR="00CB47EF" w:rsidRPr="00E31B7D">
        <w:rPr>
          <w:rFonts w:ascii="Arial" w:hAnsi="Arial" w:cs="Arial"/>
          <w:color w:val="000000" w:themeColor="text1"/>
        </w:rPr>
        <w:t>.2. Прием документов в уполномоченном органе осуществляется в специально оборудованных помещениях или отведенных для этого кабинетах.</w:t>
      </w:r>
    </w:p>
    <w:p w:rsidR="00CB47EF" w:rsidRPr="00E31B7D" w:rsidRDefault="0094792B" w:rsidP="00203E2E">
      <w:pPr>
        <w:ind w:firstLine="851"/>
        <w:jc w:val="both"/>
        <w:rPr>
          <w:rFonts w:ascii="Arial" w:hAnsi="Arial" w:cs="Arial"/>
          <w:color w:val="000000" w:themeColor="text1"/>
        </w:rPr>
      </w:pPr>
      <w:r w:rsidRPr="00E31B7D">
        <w:rPr>
          <w:rFonts w:ascii="Arial" w:hAnsi="Arial" w:cs="Arial"/>
          <w:color w:val="000000" w:themeColor="text1"/>
        </w:rPr>
        <w:t>2.1</w:t>
      </w:r>
      <w:r w:rsidR="00203E2E" w:rsidRPr="00E31B7D">
        <w:rPr>
          <w:rFonts w:ascii="Arial" w:hAnsi="Arial" w:cs="Arial"/>
          <w:color w:val="000000" w:themeColor="text1"/>
        </w:rPr>
        <w:t>2</w:t>
      </w:r>
      <w:r w:rsidR="00CB47EF" w:rsidRPr="00E31B7D">
        <w:rPr>
          <w:rFonts w:ascii="Arial" w:hAnsi="Arial" w:cs="Arial"/>
          <w:color w:val="000000" w:themeColor="text1"/>
        </w:rPr>
        <w:t>.3. Помещения, предназначенные для приема заявителей, оборудуются информационными стендами, содержащими сведения, указанные</w:t>
      </w:r>
      <w:r w:rsidR="005546B4" w:rsidRPr="00E31B7D">
        <w:rPr>
          <w:rFonts w:ascii="Arial" w:hAnsi="Arial" w:cs="Arial"/>
          <w:color w:val="000000" w:themeColor="text1"/>
        </w:rPr>
        <w:t xml:space="preserve"> в пункте 1.3.3 подраздела 1.3 р</w:t>
      </w:r>
      <w:r w:rsidR="00CB47EF" w:rsidRPr="00E31B7D">
        <w:rPr>
          <w:rFonts w:ascii="Arial" w:hAnsi="Arial" w:cs="Arial"/>
          <w:color w:val="000000" w:themeColor="text1"/>
        </w:rPr>
        <w:t>егламента.</w:t>
      </w:r>
    </w:p>
    <w:p w:rsidR="003568BB" w:rsidRPr="00E31B7D" w:rsidRDefault="003568BB"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Информационные стенды размещаются на видном, доступном месте.</w:t>
      </w:r>
    </w:p>
    <w:p w:rsidR="003568BB" w:rsidRPr="00E31B7D" w:rsidRDefault="003568BB"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E31B7D" w:rsidRDefault="008C459F"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2.1</w:t>
      </w:r>
      <w:r w:rsidR="00203E2E" w:rsidRPr="00E31B7D">
        <w:rPr>
          <w:rFonts w:ascii="Arial" w:hAnsi="Arial" w:cs="Arial"/>
          <w:color w:val="000000" w:themeColor="text1"/>
        </w:rPr>
        <w:t>2</w:t>
      </w:r>
      <w:r w:rsidR="002B4445" w:rsidRPr="00E31B7D">
        <w:rPr>
          <w:rFonts w:ascii="Arial" w:hAnsi="Arial" w:cs="Arial"/>
          <w:color w:val="000000" w:themeColor="text1"/>
        </w:rPr>
        <w:t xml:space="preserve">.4.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E31B7D">
        <w:rPr>
          <w:rFonts w:ascii="Arial" w:hAnsi="Arial" w:cs="Arial"/>
          <w:color w:val="000000" w:themeColor="text1"/>
        </w:rPr>
        <w:t>уп</w:t>
      </w:r>
      <w:r w:rsidR="001C79EF" w:rsidRPr="00E31B7D">
        <w:rPr>
          <w:rFonts w:ascii="Arial" w:hAnsi="Arial" w:cs="Arial"/>
          <w:color w:val="000000" w:themeColor="text1"/>
        </w:rPr>
        <w:t xml:space="preserve">олномоченного органа </w:t>
      </w:r>
      <w:r w:rsidR="002B4445" w:rsidRPr="00E31B7D">
        <w:rPr>
          <w:rFonts w:ascii="Arial" w:hAnsi="Arial" w:cs="Arial"/>
          <w:color w:val="000000" w:themeColor="text1"/>
        </w:rPr>
        <w:t>и должны обеспечивать:</w:t>
      </w:r>
    </w:p>
    <w:p w:rsidR="002B4445" w:rsidRPr="00E31B7D" w:rsidRDefault="002B4445"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 xml:space="preserve">комфортное расположение заявителя и должностного лица </w:t>
      </w:r>
      <w:r w:rsidR="00894282" w:rsidRPr="00E31B7D">
        <w:rPr>
          <w:rFonts w:ascii="Arial" w:hAnsi="Arial" w:cs="Arial"/>
          <w:color w:val="000000" w:themeColor="text1"/>
        </w:rPr>
        <w:t>уп</w:t>
      </w:r>
      <w:r w:rsidR="001C79EF" w:rsidRPr="00E31B7D">
        <w:rPr>
          <w:rFonts w:ascii="Arial" w:hAnsi="Arial" w:cs="Arial"/>
          <w:color w:val="000000" w:themeColor="text1"/>
        </w:rPr>
        <w:t>олномоченного органа</w:t>
      </w:r>
      <w:r w:rsidRPr="00E31B7D">
        <w:rPr>
          <w:rFonts w:ascii="Arial" w:hAnsi="Arial" w:cs="Arial"/>
          <w:color w:val="000000" w:themeColor="text1"/>
        </w:rPr>
        <w:t>;</w:t>
      </w:r>
    </w:p>
    <w:p w:rsidR="002B4445" w:rsidRPr="00E31B7D" w:rsidRDefault="002B4445"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возможность и удобство оформления заявителем письменного обращения;</w:t>
      </w:r>
    </w:p>
    <w:p w:rsidR="002B4445" w:rsidRPr="00E31B7D" w:rsidRDefault="002B4445"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телефонную связь;</w:t>
      </w:r>
    </w:p>
    <w:p w:rsidR="002B4445" w:rsidRPr="00E31B7D" w:rsidRDefault="002B4445"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возможность копирования документов;</w:t>
      </w:r>
    </w:p>
    <w:p w:rsidR="002B4445" w:rsidRPr="00E31B7D" w:rsidRDefault="002B4445"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 xml:space="preserve">доступ к нормативным правовым актам, регулирующим предоставление </w:t>
      </w:r>
      <w:r w:rsidR="00894282" w:rsidRPr="00E31B7D">
        <w:rPr>
          <w:rFonts w:ascii="Arial" w:hAnsi="Arial" w:cs="Arial"/>
          <w:color w:val="000000" w:themeColor="text1"/>
        </w:rPr>
        <w:t xml:space="preserve">муниципальной </w:t>
      </w:r>
      <w:r w:rsidRPr="00E31B7D">
        <w:rPr>
          <w:rFonts w:ascii="Arial" w:hAnsi="Arial" w:cs="Arial"/>
          <w:color w:val="000000" w:themeColor="text1"/>
        </w:rPr>
        <w:t>услуги;</w:t>
      </w:r>
    </w:p>
    <w:p w:rsidR="002B4445" w:rsidRPr="00E31B7D" w:rsidRDefault="002B4445"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наличие письменных принадлежностей и бумаги формата A4.</w:t>
      </w:r>
    </w:p>
    <w:p w:rsidR="00894282" w:rsidRPr="00E31B7D" w:rsidRDefault="008C459F"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2.1</w:t>
      </w:r>
      <w:r w:rsidR="00203E2E" w:rsidRPr="00E31B7D">
        <w:rPr>
          <w:rFonts w:ascii="Arial" w:hAnsi="Arial" w:cs="Arial"/>
          <w:color w:val="000000" w:themeColor="text1"/>
        </w:rPr>
        <w:t>2</w:t>
      </w:r>
      <w:r w:rsidR="002B4445" w:rsidRPr="00E31B7D">
        <w:rPr>
          <w:rFonts w:ascii="Arial" w:hAnsi="Arial" w:cs="Arial"/>
          <w:color w:val="000000" w:themeColor="text1"/>
        </w:rPr>
        <w:t xml:space="preserve">.5. </w:t>
      </w:r>
      <w:r w:rsidR="00894282" w:rsidRPr="00E31B7D">
        <w:rPr>
          <w:rFonts w:ascii="Arial" w:hAnsi="Arial" w:cs="Arial"/>
          <w:color w:val="000000" w:themeColor="text1"/>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E31B7D" w:rsidRDefault="008C459F"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2.1</w:t>
      </w:r>
      <w:r w:rsidR="00203E2E" w:rsidRPr="00E31B7D">
        <w:rPr>
          <w:rFonts w:ascii="Arial" w:hAnsi="Arial" w:cs="Arial"/>
          <w:color w:val="000000" w:themeColor="text1"/>
        </w:rPr>
        <w:t>2</w:t>
      </w:r>
      <w:r w:rsidR="005D1E9D" w:rsidRPr="00E31B7D">
        <w:rPr>
          <w:rFonts w:ascii="Arial" w:hAnsi="Arial" w:cs="Arial"/>
          <w:color w:val="000000" w:themeColor="text1"/>
        </w:rPr>
        <w:t>.6</w:t>
      </w:r>
      <w:r w:rsidR="002B4445" w:rsidRPr="00E31B7D">
        <w:rPr>
          <w:rFonts w:ascii="Arial" w:hAnsi="Arial" w:cs="Arial"/>
          <w:color w:val="000000" w:themeColor="text1"/>
        </w:rPr>
        <w:t xml:space="preserve">. Прием заявителей при предоставлении </w:t>
      </w:r>
      <w:r w:rsidR="005D1E9D" w:rsidRPr="00E31B7D">
        <w:rPr>
          <w:rFonts w:ascii="Arial" w:hAnsi="Arial" w:cs="Arial"/>
          <w:color w:val="000000" w:themeColor="text1"/>
        </w:rPr>
        <w:t xml:space="preserve">муниципальной </w:t>
      </w:r>
      <w:r w:rsidR="002B4445" w:rsidRPr="00E31B7D">
        <w:rPr>
          <w:rFonts w:ascii="Arial" w:hAnsi="Arial" w:cs="Arial"/>
          <w:color w:val="000000" w:themeColor="text1"/>
        </w:rPr>
        <w:t xml:space="preserve">услуги осуществляется согласно графику (режиму) работы </w:t>
      </w:r>
      <w:r w:rsidR="005D1E9D" w:rsidRPr="00E31B7D">
        <w:rPr>
          <w:rFonts w:ascii="Arial" w:hAnsi="Arial" w:cs="Arial"/>
          <w:color w:val="000000" w:themeColor="text1"/>
        </w:rPr>
        <w:t>уп</w:t>
      </w:r>
      <w:r w:rsidR="00193A11" w:rsidRPr="00E31B7D">
        <w:rPr>
          <w:rFonts w:ascii="Arial" w:hAnsi="Arial" w:cs="Arial"/>
          <w:color w:val="000000" w:themeColor="text1"/>
        </w:rPr>
        <w:t>олномоченного органа</w:t>
      </w:r>
      <w:r w:rsidR="002B4445" w:rsidRPr="00E31B7D">
        <w:rPr>
          <w:rFonts w:ascii="Arial" w:hAnsi="Arial" w:cs="Arial"/>
          <w:color w:val="000000" w:themeColor="text1"/>
        </w:rPr>
        <w:t>: ежедневно (с понедельника по пятницу), кроме выходных и праздничных дней, в течение рабочего времени.</w:t>
      </w:r>
    </w:p>
    <w:p w:rsidR="002B4445" w:rsidRPr="00E31B7D" w:rsidRDefault="00A41056"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2.1</w:t>
      </w:r>
      <w:r w:rsidR="00203E2E" w:rsidRPr="00E31B7D">
        <w:rPr>
          <w:rFonts w:ascii="Arial" w:hAnsi="Arial" w:cs="Arial"/>
          <w:color w:val="000000" w:themeColor="text1"/>
        </w:rPr>
        <w:t>2</w:t>
      </w:r>
      <w:r w:rsidR="002B4445" w:rsidRPr="00E31B7D">
        <w:rPr>
          <w:rFonts w:ascii="Arial" w:hAnsi="Arial" w:cs="Arial"/>
          <w:color w:val="000000" w:themeColor="text1"/>
        </w:rPr>
        <w:t>.</w:t>
      </w:r>
      <w:r w:rsidR="005D1E9D" w:rsidRPr="00E31B7D">
        <w:rPr>
          <w:rFonts w:ascii="Arial" w:hAnsi="Arial" w:cs="Arial"/>
          <w:color w:val="000000" w:themeColor="text1"/>
        </w:rPr>
        <w:t>7</w:t>
      </w:r>
      <w:r w:rsidR="002B4445" w:rsidRPr="00E31B7D">
        <w:rPr>
          <w:rFonts w:ascii="Arial" w:hAnsi="Arial" w:cs="Arial"/>
          <w:color w:val="000000" w:themeColor="text1"/>
        </w:rPr>
        <w:t xml:space="preserve">. Рабочее место должностного лица </w:t>
      </w:r>
      <w:r w:rsidR="005D1E9D" w:rsidRPr="00E31B7D">
        <w:rPr>
          <w:rFonts w:ascii="Arial" w:hAnsi="Arial" w:cs="Arial"/>
          <w:color w:val="000000" w:themeColor="text1"/>
        </w:rPr>
        <w:t>уп</w:t>
      </w:r>
      <w:r w:rsidR="00193A11" w:rsidRPr="00E31B7D">
        <w:rPr>
          <w:rFonts w:ascii="Arial" w:hAnsi="Arial" w:cs="Arial"/>
          <w:color w:val="000000" w:themeColor="text1"/>
        </w:rPr>
        <w:t>олномоченного органа</w:t>
      </w:r>
      <w:r w:rsidR="002B4445" w:rsidRPr="00E31B7D">
        <w:rPr>
          <w:rFonts w:ascii="Arial" w:hAnsi="Arial" w:cs="Arial"/>
          <w:color w:val="000000" w:themeColor="text1"/>
        </w:rPr>
        <w:t xml:space="preserve">, ответственного за предоставление </w:t>
      </w:r>
      <w:r w:rsidR="005D1E9D" w:rsidRPr="00E31B7D">
        <w:rPr>
          <w:rFonts w:ascii="Arial" w:hAnsi="Arial" w:cs="Arial"/>
          <w:color w:val="000000" w:themeColor="text1"/>
        </w:rPr>
        <w:t xml:space="preserve">муниципальной </w:t>
      </w:r>
      <w:r w:rsidR="002B4445" w:rsidRPr="00E31B7D">
        <w:rPr>
          <w:rFonts w:ascii="Arial" w:hAnsi="Arial" w:cs="Arial"/>
          <w:color w:val="000000" w:themeColor="text1"/>
        </w:rPr>
        <w:t xml:space="preserve">услуги, должно быть оборудовано персональным компьютером с доступом к информационным ресурсам </w:t>
      </w:r>
      <w:r w:rsidR="005D1E9D" w:rsidRPr="00E31B7D">
        <w:rPr>
          <w:rFonts w:ascii="Arial" w:hAnsi="Arial" w:cs="Arial"/>
          <w:color w:val="000000" w:themeColor="text1"/>
        </w:rPr>
        <w:t>уп</w:t>
      </w:r>
      <w:r w:rsidR="00193A11" w:rsidRPr="00E31B7D">
        <w:rPr>
          <w:rFonts w:ascii="Arial" w:hAnsi="Arial" w:cs="Arial"/>
          <w:color w:val="000000" w:themeColor="text1"/>
        </w:rPr>
        <w:t>олномоченного органа</w:t>
      </w:r>
      <w:r w:rsidR="002B4445" w:rsidRPr="00E31B7D">
        <w:rPr>
          <w:rFonts w:ascii="Arial" w:hAnsi="Arial" w:cs="Arial"/>
          <w:color w:val="000000" w:themeColor="text1"/>
        </w:rPr>
        <w:t>.</w:t>
      </w:r>
    </w:p>
    <w:p w:rsidR="002B4445" w:rsidRPr="00E31B7D" w:rsidRDefault="002B4445"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 xml:space="preserve">Кабинеты приема получателей </w:t>
      </w:r>
      <w:r w:rsidR="00E95257" w:rsidRPr="00E31B7D">
        <w:rPr>
          <w:rFonts w:ascii="Arial" w:hAnsi="Arial" w:cs="Arial"/>
          <w:color w:val="000000" w:themeColor="text1"/>
        </w:rPr>
        <w:t xml:space="preserve">муниципальных </w:t>
      </w:r>
      <w:r w:rsidRPr="00E31B7D">
        <w:rPr>
          <w:rFonts w:ascii="Arial" w:hAnsi="Arial" w:cs="Arial"/>
          <w:color w:val="000000" w:themeColor="text1"/>
        </w:rPr>
        <w:t>услуг должны быть оснащены информационными табличками (вывесками) с указанием номера кабинета.</w:t>
      </w:r>
    </w:p>
    <w:p w:rsidR="002B4445" w:rsidRPr="00E31B7D" w:rsidRDefault="002B4445" w:rsidP="00203E2E">
      <w:pPr>
        <w:autoSpaceDE w:val="0"/>
        <w:autoSpaceDN w:val="0"/>
        <w:adjustRightInd w:val="0"/>
        <w:ind w:firstLine="851"/>
        <w:jc w:val="both"/>
        <w:rPr>
          <w:rFonts w:ascii="Arial" w:hAnsi="Arial" w:cs="Arial"/>
          <w:b/>
          <w:color w:val="000000" w:themeColor="text1"/>
        </w:rPr>
      </w:pPr>
      <w:r w:rsidRPr="00E31B7D">
        <w:rPr>
          <w:rFonts w:ascii="Arial" w:hAnsi="Arial" w:cs="Arial"/>
          <w:color w:val="000000" w:themeColor="text1"/>
        </w:rPr>
        <w:t xml:space="preserve">Специалисты, осуществляющие прием получателей </w:t>
      </w:r>
      <w:r w:rsidR="00E95257" w:rsidRPr="00E31B7D">
        <w:rPr>
          <w:rFonts w:ascii="Arial" w:hAnsi="Arial" w:cs="Arial"/>
          <w:color w:val="000000" w:themeColor="text1"/>
        </w:rPr>
        <w:t xml:space="preserve">муниципальных </w:t>
      </w:r>
      <w:r w:rsidRPr="00E31B7D">
        <w:rPr>
          <w:rFonts w:ascii="Arial" w:hAnsi="Arial" w:cs="Arial"/>
          <w:color w:val="000000" w:themeColor="text1"/>
        </w:rPr>
        <w:t>услуг, обеспечиваются личными нагрудными идентификационными карточками (бэйджами) и (или) настольными табличками.</w:t>
      </w:r>
    </w:p>
    <w:p w:rsidR="002B4445" w:rsidRPr="00E31B7D" w:rsidRDefault="00C83DDE" w:rsidP="00203E2E">
      <w:pPr>
        <w:autoSpaceDE w:val="0"/>
        <w:autoSpaceDN w:val="0"/>
        <w:adjustRightInd w:val="0"/>
        <w:ind w:firstLine="851"/>
        <w:outlineLvl w:val="1"/>
        <w:rPr>
          <w:rFonts w:ascii="Arial" w:hAnsi="Arial" w:cs="Arial"/>
          <w:b/>
          <w:color w:val="000000" w:themeColor="text1"/>
        </w:rPr>
      </w:pPr>
      <w:r w:rsidRPr="00E31B7D">
        <w:rPr>
          <w:rFonts w:ascii="Arial" w:hAnsi="Arial" w:cs="Arial"/>
          <w:color w:val="000000" w:themeColor="text1"/>
        </w:rPr>
        <w:t>2.</w:t>
      </w:r>
      <w:r w:rsidR="00A41056" w:rsidRPr="00E31B7D">
        <w:rPr>
          <w:rFonts w:ascii="Arial" w:hAnsi="Arial" w:cs="Arial"/>
          <w:color w:val="000000" w:themeColor="text1"/>
        </w:rPr>
        <w:t>1</w:t>
      </w:r>
      <w:r w:rsidR="00203E2E" w:rsidRPr="00E31B7D">
        <w:rPr>
          <w:rFonts w:ascii="Arial" w:hAnsi="Arial" w:cs="Arial"/>
          <w:color w:val="000000" w:themeColor="text1"/>
        </w:rPr>
        <w:t>3</w:t>
      </w:r>
      <w:r w:rsidR="00DF5151" w:rsidRPr="00E31B7D">
        <w:rPr>
          <w:rFonts w:ascii="Arial" w:hAnsi="Arial" w:cs="Arial"/>
          <w:color w:val="000000" w:themeColor="text1"/>
        </w:rPr>
        <w:t xml:space="preserve">. </w:t>
      </w:r>
      <w:r w:rsidR="008C459F" w:rsidRPr="00E31B7D">
        <w:rPr>
          <w:rFonts w:ascii="Arial" w:hAnsi="Arial" w:cs="Arial"/>
          <w:color w:val="000000" w:themeColor="text1"/>
        </w:rPr>
        <w:t>Показатели доступности и качества муниципальной услуги.</w:t>
      </w:r>
    </w:p>
    <w:p w:rsidR="00C17512" w:rsidRPr="00E31B7D" w:rsidRDefault="00C17512" w:rsidP="00203E2E">
      <w:pPr>
        <w:widowControl w:val="0"/>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Основными показателями доступности и качества муниципальной услуги являются:</w:t>
      </w:r>
    </w:p>
    <w:p w:rsidR="00BC7E09" w:rsidRPr="00E31B7D" w:rsidRDefault="00BC7E09" w:rsidP="00203E2E">
      <w:pPr>
        <w:tabs>
          <w:tab w:val="num" w:pos="0"/>
          <w:tab w:val="left" w:pos="720"/>
          <w:tab w:val="left" w:pos="1260"/>
        </w:tabs>
        <w:ind w:firstLine="851"/>
        <w:jc w:val="both"/>
        <w:rPr>
          <w:rFonts w:ascii="Arial" w:hAnsi="Arial" w:cs="Arial"/>
          <w:color w:val="000000" w:themeColor="text1"/>
        </w:rPr>
      </w:pPr>
      <w:r w:rsidRPr="00E31B7D">
        <w:rPr>
          <w:rFonts w:ascii="Arial" w:hAnsi="Arial" w:cs="Arial"/>
          <w:color w:val="000000" w:themeColor="text1"/>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E31B7D" w:rsidRDefault="00BC7E09" w:rsidP="00203E2E">
      <w:pPr>
        <w:ind w:firstLine="851"/>
        <w:jc w:val="both"/>
        <w:rPr>
          <w:rFonts w:ascii="Arial" w:hAnsi="Arial" w:cs="Arial"/>
          <w:color w:val="000000" w:themeColor="text1"/>
        </w:rPr>
      </w:pPr>
      <w:r w:rsidRPr="00E31B7D">
        <w:rPr>
          <w:rFonts w:ascii="Arial" w:hAnsi="Arial" w:cs="Arial"/>
          <w:color w:val="000000" w:themeColor="text1"/>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E31B7D" w:rsidRDefault="00BC7E09" w:rsidP="00203E2E">
      <w:pPr>
        <w:ind w:firstLine="851"/>
        <w:jc w:val="both"/>
        <w:rPr>
          <w:rFonts w:ascii="Arial" w:hAnsi="Arial" w:cs="Arial"/>
          <w:color w:val="000000" w:themeColor="text1"/>
        </w:rPr>
      </w:pPr>
      <w:r w:rsidRPr="00E31B7D">
        <w:rPr>
          <w:rFonts w:ascii="Arial" w:hAnsi="Arial" w:cs="Arial"/>
          <w:color w:val="000000" w:themeColor="text1"/>
        </w:rPr>
        <w:t>возможность получения информации о ходе предоставления муниципальной услуги</w:t>
      </w:r>
      <w:r w:rsidR="005546B4" w:rsidRPr="00E31B7D">
        <w:rPr>
          <w:rFonts w:ascii="Arial" w:hAnsi="Arial" w:cs="Arial"/>
          <w:color w:val="000000" w:themeColor="text1"/>
        </w:rPr>
        <w:t>, в том числе с использованием п</w:t>
      </w:r>
      <w:r w:rsidRPr="00E31B7D">
        <w:rPr>
          <w:rFonts w:ascii="Arial" w:hAnsi="Arial" w:cs="Arial"/>
          <w:color w:val="000000" w:themeColor="text1"/>
        </w:rPr>
        <w:t>ортала;</w:t>
      </w:r>
    </w:p>
    <w:p w:rsidR="00BC7E09" w:rsidRPr="00E31B7D" w:rsidRDefault="00BC7E09" w:rsidP="00203E2E">
      <w:pPr>
        <w:ind w:firstLine="851"/>
        <w:jc w:val="both"/>
        <w:rPr>
          <w:rFonts w:ascii="Arial" w:hAnsi="Arial" w:cs="Arial"/>
          <w:color w:val="000000" w:themeColor="text1"/>
        </w:rPr>
      </w:pPr>
      <w:r w:rsidRPr="00E31B7D">
        <w:rPr>
          <w:rFonts w:ascii="Arial" w:hAnsi="Arial" w:cs="Arial"/>
          <w:color w:val="000000" w:themeColor="text1"/>
        </w:rPr>
        <w:t>установление должностных лиц, ответственных за предоставление муниципальной услуги;</w:t>
      </w:r>
    </w:p>
    <w:p w:rsidR="00BC7E09" w:rsidRPr="00E31B7D" w:rsidRDefault="00BC7E09" w:rsidP="00203E2E">
      <w:pPr>
        <w:ind w:firstLine="851"/>
        <w:jc w:val="both"/>
        <w:rPr>
          <w:rFonts w:ascii="Arial" w:hAnsi="Arial" w:cs="Arial"/>
          <w:color w:val="000000" w:themeColor="text1"/>
        </w:rPr>
      </w:pPr>
      <w:r w:rsidRPr="00E31B7D">
        <w:rPr>
          <w:rFonts w:ascii="Arial" w:hAnsi="Arial" w:cs="Arial"/>
          <w:color w:val="000000" w:themeColor="text1"/>
        </w:rPr>
        <w:t>установление и соблюдение требований к помещениям, в которых предоставляется услуга;</w:t>
      </w:r>
    </w:p>
    <w:p w:rsidR="00BC7E09" w:rsidRPr="00E31B7D" w:rsidRDefault="00BC7E09" w:rsidP="00203E2E">
      <w:pPr>
        <w:ind w:firstLine="851"/>
        <w:jc w:val="both"/>
        <w:rPr>
          <w:rFonts w:ascii="Arial" w:hAnsi="Arial" w:cs="Arial"/>
          <w:color w:val="000000" w:themeColor="text1"/>
        </w:rPr>
      </w:pPr>
      <w:r w:rsidRPr="00E31B7D">
        <w:rPr>
          <w:rFonts w:ascii="Arial" w:hAnsi="Arial" w:cs="Arial"/>
          <w:color w:val="000000" w:themeColor="text1"/>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039F" w:rsidRPr="00E31B7D" w:rsidRDefault="00BC7E09" w:rsidP="00203E2E">
      <w:pPr>
        <w:ind w:firstLine="851"/>
        <w:jc w:val="both"/>
        <w:rPr>
          <w:rFonts w:ascii="Arial" w:hAnsi="Arial" w:cs="Arial"/>
          <w:color w:val="000000" w:themeColor="text1"/>
        </w:rPr>
      </w:pPr>
      <w:r w:rsidRPr="00E31B7D">
        <w:rPr>
          <w:rFonts w:ascii="Arial" w:hAnsi="Arial" w:cs="Arial"/>
          <w:color w:val="000000" w:themeColor="text1"/>
        </w:rPr>
        <w:t>количество заявлений, принятых с использованием информационно-телекоммуникационной сети общего пользо</w:t>
      </w:r>
      <w:r w:rsidR="005546B4" w:rsidRPr="00E31B7D">
        <w:rPr>
          <w:rFonts w:ascii="Arial" w:hAnsi="Arial" w:cs="Arial"/>
          <w:color w:val="000000" w:themeColor="text1"/>
        </w:rPr>
        <w:t>вания, в том числе посредством п</w:t>
      </w:r>
      <w:r w:rsidRPr="00E31B7D">
        <w:rPr>
          <w:rFonts w:ascii="Arial" w:hAnsi="Arial" w:cs="Arial"/>
          <w:color w:val="000000" w:themeColor="text1"/>
        </w:rPr>
        <w:t>ортала.</w:t>
      </w:r>
    </w:p>
    <w:p w:rsidR="002B4445" w:rsidRPr="00E31B7D" w:rsidRDefault="00C83DDE" w:rsidP="00203E2E">
      <w:pPr>
        <w:widowControl w:val="0"/>
        <w:autoSpaceDE w:val="0"/>
        <w:autoSpaceDN w:val="0"/>
        <w:adjustRightInd w:val="0"/>
        <w:ind w:firstLine="851"/>
        <w:jc w:val="both"/>
        <w:outlineLvl w:val="2"/>
        <w:rPr>
          <w:rFonts w:ascii="Arial" w:hAnsi="Arial" w:cs="Arial"/>
          <w:color w:val="000000" w:themeColor="text1"/>
          <w:highlight w:val="yellow"/>
        </w:rPr>
      </w:pPr>
      <w:r w:rsidRPr="00E31B7D">
        <w:rPr>
          <w:rFonts w:ascii="Arial" w:hAnsi="Arial" w:cs="Arial"/>
          <w:color w:val="000000" w:themeColor="text1"/>
        </w:rPr>
        <w:t>2.</w:t>
      </w:r>
      <w:r w:rsidR="00A41056" w:rsidRPr="00E31B7D">
        <w:rPr>
          <w:rFonts w:ascii="Arial" w:hAnsi="Arial" w:cs="Arial"/>
          <w:color w:val="000000" w:themeColor="text1"/>
        </w:rPr>
        <w:t>1</w:t>
      </w:r>
      <w:r w:rsidR="00203E2E" w:rsidRPr="00E31B7D">
        <w:rPr>
          <w:rFonts w:ascii="Arial" w:hAnsi="Arial" w:cs="Arial"/>
          <w:color w:val="000000" w:themeColor="text1"/>
        </w:rPr>
        <w:t>4</w:t>
      </w:r>
      <w:r w:rsidR="001B2904" w:rsidRPr="00E31B7D">
        <w:rPr>
          <w:rFonts w:ascii="Arial" w:hAnsi="Arial" w:cs="Arial"/>
          <w:color w:val="000000" w:themeColor="text1"/>
        </w:rPr>
        <w:t xml:space="preserve">. </w:t>
      </w:r>
      <w:r w:rsidR="00A41056" w:rsidRPr="00E31B7D">
        <w:rPr>
          <w:rFonts w:ascii="Arial" w:hAnsi="Arial" w:cs="Arial"/>
          <w:color w:val="000000" w:themeColor="text1"/>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CB47EF" w:rsidRPr="00E31B7D" w:rsidRDefault="00203E2E" w:rsidP="00203E2E">
      <w:pPr>
        <w:ind w:firstLine="851"/>
        <w:jc w:val="both"/>
        <w:rPr>
          <w:rFonts w:ascii="Arial" w:hAnsi="Arial" w:cs="Arial"/>
          <w:color w:val="000000" w:themeColor="text1"/>
        </w:rPr>
      </w:pPr>
      <w:r w:rsidRPr="00E31B7D">
        <w:rPr>
          <w:rFonts w:ascii="Arial" w:hAnsi="Arial" w:cs="Arial"/>
          <w:color w:val="000000" w:themeColor="text1"/>
        </w:rPr>
        <w:t>2.14</w:t>
      </w:r>
      <w:r w:rsidR="00CB47EF" w:rsidRPr="00E31B7D">
        <w:rPr>
          <w:rFonts w:ascii="Arial" w:hAnsi="Arial" w:cs="Arial"/>
          <w:color w:val="000000" w:themeColor="text1"/>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B47EF" w:rsidRPr="00E31B7D" w:rsidRDefault="00CB47EF" w:rsidP="00203E2E">
      <w:pPr>
        <w:ind w:firstLine="851"/>
        <w:jc w:val="both"/>
        <w:rPr>
          <w:rFonts w:ascii="Arial" w:hAnsi="Arial" w:cs="Arial"/>
          <w:color w:val="000000" w:themeColor="text1"/>
        </w:rPr>
      </w:pPr>
      <w:r w:rsidRPr="00E31B7D">
        <w:rPr>
          <w:rFonts w:ascii="Arial" w:hAnsi="Arial" w:cs="Arial"/>
          <w:color w:val="000000" w:themeColor="text1"/>
        </w:rPr>
        <w:t>в уполномоченный орган;</w:t>
      </w:r>
    </w:p>
    <w:p w:rsidR="00CB47EF" w:rsidRPr="00E31B7D" w:rsidRDefault="00CB47EF" w:rsidP="00203E2E">
      <w:pPr>
        <w:ind w:firstLine="851"/>
        <w:jc w:val="both"/>
        <w:rPr>
          <w:rFonts w:ascii="Arial" w:hAnsi="Arial" w:cs="Arial"/>
          <w:color w:val="000000" w:themeColor="text1"/>
        </w:rPr>
      </w:pPr>
      <w:r w:rsidRPr="00E31B7D">
        <w:rPr>
          <w:rFonts w:ascii="Arial" w:hAnsi="Arial" w:cs="Arial"/>
          <w:color w:val="000000" w:themeColor="text1"/>
        </w:rPr>
        <w:t>через МФЦ в уполномоченный орган;</w:t>
      </w:r>
    </w:p>
    <w:p w:rsidR="00CB47EF" w:rsidRPr="00E31B7D" w:rsidRDefault="00CB47EF" w:rsidP="00203E2E">
      <w:pPr>
        <w:tabs>
          <w:tab w:val="left" w:pos="851"/>
        </w:tabs>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посредством использования информационно-телекоммуникационных тех</w:t>
      </w:r>
      <w:r w:rsidR="005546B4" w:rsidRPr="00E31B7D">
        <w:rPr>
          <w:rFonts w:ascii="Arial" w:hAnsi="Arial" w:cs="Arial"/>
          <w:color w:val="000000" w:themeColor="text1"/>
        </w:rPr>
        <w:t>нологий, включая использование п</w:t>
      </w:r>
      <w:r w:rsidRPr="00E31B7D">
        <w:rPr>
          <w:rFonts w:ascii="Arial" w:hAnsi="Arial" w:cs="Arial"/>
          <w:color w:val="000000" w:themeColor="text1"/>
        </w:rPr>
        <w:t>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B47EF" w:rsidRPr="00E31B7D" w:rsidRDefault="00CB47EF" w:rsidP="00203E2E">
      <w:pPr>
        <w:ind w:firstLine="851"/>
        <w:jc w:val="both"/>
        <w:rPr>
          <w:rFonts w:ascii="Arial" w:hAnsi="Arial" w:cs="Arial"/>
          <w:color w:val="000000" w:themeColor="text1"/>
        </w:rPr>
      </w:pPr>
      <w:r w:rsidRPr="00E31B7D">
        <w:rPr>
          <w:rFonts w:ascii="Arial" w:hAnsi="Arial" w:cs="Arial"/>
          <w:color w:val="000000" w:themeColor="text1"/>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B47EF" w:rsidRPr="00E31B7D" w:rsidRDefault="00CB47EF" w:rsidP="00203E2E">
      <w:pPr>
        <w:ind w:firstLine="851"/>
        <w:jc w:val="both"/>
        <w:rPr>
          <w:rFonts w:ascii="Arial" w:hAnsi="Arial" w:cs="Arial"/>
          <w:color w:val="000000" w:themeColor="text1"/>
        </w:rPr>
      </w:pPr>
      <w:r w:rsidRPr="00E31B7D">
        <w:rPr>
          <w:rFonts w:ascii="Arial" w:hAnsi="Arial" w:cs="Arial"/>
          <w:color w:val="000000" w:themeColor="text1"/>
        </w:rPr>
        <w:t>В случае направления заявлений и документов в элек</w:t>
      </w:r>
      <w:r w:rsidR="005546B4" w:rsidRPr="00E31B7D">
        <w:rPr>
          <w:rFonts w:ascii="Arial" w:hAnsi="Arial" w:cs="Arial"/>
          <w:color w:val="000000" w:themeColor="text1"/>
        </w:rPr>
        <w:t>тронной форме с использованием п</w:t>
      </w:r>
      <w:r w:rsidRPr="00E31B7D">
        <w:rPr>
          <w:rFonts w:ascii="Arial" w:hAnsi="Arial" w:cs="Arial"/>
          <w:color w:val="000000" w:themeColor="text1"/>
        </w:rPr>
        <w:t>ортала, заявление и документы должны быть подписаны усиленной квалифицированной электронной подписью.</w:t>
      </w:r>
      <w:r w:rsidR="00E31B7D" w:rsidRPr="00E31B7D">
        <w:rPr>
          <w:rFonts w:ascii="Arial" w:hAnsi="Arial" w:cs="Arial"/>
          <w:color w:val="000000" w:themeColor="text1"/>
        </w:rPr>
        <w:t xml:space="preserve"> </w:t>
      </w:r>
    </w:p>
    <w:p w:rsidR="00CB47EF" w:rsidRPr="00E31B7D" w:rsidRDefault="00203E2E" w:rsidP="00203E2E">
      <w:pPr>
        <w:ind w:firstLine="851"/>
        <w:jc w:val="both"/>
        <w:rPr>
          <w:rFonts w:ascii="Arial" w:hAnsi="Arial" w:cs="Arial"/>
          <w:color w:val="000000" w:themeColor="text1"/>
        </w:rPr>
      </w:pPr>
      <w:r w:rsidRPr="00E31B7D">
        <w:rPr>
          <w:rFonts w:ascii="Arial" w:hAnsi="Arial" w:cs="Arial"/>
          <w:color w:val="000000" w:themeColor="text1"/>
        </w:rPr>
        <w:t>2.14</w:t>
      </w:r>
      <w:r w:rsidR="00CB47EF" w:rsidRPr="00E31B7D">
        <w:rPr>
          <w:rFonts w:ascii="Arial" w:hAnsi="Arial" w:cs="Arial"/>
          <w:color w:val="000000" w:themeColor="text1"/>
        </w:rPr>
        <w:t>.2. Заявителям обеспечивается возможность получения информации о предостав</w:t>
      </w:r>
      <w:r w:rsidR="005546B4" w:rsidRPr="00E31B7D">
        <w:rPr>
          <w:rFonts w:ascii="Arial" w:hAnsi="Arial" w:cs="Arial"/>
          <w:color w:val="000000" w:themeColor="text1"/>
        </w:rPr>
        <w:t>ляемой муниципальной услуге на п</w:t>
      </w:r>
      <w:r w:rsidR="00CB47EF" w:rsidRPr="00E31B7D">
        <w:rPr>
          <w:rFonts w:ascii="Arial" w:hAnsi="Arial" w:cs="Arial"/>
          <w:color w:val="000000" w:themeColor="text1"/>
        </w:rPr>
        <w:t>ортале.</w:t>
      </w:r>
    </w:p>
    <w:p w:rsidR="00CB47EF" w:rsidRPr="00E31B7D" w:rsidRDefault="00CB47EF" w:rsidP="00203E2E">
      <w:pPr>
        <w:ind w:firstLine="851"/>
        <w:jc w:val="both"/>
        <w:rPr>
          <w:rFonts w:ascii="Arial" w:hAnsi="Arial" w:cs="Arial"/>
          <w:color w:val="000000" w:themeColor="text1"/>
        </w:rPr>
      </w:pPr>
      <w:r w:rsidRPr="00E31B7D">
        <w:rPr>
          <w:rFonts w:ascii="Arial" w:hAnsi="Arial" w:cs="Arial"/>
          <w:color w:val="000000" w:themeColor="text1"/>
        </w:rPr>
        <w:t>Для по</w:t>
      </w:r>
      <w:r w:rsidR="005546B4" w:rsidRPr="00E31B7D">
        <w:rPr>
          <w:rFonts w:ascii="Arial" w:hAnsi="Arial" w:cs="Arial"/>
          <w:color w:val="000000" w:themeColor="text1"/>
        </w:rPr>
        <w:t>лучения доступа к возможностям п</w:t>
      </w:r>
      <w:r w:rsidRPr="00E31B7D">
        <w:rPr>
          <w:rFonts w:ascii="Arial" w:hAnsi="Arial" w:cs="Arial"/>
          <w:color w:val="000000" w:themeColor="text1"/>
        </w:rPr>
        <w:t xml:space="preserve">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8A3482" w:rsidRPr="00E31B7D" w:rsidRDefault="00CB47EF" w:rsidP="00203E2E">
      <w:pPr>
        <w:ind w:firstLine="851"/>
        <w:jc w:val="both"/>
        <w:rPr>
          <w:rFonts w:ascii="Arial" w:hAnsi="Arial" w:cs="Arial"/>
          <w:color w:val="000000" w:themeColor="text1"/>
        </w:rPr>
      </w:pPr>
      <w:r w:rsidRPr="00E31B7D">
        <w:rPr>
          <w:rFonts w:ascii="Arial" w:hAnsi="Arial" w:cs="Arial"/>
          <w:color w:val="000000" w:themeColor="text1"/>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B47EF" w:rsidRPr="00E31B7D" w:rsidRDefault="00CB47EF" w:rsidP="00203E2E">
      <w:pPr>
        <w:ind w:firstLine="851"/>
        <w:jc w:val="both"/>
        <w:rPr>
          <w:rFonts w:ascii="Arial" w:hAnsi="Arial" w:cs="Arial"/>
          <w:color w:val="000000" w:themeColor="text1"/>
        </w:rPr>
      </w:pPr>
      <w:r w:rsidRPr="00E31B7D">
        <w:rPr>
          <w:rFonts w:ascii="Arial" w:hAnsi="Arial" w:cs="Arial"/>
          <w:color w:val="000000" w:themeColor="text1"/>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B47EF" w:rsidRPr="00E31B7D" w:rsidRDefault="00CB47EF" w:rsidP="00203E2E">
      <w:pPr>
        <w:ind w:firstLine="851"/>
        <w:jc w:val="both"/>
        <w:rPr>
          <w:rFonts w:ascii="Arial" w:hAnsi="Arial" w:cs="Arial"/>
          <w:color w:val="000000" w:themeColor="text1"/>
        </w:rPr>
      </w:pPr>
      <w:r w:rsidRPr="00E31B7D">
        <w:rPr>
          <w:rFonts w:ascii="Arial" w:hAnsi="Arial" w:cs="Arial"/>
          <w:color w:val="000000" w:themeColor="text1"/>
        </w:rPr>
        <w:t>подача запроса на предоставление муниципальной услуги в электронном виде заявителем осуществ</w:t>
      </w:r>
      <w:r w:rsidR="005546B4" w:rsidRPr="00E31B7D">
        <w:rPr>
          <w:rFonts w:ascii="Arial" w:hAnsi="Arial" w:cs="Arial"/>
          <w:color w:val="000000" w:themeColor="text1"/>
        </w:rPr>
        <w:t>ляется через личный кабинет на п</w:t>
      </w:r>
      <w:r w:rsidRPr="00E31B7D">
        <w:rPr>
          <w:rFonts w:ascii="Arial" w:hAnsi="Arial" w:cs="Arial"/>
          <w:color w:val="000000" w:themeColor="text1"/>
        </w:rPr>
        <w:t>ортале;</w:t>
      </w:r>
    </w:p>
    <w:p w:rsidR="00CB47EF" w:rsidRPr="00E31B7D" w:rsidRDefault="00CB47EF" w:rsidP="00203E2E">
      <w:pPr>
        <w:ind w:firstLine="851"/>
        <w:jc w:val="both"/>
        <w:rPr>
          <w:rFonts w:ascii="Arial" w:hAnsi="Arial" w:cs="Arial"/>
          <w:color w:val="000000" w:themeColor="text1"/>
        </w:rPr>
      </w:pPr>
      <w:r w:rsidRPr="00E31B7D">
        <w:rPr>
          <w:rFonts w:ascii="Arial" w:hAnsi="Arial" w:cs="Arial"/>
          <w:color w:val="000000" w:themeColor="text1"/>
        </w:rPr>
        <w:t>для оформления документов посредством сети «Интернет» заявителю необходимо п</w:t>
      </w:r>
      <w:r w:rsidR="005546B4" w:rsidRPr="00E31B7D">
        <w:rPr>
          <w:rFonts w:ascii="Arial" w:hAnsi="Arial" w:cs="Arial"/>
          <w:color w:val="000000" w:themeColor="text1"/>
        </w:rPr>
        <w:t>ройти процедуру авторизации на п</w:t>
      </w:r>
      <w:r w:rsidRPr="00E31B7D">
        <w:rPr>
          <w:rFonts w:ascii="Arial" w:hAnsi="Arial" w:cs="Arial"/>
          <w:color w:val="000000" w:themeColor="text1"/>
        </w:rPr>
        <w:t>ортале;</w:t>
      </w:r>
    </w:p>
    <w:p w:rsidR="00CB47EF" w:rsidRPr="00E31B7D" w:rsidRDefault="00CB47EF" w:rsidP="00203E2E">
      <w:pPr>
        <w:ind w:firstLine="851"/>
        <w:jc w:val="both"/>
        <w:rPr>
          <w:rFonts w:ascii="Arial" w:hAnsi="Arial" w:cs="Arial"/>
          <w:color w:val="000000" w:themeColor="text1"/>
        </w:rPr>
      </w:pPr>
      <w:r w:rsidRPr="00E31B7D">
        <w:rPr>
          <w:rFonts w:ascii="Arial" w:hAnsi="Arial" w:cs="Arial"/>
          <w:color w:val="000000" w:themeColor="text1"/>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w:t>
      </w:r>
      <w:r w:rsidR="005546B4" w:rsidRPr="00E31B7D">
        <w:rPr>
          <w:rFonts w:ascii="Arial" w:hAnsi="Arial" w:cs="Arial"/>
          <w:color w:val="000000" w:themeColor="text1"/>
        </w:rPr>
        <w:t>олученный после регистрации на п</w:t>
      </w:r>
      <w:r w:rsidRPr="00E31B7D">
        <w:rPr>
          <w:rFonts w:ascii="Arial" w:hAnsi="Arial" w:cs="Arial"/>
          <w:color w:val="000000" w:themeColor="text1"/>
        </w:rPr>
        <w:t xml:space="preserve">ортале; </w:t>
      </w:r>
    </w:p>
    <w:p w:rsidR="00CB47EF" w:rsidRPr="00E31B7D" w:rsidRDefault="00CB47EF" w:rsidP="00203E2E">
      <w:pPr>
        <w:ind w:firstLine="851"/>
        <w:jc w:val="both"/>
        <w:rPr>
          <w:rFonts w:ascii="Arial" w:hAnsi="Arial" w:cs="Arial"/>
          <w:color w:val="000000" w:themeColor="text1"/>
        </w:rPr>
      </w:pPr>
      <w:r w:rsidRPr="00E31B7D">
        <w:rPr>
          <w:rFonts w:ascii="Arial" w:hAnsi="Arial" w:cs="Arial"/>
          <w:color w:val="000000" w:themeColor="text1"/>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w:t>
      </w:r>
      <w:r w:rsidR="005546B4" w:rsidRPr="00E31B7D">
        <w:rPr>
          <w:rFonts w:ascii="Arial" w:hAnsi="Arial" w:cs="Arial"/>
          <w:color w:val="000000" w:themeColor="text1"/>
        </w:rPr>
        <w:t>ез личный кабинет заявителя на п</w:t>
      </w:r>
      <w:r w:rsidRPr="00E31B7D">
        <w:rPr>
          <w:rFonts w:ascii="Arial" w:hAnsi="Arial" w:cs="Arial"/>
          <w:color w:val="000000" w:themeColor="text1"/>
        </w:rPr>
        <w:t>ортале;</w:t>
      </w:r>
    </w:p>
    <w:p w:rsidR="00CB47EF" w:rsidRPr="00E31B7D" w:rsidRDefault="00CB47EF" w:rsidP="00203E2E">
      <w:pPr>
        <w:ind w:firstLine="851"/>
        <w:jc w:val="both"/>
        <w:rPr>
          <w:rFonts w:ascii="Arial" w:hAnsi="Arial" w:cs="Arial"/>
          <w:color w:val="000000" w:themeColor="text1"/>
        </w:rPr>
      </w:pPr>
      <w:r w:rsidRPr="00E31B7D">
        <w:rPr>
          <w:rFonts w:ascii="Arial" w:hAnsi="Arial" w:cs="Arial"/>
          <w:color w:val="000000" w:themeColor="text1"/>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w:t>
      </w:r>
      <w:r w:rsidR="005546B4" w:rsidRPr="00E31B7D">
        <w:rPr>
          <w:rFonts w:ascii="Arial" w:hAnsi="Arial" w:cs="Arial"/>
          <w:color w:val="000000" w:themeColor="text1"/>
        </w:rPr>
        <w:t>нтов (сведений), поступивших с п</w:t>
      </w:r>
      <w:r w:rsidRPr="00E31B7D">
        <w:rPr>
          <w:rFonts w:ascii="Arial" w:hAnsi="Arial" w:cs="Arial"/>
          <w:color w:val="000000" w:themeColor="text1"/>
        </w:rPr>
        <w:t xml:space="preserve">ортала и (или) через систему межведомственного электронного взаимодействия. </w:t>
      </w:r>
    </w:p>
    <w:p w:rsidR="00CB47EF" w:rsidRPr="00E31B7D" w:rsidRDefault="00203E2E" w:rsidP="00203E2E">
      <w:pPr>
        <w:ind w:firstLine="851"/>
        <w:jc w:val="both"/>
        <w:rPr>
          <w:rFonts w:ascii="Arial" w:hAnsi="Arial" w:cs="Arial"/>
          <w:color w:val="000000" w:themeColor="text1"/>
        </w:rPr>
      </w:pPr>
      <w:r w:rsidRPr="00E31B7D">
        <w:rPr>
          <w:rFonts w:ascii="Arial" w:hAnsi="Arial" w:cs="Arial"/>
          <w:color w:val="000000" w:themeColor="text1"/>
        </w:rPr>
        <w:t>2.14</w:t>
      </w:r>
      <w:r w:rsidR="00CB47EF" w:rsidRPr="00E31B7D">
        <w:rPr>
          <w:rFonts w:ascii="Arial" w:hAnsi="Arial" w:cs="Arial"/>
          <w:color w:val="000000" w:themeColor="text1"/>
        </w:rPr>
        <w:t>.3. Для заявителей обеспечивается возможность</w:t>
      </w:r>
      <w:r w:rsidR="005546B4" w:rsidRPr="00E31B7D">
        <w:rPr>
          <w:rFonts w:ascii="Arial" w:hAnsi="Arial" w:cs="Arial"/>
          <w:color w:val="000000" w:themeColor="text1"/>
        </w:rPr>
        <w:t xml:space="preserve"> осуществлять с использованием п</w:t>
      </w:r>
      <w:r w:rsidR="00CB47EF" w:rsidRPr="00E31B7D">
        <w:rPr>
          <w:rFonts w:ascii="Arial" w:hAnsi="Arial" w:cs="Arial"/>
          <w:color w:val="000000" w:themeColor="text1"/>
        </w:rPr>
        <w:t>ортала получение сведений о ходе выполнения запроса о предоставлении муниципальной услуги.</w:t>
      </w:r>
    </w:p>
    <w:p w:rsidR="00CB47EF" w:rsidRPr="00E31B7D" w:rsidRDefault="00CB47EF" w:rsidP="00203E2E">
      <w:pPr>
        <w:ind w:firstLine="851"/>
        <w:jc w:val="both"/>
        <w:rPr>
          <w:rFonts w:ascii="Arial" w:hAnsi="Arial" w:cs="Arial"/>
          <w:color w:val="000000" w:themeColor="text1"/>
        </w:rPr>
      </w:pPr>
      <w:r w:rsidRPr="00E31B7D">
        <w:rPr>
          <w:rFonts w:ascii="Arial" w:hAnsi="Arial" w:cs="Arial"/>
          <w:color w:val="000000" w:themeColor="text1"/>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w:t>
      </w:r>
      <w:r w:rsidR="005546B4" w:rsidRPr="00E31B7D">
        <w:rPr>
          <w:rFonts w:ascii="Arial" w:hAnsi="Arial" w:cs="Arial"/>
          <w:color w:val="000000" w:themeColor="text1"/>
        </w:rPr>
        <w:t>в личном кабинете заявителя на п</w:t>
      </w:r>
      <w:r w:rsidRPr="00E31B7D">
        <w:rPr>
          <w:rFonts w:ascii="Arial" w:hAnsi="Arial" w:cs="Arial"/>
          <w:color w:val="000000" w:themeColor="text1"/>
        </w:rPr>
        <w:t>ортале.</w:t>
      </w:r>
    </w:p>
    <w:p w:rsidR="00CB47EF" w:rsidRPr="00E31B7D" w:rsidRDefault="00203E2E" w:rsidP="00203E2E">
      <w:pPr>
        <w:ind w:firstLine="851"/>
        <w:jc w:val="both"/>
        <w:rPr>
          <w:rFonts w:ascii="Arial" w:hAnsi="Arial" w:cs="Arial"/>
          <w:color w:val="000000" w:themeColor="text1"/>
        </w:rPr>
      </w:pPr>
      <w:r w:rsidRPr="00E31B7D">
        <w:rPr>
          <w:rFonts w:ascii="Arial" w:hAnsi="Arial" w:cs="Arial"/>
          <w:color w:val="000000" w:themeColor="text1"/>
        </w:rPr>
        <w:t>2.14</w:t>
      </w:r>
      <w:r w:rsidR="00CB47EF" w:rsidRPr="00E31B7D">
        <w:rPr>
          <w:rFonts w:ascii="Arial" w:hAnsi="Arial" w:cs="Arial"/>
          <w:color w:val="000000" w:themeColor="text1"/>
        </w:rPr>
        <w:t>.4. При направлении заявления и документов (содержащихся в них сведений) в форме электронных документов в порядке, предусмотренном под</w:t>
      </w:r>
      <w:r w:rsidR="005546B4" w:rsidRPr="00E31B7D">
        <w:rPr>
          <w:rFonts w:ascii="Arial" w:hAnsi="Arial" w:cs="Arial"/>
          <w:color w:val="000000" w:themeColor="text1"/>
        </w:rPr>
        <w:t>пунктом 2.18.1 подраздела 2.18 р</w:t>
      </w:r>
      <w:r w:rsidR="00CB47EF" w:rsidRPr="00E31B7D">
        <w:rPr>
          <w:rFonts w:ascii="Arial" w:hAnsi="Arial" w:cs="Arial"/>
          <w:color w:val="000000" w:themeColor="text1"/>
        </w:rPr>
        <w:t>егламента, обеспечивается возможность направления заявителю сообщения в электронном виде, подтверждающего их прием и регистрацию.</w:t>
      </w:r>
    </w:p>
    <w:p w:rsidR="00CB47EF" w:rsidRPr="00E31B7D" w:rsidRDefault="00203E2E"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2.14</w:t>
      </w:r>
      <w:r w:rsidR="00CB47EF" w:rsidRPr="00E31B7D">
        <w:rPr>
          <w:rFonts w:ascii="Arial" w:hAnsi="Arial" w:cs="Arial"/>
          <w:color w:val="000000" w:themeColor="text1"/>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B47EF" w:rsidRPr="00E31B7D" w:rsidRDefault="00CB47EF" w:rsidP="00203E2E">
      <w:pPr>
        <w:autoSpaceDE w:val="0"/>
        <w:autoSpaceDN w:val="0"/>
        <w:adjustRightInd w:val="0"/>
        <w:ind w:firstLine="851"/>
        <w:jc w:val="both"/>
        <w:rPr>
          <w:rFonts w:ascii="Arial" w:hAnsi="Arial" w:cs="Arial"/>
          <w:color w:val="000000" w:themeColor="text1"/>
        </w:rPr>
      </w:pPr>
      <w:r w:rsidRPr="00E31B7D">
        <w:rPr>
          <w:rFonts w:ascii="Arial" w:hAnsi="Arial" w:cs="Arial"/>
          <w:color w:val="000000" w:themeColor="text1"/>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A3482" w:rsidRPr="00E31B7D" w:rsidRDefault="008A3482" w:rsidP="008A3482">
      <w:pPr>
        <w:widowControl w:val="0"/>
        <w:autoSpaceDE w:val="0"/>
        <w:autoSpaceDN w:val="0"/>
        <w:adjustRightInd w:val="0"/>
        <w:jc w:val="center"/>
        <w:outlineLvl w:val="1"/>
        <w:rPr>
          <w:rFonts w:ascii="Arial" w:hAnsi="Arial" w:cs="Arial"/>
          <w:color w:val="000000" w:themeColor="text1"/>
        </w:rPr>
      </w:pPr>
    </w:p>
    <w:p w:rsidR="008A3482" w:rsidRPr="00E31B7D" w:rsidRDefault="008A3482" w:rsidP="008A3482">
      <w:pPr>
        <w:widowControl w:val="0"/>
        <w:autoSpaceDE w:val="0"/>
        <w:autoSpaceDN w:val="0"/>
        <w:adjustRightInd w:val="0"/>
        <w:jc w:val="center"/>
        <w:outlineLvl w:val="1"/>
        <w:rPr>
          <w:rFonts w:ascii="Arial" w:hAnsi="Arial" w:cs="Arial"/>
          <w:color w:val="000000" w:themeColor="text1"/>
        </w:rPr>
      </w:pPr>
    </w:p>
    <w:p w:rsidR="00004089" w:rsidRPr="00E31B7D" w:rsidRDefault="00203E2E" w:rsidP="00EC5D25">
      <w:pPr>
        <w:widowControl w:val="0"/>
        <w:autoSpaceDE w:val="0"/>
        <w:autoSpaceDN w:val="0"/>
        <w:adjustRightInd w:val="0"/>
        <w:ind w:firstLine="720"/>
        <w:jc w:val="center"/>
        <w:outlineLvl w:val="1"/>
        <w:rPr>
          <w:rFonts w:ascii="Arial" w:hAnsi="Arial" w:cs="Arial"/>
          <w:color w:val="000000" w:themeColor="text1"/>
        </w:rPr>
      </w:pPr>
      <w:r w:rsidRPr="00E31B7D">
        <w:rPr>
          <w:rFonts w:ascii="Arial" w:hAnsi="Arial" w:cs="Arial"/>
          <w:color w:val="000000" w:themeColor="text1"/>
        </w:rPr>
        <w:t>Раздел 3</w:t>
      </w:r>
      <w:r w:rsidR="00004089" w:rsidRPr="00E31B7D">
        <w:rPr>
          <w:rFonts w:ascii="Arial" w:hAnsi="Arial" w:cs="Arial"/>
          <w:color w:val="000000" w:themeColor="text1"/>
        </w:rPr>
        <w:t xml:space="preserve">. </w:t>
      </w:r>
      <w:r w:rsidRPr="00E31B7D">
        <w:rPr>
          <w:rFonts w:ascii="Arial" w:hAnsi="Arial" w:cs="Arial"/>
          <w:color w:val="000000" w:themeColor="text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4089" w:rsidRPr="00E31B7D" w:rsidRDefault="00004089" w:rsidP="00EC5D25">
      <w:pPr>
        <w:autoSpaceDE w:val="0"/>
        <w:autoSpaceDN w:val="0"/>
        <w:adjustRightInd w:val="0"/>
        <w:jc w:val="both"/>
        <w:outlineLvl w:val="1"/>
        <w:rPr>
          <w:rFonts w:ascii="Arial" w:hAnsi="Arial" w:cs="Arial"/>
          <w:color w:val="000000" w:themeColor="text1"/>
        </w:rPr>
      </w:pPr>
      <w:bookmarkStart w:id="11" w:name="Par343"/>
      <w:bookmarkEnd w:id="11"/>
    </w:p>
    <w:p w:rsidR="00004089" w:rsidRPr="00E31B7D" w:rsidRDefault="00C83DDE" w:rsidP="0038408B">
      <w:pPr>
        <w:autoSpaceDE w:val="0"/>
        <w:autoSpaceDN w:val="0"/>
        <w:adjustRightInd w:val="0"/>
        <w:ind w:firstLine="851"/>
        <w:outlineLvl w:val="1"/>
        <w:rPr>
          <w:rFonts w:ascii="Arial" w:hAnsi="Arial" w:cs="Arial"/>
          <w:color w:val="000000" w:themeColor="text1"/>
        </w:rPr>
      </w:pPr>
      <w:r w:rsidRPr="00E31B7D">
        <w:rPr>
          <w:rFonts w:ascii="Arial" w:hAnsi="Arial" w:cs="Arial"/>
          <w:color w:val="000000" w:themeColor="text1"/>
        </w:rPr>
        <w:t>3.</w:t>
      </w:r>
      <w:r w:rsidR="001B2904" w:rsidRPr="00E31B7D">
        <w:rPr>
          <w:rFonts w:ascii="Arial" w:hAnsi="Arial" w:cs="Arial"/>
          <w:color w:val="000000" w:themeColor="text1"/>
        </w:rPr>
        <w:t xml:space="preserve">1. </w:t>
      </w:r>
      <w:r w:rsidR="0038408B" w:rsidRPr="00E31B7D">
        <w:rPr>
          <w:rFonts w:ascii="Arial" w:hAnsi="Arial" w:cs="Arial"/>
          <w:color w:val="000000" w:themeColor="text1"/>
        </w:rPr>
        <w:t>Состав и последовательность административных процедур.</w:t>
      </w:r>
    </w:p>
    <w:p w:rsidR="00EA7E9C" w:rsidRPr="00E31B7D" w:rsidRDefault="00EA7E9C" w:rsidP="0038408B">
      <w:pPr>
        <w:autoSpaceDE w:val="0"/>
        <w:autoSpaceDN w:val="0"/>
        <w:ind w:firstLine="851"/>
        <w:jc w:val="both"/>
        <w:rPr>
          <w:rFonts w:ascii="Arial" w:eastAsia="Calibri" w:hAnsi="Arial" w:cs="Arial"/>
          <w:color w:val="000000" w:themeColor="text1"/>
        </w:rPr>
      </w:pPr>
      <w:r w:rsidRPr="00E31B7D">
        <w:rPr>
          <w:rFonts w:ascii="Arial" w:eastAsia="Calibri" w:hAnsi="Arial" w:cs="Arial"/>
          <w:color w:val="000000" w:themeColor="text1"/>
        </w:rPr>
        <w:t>Предоставление муниципальной услуги включает в себя следующие административные процедуры:</w:t>
      </w:r>
    </w:p>
    <w:p w:rsidR="00EA7E9C" w:rsidRPr="00E31B7D" w:rsidRDefault="00EA7E9C" w:rsidP="0038408B">
      <w:pPr>
        <w:ind w:firstLine="851"/>
        <w:jc w:val="both"/>
        <w:rPr>
          <w:rFonts w:ascii="Arial" w:eastAsia="Calibri" w:hAnsi="Arial" w:cs="Arial"/>
          <w:color w:val="000000" w:themeColor="text1"/>
        </w:rPr>
      </w:pPr>
      <w:r w:rsidRPr="00E31B7D">
        <w:rPr>
          <w:rFonts w:ascii="Arial" w:eastAsia="Calibri" w:hAnsi="Arial" w:cs="Arial"/>
          <w:color w:val="000000" w:themeColor="text1"/>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A7E9C" w:rsidRPr="00E31B7D" w:rsidRDefault="00EA7E9C" w:rsidP="0038408B">
      <w:pPr>
        <w:autoSpaceDE w:val="0"/>
        <w:autoSpaceDN w:val="0"/>
        <w:ind w:firstLine="851"/>
        <w:jc w:val="both"/>
        <w:rPr>
          <w:rFonts w:ascii="Arial" w:eastAsia="Calibri" w:hAnsi="Arial" w:cs="Arial"/>
          <w:color w:val="000000" w:themeColor="text1"/>
        </w:rPr>
      </w:pPr>
      <w:r w:rsidRPr="00E31B7D">
        <w:rPr>
          <w:rFonts w:ascii="Arial" w:eastAsia="Calibri" w:hAnsi="Arial" w:cs="Arial"/>
          <w:color w:val="000000" w:themeColor="text1"/>
        </w:rPr>
        <w:t>передача курьером пакета документов из МФЦ в уполномоченный орган;</w:t>
      </w:r>
    </w:p>
    <w:p w:rsidR="00EA7E9C" w:rsidRPr="00E31B7D" w:rsidRDefault="00EA7E9C" w:rsidP="0038408B">
      <w:pPr>
        <w:autoSpaceDE w:val="0"/>
        <w:autoSpaceDN w:val="0"/>
        <w:ind w:firstLine="851"/>
        <w:jc w:val="both"/>
        <w:rPr>
          <w:rFonts w:ascii="Arial" w:eastAsia="Calibri" w:hAnsi="Arial" w:cs="Arial"/>
          <w:color w:val="000000" w:themeColor="text1"/>
        </w:rPr>
      </w:pPr>
      <w:r w:rsidRPr="00E31B7D">
        <w:rPr>
          <w:rFonts w:ascii="Arial" w:eastAsia="Calibri" w:hAnsi="Arial" w:cs="Arial"/>
          <w:color w:val="000000" w:themeColor="text1"/>
        </w:rPr>
        <w:t>проведение рассмотрения заявления и документов уполномоченным органом;</w:t>
      </w:r>
    </w:p>
    <w:p w:rsidR="00EA7E9C" w:rsidRPr="00E31B7D" w:rsidRDefault="00EA7E9C" w:rsidP="0038408B">
      <w:pPr>
        <w:autoSpaceDE w:val="0"/>
        <w:autoSpaceDN w:val="0"/>
        <w:ind w:firstLine="851"/>
        <w:jc w:val="both"/>
        <w:rPr>
          <w:rFonts w:ascii="Arial" w:eastAsia="Calibri" w:hAnsi="Arial" w:cs="Arial"/>
          <w:color w:val="000000" w:themeColor="text1"/>
        </w:rPr>
      </w:pPr>
      <w:r w:rsidRPr="00E31B7D">
        <w:rPr>
          <w:rFonts w:ascii="Arial" w:eastAsia="Calibri" w:hAnsi="Arial" w:cs="Arial"/>
          <w:color w:val="000000" w:themeColor="text1"/>
        </w:rPr>
        <w:t>формирование и направление запросов в органы (организации), участвующие в предоставлении муниципальной услуги;</w:t>
      </w:r>
    </w:p>
    <w:p w:rsidR="00EA7E9C" w:rsidRPr="00E31B7D" w:rsidRDefault="00EA7E9C" w:rsidP="0038408B">
      <w:pPr>
        <w:autoSpaceDE w:val="0"/>
        <w:autoSpaceDN w:val="0"/>
        <w:ind w:firstLine="851"/>
        <w:jc w:val="both"/>
        <w:rPr>
          <w:rFonts w:ascii="Arial" w:eastAsia="Calibri" w:hAnsi="Arial" w:cs="Arial"/>
          <w:color w:val="000000" w:themeColor="text1"/>
        </w:rPr>
      </w:pPr>
      <w:r w:rsidRPr="00E31B7D">
        <w:rPr>
          <w:rFonts w:ascii="Arial" w:eastAsia="Calibri" w:hAnsi="Arial" w:cs="Arial"/>
          <w:color w:val="000000" w:themeColor="text1"/>
        </w:rPr>
        <w:t xml:space="preserve">подготовка решения о предоставлении (об отказе в предоставлении) муниципальной услуги; </w:t>
      </w:r>
    </w:p>
    <w:p w:rsidR="00EA7E9C" w:rsidRPr="00E31B7D" w:rsidRDefault="00EA7E9C" w:rsidP="0038408B">
      <w:pPr>
        <w:autoSpaceDE w:val="0"/>
        <w:autoSpaceDN w:val="0"/>
        <w:ind w:firstLine="851"/>
        <w:jc w:val="both"/>
        <w:rPr>
          <w:rFonts w:ascii="Arial" w:eastAsia="Calibri" w:hAnsi="Arial" w:cs="Arial"/>
          <w:color w:val="000000" w:themeColor="text1"/>
        </w:rPr>
      </w:pPr>
      <w:r w:rsidRPr="00E31B7D">
        <w:rPr>
          <w:rFonts w:ascii="Arial" w:eastAsia="Calibri" w:hAnsi="Arial" w:cs="Arial"/>
          <w:color w:val="000000" w:themeColor="text1"/>
        </w:rPr>
        <w:t>передача уполномоченным органом результата предоставления муниципальной услуги в МФЦ;</w:t>
      </w:r>
    </w:p>
    <w:p w:rsidR="00EA7E9C" w:rsidRPr="00E31B7D" w:rsidRDefault="00EA7E9C" w:rsidP="0038408B">
      <w:pPr>
        <w:autoSpaceDE w:val="0"/>
        <w:autoSpaceDN w:val="0"/>
        <w:ind w:firstLine="851"/>
        <w:jc w:val="both"/>
        <w:rPr>
          <w:rFonts w:ascii="Arial" w:eastAsia="Calibri" w:hAnsi="Arial" w:cs="Arial"/>
          <w:color w:val="000000" w:themeColor="text1"/>
        </w:rPr>
      </w:pPr>
      <w:r w:rsidRPr="00E31B7D">
        <w:rPr>
          <w:rFonts w:ascii="Arial" w:eastAsia="Calibri" w:hAnsi="Arial" w:cs="Arial"/>
          <w:color w:val="000000" w:themeColor="text1"/>
        </w:rPr>
        <w:t>выдача (направление) заявителю результата предоставления муниципальной услуги.</w:t>
      </w:r>
    </w:p>
    <w:p w:rsidR="00EA7E9C" w:rsidRPr="00E31B7D" w:rsidRDefault="00EA7E9C" w:rsidP="0038408B">
      <w:pPr>
        <w:ind w:firstLine="851"/>
        <w:jc w:val="both"/>
        <w:rPr>
          <w:rFonts w:ascii="Arial" w:eastAsia="Calibri" w:hAnsi="Arial" w:cs="Arial"/>
          <w:color w:val="000000" w:themeColor="text1"/>
        </w:rPr>
      </w:pPr>
      <w:r w:rsidRPr="00E31B7D">
        <w:rPr>
          <w:rFonts w:ascii="Arial" w:eastAsia="Calibri" w:hAnsi="Arial" w:cs="Arial"/>
          <w:color w:val="000000" w:themeColor="text1"/>
        </w:rPr>
        <w:t>Последовательность административных процедур при предоставлении муниципальной услуги отражена в блок-схеме (приложение</w:t>
      </w:r>
      <w:r w:rsidR="00EF1CBB" w:rsidRPr="00E31B7D">
        <w:rPr>
          <w:rFonts w:ascii="Arial" w:eastAsia="Calibri" w:hAnsi="Arial" w:cs="Arial"/>
          <w:color w:val="000000" w:themeColor="text1"/>
        </w:rPr>
        <w:t xml:space="preserve"> № 2</w:t>
      </w:r>
      <w:r w:rsidR="007D6145" w:rsidRPr="00E31B7D">
        <w:rPr>
          <w:rFonts w:ascii="Arial" w:eastAsia="Calibri" w:hAnsi="Arial" w:cs="Arial"/>
          <w:color w:val="000000" w:themeColor="text1"/>
        </w:rPr>
        <w:t xml:space="preserve"> к р</w:t>
      </w:r>
      <w:r w:rsidRPr="00E31B7D">
        <w:rPr>
          <w:rFonts w:ascii="Arial" w:eastAsia="Calibri" w:hAnsi="Arial" w:cs="Arial"/>
          <w:color w:val="000000" w:themeColor="text1"/>
        </w:rPr>
        <w:t>егламенту).</w:t>
      </w:r>
    </w:p>
    <w:p w:rsidR="00A15F7D" w:rsidRPr="00E31B7D" w:rsidRDefault="00EA7E9C" w:rsidP="0038408B">
      <w:pPr>
        <w:autoSpaceDE w:val="0"/>
        <w:autoSpaceDN w:val="0"/>
        <w:ind w:firstLine="851"/>
        <w:jc w:val="both"/>
        <w:rPr>
          <w:rFonts w:ascii="Arial" w:hAnsi="Arial" w:cs="Arial"/>
          <w:color w:val="000000" w:themeColor="text1"/>
        </w:rPr>
      </w:pPr>
      <w:r w:rsidRPr="00E31B7D">
        <w:rPr>
          <w:rFonts w:ascii="Arial" w:eastAsia="Calibri" w:hAnsi="Arial" w:cs="Arial"/>
          <w:color w:val="000000" w:themeColor="text1"/>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97F4E" w:rsidRPr="00E31B7D" w:rsidRDefault="00C83DDE" w:rsidP="0038408B">
      <w:pPr>
        <w:autoSpaceDE w:val="0"/>
        <w:autoSpaceDN w:val="0"/>
        <w:adjustRightInd w:val="0"/>
        <w:ind w:firstLine="851"/>
        <w:outlineLvl w:val="1"/>
        <w:rPr>
          <w:rFonts w:ascii="Arial" w:hAnsi="Arial" w:cs="Arial"/>
          <w:b/>
          <w:color w:val="000000" w:themeColor="text1"/>
        </w:rPr>
      </w:pPr>
      <w:r w:rsidRPr="00E31B7D">
        <w:rPr>
          <w:rFonts w:ascii="Arial" w:hAnsi="Arial" w:cs="Arial"/>
          <w:color w:val="000000" w:themeColor="text1"/>
        </w:rPr>
        <w:t>3.</w:t>
      </w:r>
      <w:r w:rsidR="001B2904" w:rsidRPr="00E31B7D">
        <w:rPr>
          <w:rFonts w:ascii="Arial" w:hAnsi="Arial" w:cs="Arial"/>
          <w:color w:val="000000" w:themeColor="text1"/>
        </w:rPr>
        <w:t>2</w:t>
      </w:r>
      <w:r w:rsidR="007425C8" w:rsidRPr="00E31B7D">
        <w:rPr>
          <w:rFonts w:ascii="Arial" w:hAnsi="Arial" w:cs="Arial"/>
          <w:color w:val="000000" w:themeColor="text1"/>
        </w:rPr>
        <w:t xml:space="preserve">. </w:t>
      </w:r>
      <w:r w:rsidR="0038408B" w:rsidRPr="00E31B7D">
        <w:rPr>
          <w:rFonts w:ascii="Arial" w:hAnsi="Arial" w:cs="Arial"/>
          <w:color w:val="000000" w:themeColor="text1"/>
        </w:rPr>
        <w:t xml:space="preserve">Последовательность выполнения административных процедур. </w:t>
      </w:r>
    </w:p>
    <w:p w:rsidR="00271C12" w:rsidRPr="00E31B7D" w:rsidRDefault="00271C12" w:rsidP="0038408B">
      <w:pPr>
        <w:ind w:firstLine="851"/>
        <w:jc w:val="both"/>
        <w:rPr>
          <w:rFonts w:ascii="Arial" w:hAnsi="Arial" w:cs="Arial"/>
          <w:color w:val="000000" w:themeColor="text1"/>
        </w:rPr>
      </w:pPr>
      <w:r w:rsidRPr="00E31B7D">
        <w:rPr>
          <w:rFonts w:ascii="Arial" w:hAnsi="Arial" w:cs="Arial"/>
          <w:color w:val="000000" w:themeColor="text1"/>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71C12" w:rsidRPr="00E31B7D" w:rsidRDefault="00271C12" w:rsidP="0038408B">
      <w:pPr>
        <w:ind w:firstLine="851"/>
        <w:jc w:val="both"/>
        <w:rPr>
          <w:rFonts w:ascii="Arial" w:hAnsi="Arial" w:cs="Arial"/>
          <w:color w:val="000000" w:themeColor="text1"/>
        </w:rPr>
      </w:pPr>
      <w:r w:rsidRPr="00E31B7D">
        <w:rPr>
          <w:rFonts w:ascii="Arial" w:hAnsi="Arial" w:cs="Arial"/>
          <w:color w:val="000000" w:themeColor="text1"/>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w:t>
      </w:r>
      <w:r w:rsidR="007D6145" w:rsidRPr="00E31B7D">
        <w:rPr>
          <w:rFonts w:ascii="Arial" w:hAnsi="Arial" w:cs="Arial"/>
          <w:color w:val="000000" w:themeColor="text1"/>
        </w:rPr>
        <w:t>нологий, включая использование п</w:t>
      </w:r>
      <w:r w:rsidRPr="00E31B7D">
        <w:rPr>
          <w:rFonts w:ascii="Arial" w:hAnsi="Arial" w:cs="Arial"/>
          <w:color w:val="000000" w:themeColor="text1"/>
        </w:rPr>
        <w:t>ортала, с заявлением и документами, указанными в подразделе 2.6 раз</w:t>
      </w:r>
      <w:r w:rsidR="006A1087" w:rsidRPr="00E31B7D">
        <w:rPr>
          <w:rFonts w:ascii="Arial" w:hAnsi="Arial" w:cs="Arial"/>
          <w:color w:val="000000" w:themeColor="text1"/>
        </w:rPr>
        <w:t>дела 2</w:t>
      </w:r>
      <w:r w:rsidR="007D6145" w:rsidRPr="00E31B7D">
        <w:rPr>
          <w:rFonts w:ascii="Arial" w:hAnsi="Arial" w:cs="Arial"/>
          <w:color w:val="000000" w:themeColor="text1"/>
        </w:rPr>
        <w:t xml:space="preserve"> р</w:t>
      </w:r>
      <w:r w:rsidRPr="00E31B7D">
        <w:rPr>
          <w:rFonts w:ascii="Arial" w:hAnsi="Arial" w:cs="Arial"/>
          <w:color w:val="000000" w:themeColor="text1"/>
        </w:rPr>
        <w:t xml:space="preserve">егламента. </w:t>
      </w:r>
    </w:p>
    <w:p w:rsidR="00EA7E9C" w:rsidRPr="00E31B7D" w:rsidRDefault="00EA7E9C" w:rsidP="0038408B">
      <w:pPr>
        <w:ind w:firstLine="851"/>
        <w:jc w:val="both"/>
        <w:rPr>
          <w:rFonts w:ascii="Arial" w:hAnsi="Arial" w:cs="Arial"/>
          <w:color w:val="000000" w:themeColor="text1"/>
        </w:rPr>
      </w:pPr>
      <w:r w:rsidRPr="00E31B7D">
        <w:rPr>
          <w:rFonts w:ascii="Arial" w:hAnsi="Arial" w:cs="Arial"/>
          <w:color w:val="000000" w:themeColor="text1"/>
        </w:rPr>
        <w:t>3.2.1.1. Порядок приема документов в МФЦ:</w:t>
      </w:r>
    </w:p>
    <w:p w:rsidR="00EA7E9C" w:rsidRPr="00E31B7D" w:rsidRDefault="00EA7E9C" w:rsidP="0038408B">
      <w:pPr>
        <w:ind w:firstLine="851"/>
        <w:jc w:val="both"/>
        <w:rPr>
          <w:rFonts w:ascii="Arial" w:hAnsi="Arial" w:cs="Arial"/>
          <w:color w:val="000000" w:themeColor="text1"/>
        </w:rPr>
      </w:pPr>
      <w:r w:rsidRPr="00E31B7D">
        <w:rPr>
          <w:rFonts w:ascii="Arial" w:hAnsi="Arial" w:cs="Arial"/>
          <w:color w:val="000000" w:themeColor="text1"/>
        </w:rPr>
        <w:t>при приеме заявления и прилагаемых к нему документов работник МФЦ:</w:t>
      </w:r>
    </w:p>
    <w:p w:rsidR="00EA7E9C" w:rsidRPr="00E31B7D" w:rsidRDefault="00EA7E9C" w:rsidP="0038408B">
      <w:pPr>
        <w:ind w:firstLine="851"/>
        <w:jc w:val="both"/>
        <w:rPr>
          <w:rFonts w:ascii="Arial" w:hAnsi="Arial" w:cs="Arial"/>
          <w:color w:val="000000" w:themeColor="text1"/>
        </w:rPr>
      </w:pPr>
      <w:r w:rsidRPr="00E31B7D">
        <w:rPr>
          <w:rFonts w:ascii="Arial" w:hAnsi="Arial" w:cs="Arial"/>
          <w:color w:val="000000" w:themeColor="text1"/>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7E9C" w:rsidRPr="00E31B7D" w:rsidRDefault="00EA7E9C" w:rsidP="0038408B">
      <w:pPr>
        <w:ind w:firstLine="851"/>
        <w:jc w:val="both"/>
        <w:rPr>
          <w:rFonts w:ascii="Arial" w:hAnsi="Arial" w:cs="Arial"/>
          <w:color w:val="000000" w:themeColor="text1"/>
        </w:rPr>
      </w:pPr>
      <w:r w:rsidRPr="00E31B7D">
        <w:rPr>
          <w:rFonts w:ascii="Arial" w:hAnsi="Arial" w:cs="Arial"/>
          <w:color w:val="000000" w:themeColor="text1"/>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A7E9C" w:rsidRPr="00E31B7D" w:rsidRDefault="00EA7E9C" w:rsidP="0038408B">
      <w:pPr>
        <w:ind w:firstLine="851"/>
        <w:jc w:val="both"/>
        <w:rPr>
          <w:rFonts w:ascii="Arial" w:hAnsi="Arial" w:cs="Arial"/>
          <w:color w:val="000000" w:themeColor="text1"/>
        </w:rPr>
      </w:pPr>
      <w:r w:rsidRPr="00E31B7D">
        <w:rPr>
          <w:rFonts w:ascii="Arial" w:hAnsi="Arial" w:cs="Arial"/>
          <w:color w:val="000000" w:themeColor="text1"/>
        </w:rPr>
        <w:t>проверяет соответствие представленных документов установленным требованиям, удостоверяясь, что:</w:t>
      </w:r>
    </w:p>
    <w:p w:rsidR="00EA7E9C" w:rsidRPr="00E31B7D" w:rsidRDefault="00EA7E9C" w:rsidP="0038408B">
      <w:pPr>
        <w:ind w:firstLine="851"/>
        <w:jc w:val="both"/>
        <w:rPr>
          <w:rFonts w:ascii="Arial" w:hAnsi="Arial" w:cs="Arial"/>
          <w:color w:val="000000" w:themeColor="text1"/>
        </w:rPr>
      </w:pPr>
      <w:r w:rsidRPr="00E31B7D">
        <w:rPr>
          <w:rFonts w:ascii="Arial" w:hAnsi="Arial" w:cs="Arial"/>
          <w:color w:val="000000" w:themeColor="text1"/>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тексты документов написаны разборчиво;</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фамилии, имена и отчества физических лиц, адреса их мест жительства написаны полностью;</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в документах нет подчисток, приписок, зачеркнутых слов и иных не оговоренных в них исправлений;</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документы не исполнены карандашом;</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документы не имеют серьезных повреждений, наличие которых не позволяет однозначно истолковать их содержание;</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срок действия документов не истек;</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документы содержат информацию, необходимую для предоставления муниципальной услуги, указанной в заявлении;</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документы представлены в полном объеме;</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Заявитель, представивший документы для получения муниципальной услуги, в обязательном порядке информируется работником МФЦ:</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о сроке предоставления муниципальной услуги;</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о возможности отказа в предоставлении муниципальной услуги.</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3.2.1.2. В случае обращения заявителя для предоставле</w:t>
      </w:r>
      <w:r w:rsidR="007D6145" w:rsidRPr="00E31B7D">
        <w:rPr>
          <w:rFonts w:ascii="Arial" w:hAnsi="Arial" w:cs="Arial"/>
          <w:color w:val="000000" w:themeColor="text1"/>
        </w:rPr>
        <w:t>ния муниципальной услуги через п</w:t>
      </w:r>
      <w:r w:rsidRPr="00E31B7D">
        <w:rPr>
          <w:rFonts w:ascii="Arial" w:hAnsi="Arial" w:cs="Arial"/>
          <w:color w:val="000000" w:themeColor="text1"/>
        </w:rPr>
        <w:t xml:space="preserve">ортал заявление и сканированные копии документов, указанные в подразделе 2.6 раздела </w:t>
      </w:r>
      <w:r w:rsidR="007D6145" w:rsidRPr="00E31B7D">
        <w:rPr>
          <w:rFonts w:ascii="Arial" w:hAnsi="Arial" w:cs="Arial"/>
          <w:color w:val="000000" w:themeColor="text1"/>
        </w:rPr>
        <w:t>2 р</w:t>
      </w:r>
      <w:r w:rsidRPr="00E31B7D">
        <w:rPr>
          <w:rFonts w:ascii="Arial" w:hAnsi="Arial" w:cs="Arial"/>
          <w:color w:val="000000" w:themeColor="text1"/>
        </w:rPr>
        <w:t>егламента, направляются в уполномоченный орган.</w:t>
      </w:r>
    </w:p>
    <w:p w:rsidR="00EA7E9C" w:rsidRPr="00E31B7D" w:rsidRDefault="00EA7E9C" w:rsidP="001615A0">
      <w:pPr>
        <w:tabs>
          <w:tab w:val="left" w:pos="7560"/>
        </w:tabs>
        <w:ind w:firstLine="851"/>
        <w:jc w:val="both"/>
        <w:rPr>
          <w:rFonts w:ascii="Arial" w:hAnsi="Arial" w:cs="Arial"/>
          <w:color w:val="000000" w:themeColor="text1"/>
        </w:rPr>
      </w:pPr>
      <w:r w:rsidRPr="00E31B7D">
        <w:rPr>
          <w:rFonts w:ascii="Arial" w:hAnsi="Arial" w:cs="Arial"/>
          <w:color w:val="000000" w:themeColor="text1"/>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 xml:space="preserve">В случае поступления заявления и документов, указанных в подразделе 2.6 раздела </w:t>
      </w:r>
      <w:r w:rsidR="001615A0" w:rsidRPr="00E31B7D">
        <w:rPr>
          <w:rFonts w:ascii="Arial" w:hAnsi="Arial" w:cs="Arial"/>
          <w:color w:val="000000" w:themeColor="text1"/>
        </w:rPr>
        <w:t>2</w:t>
      </w:r>
      <w:r w:rsidR="005341CA" w:rsidRPr="00E31B7D">
        <w:rPr>
          <w:rFonts w:ascii="Arial" w:hAnsi="Arial" w:cs="Arial"/>
          <w:color w:val="000000" w:themeColor="text1"/>
        </w:rPr>
        <w:t xml:space="preserve"> р</w:t>
      </w:r>
      <w:r w:rsidRPr="00E31B7D">
        <w:rPr>
          <w:rFonts w:ascii="Arial" w:hAnsi="Arial" w:cs="Arial"/>
          <w:color w:val="000000" w:themeColor="text1"/>
        </w:rPr>
        <w:t>егламента, в элек</w:t>
      </w:r>
      <w:r w:rsidR="005341CA" w:rsidRPr="00E31B7D">
        <w:rPr>
          <w:rFonts w:ascii="Arial" w:hAnsi="Arial" w:cs="Arial"/>
          <w:color w:val="000000" w:themeColor="text1"/>
        </w:rPr>
        <w:t>тронной форме с использованием п</w:t>
      </w:r>
      <w:r w:rsidRPr="00E31B7D">
        <w:rPr>
          <w:rFonts w:ascii="Arial" w:hAnsi="Arial" w:cs="Arial"/>
          <w:color w:val="000000" w:themeColor="text1"/>
        </w:rPr>
        <w:t xml:space="preserve">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Порядок передачи курьером пакета документов в уполномоченный орган:</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График приема-передачи документов из МФЦ в уполномоченный орган и из уполномоченного органа в МФЦ согласовывается с руководителями МФЦ.</w:t>
      </w:r>
    </w:p>
    <w:p w:rsidR="00EA7E9C" w:rsidRPr="00E31B7D" w:rsidRDefault="00EA7E9C" w:rsidP="001615A0">
      <w:pPr>
        <w:ind w:firstLine="851"/>
        <w:jc w:val="both"/>
        <w:rPr>
          <w:rFonts w:ascii="Arial" w:hAnsi="Arial" w:cs="Arial"/>
          <w:color w:val="000000" w:themeColor="text1"/>
        </w:rPr>
      </w:pPr>
      <w:r w:rsidRPr="00E31B7D">
        <w:rPr>
          <w:rFonts w:ascii="Arial" w:hAnsi="Arial" w:cs="Arial"/>
          <w:color w:val="000000" w:themeColor="text1"/>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E31B7D" w:rsidRDefault="00C31FF4" w:rsidP="001615A0">
      <w:pPr>
        <w:ind w:firstLine="851"/>
        <w:jc w:val="both"/>
        <w:rPr>
          <w:rFonts w:ascii="Arial" w:hAnsi="Arial" w:cs="Arial"/>
          <w:color w:val="000000" w:themeColor="text1"/>
        </w:rPr>
      </w:pPr>
      <w:r w:rsidRPr="00E31B7D">
        <w:rPr>
          <w:rFonts w:ascii="Arial" w:hAnsi="Arial" w:cs="Arial"/>
          <w:color w:val="000000" w:themeColor="text1"/>
        </w:rPr>
        <w:t xml:space="preserve">3.2.3. </w:t>
      </w:r>
      <w:r w:rsidR="0054725A" w:rsidRPr="00E31B7D">
        <w:rPr>
          <w:rFonts w:ascii="Arial" w:hAnsi="Arial" w:cs="Arial"/>
          <w:color w:val="000000" w:themeColor="text1"/>
        </w:rPr>
        <w:t>П</w:t>
      </w:r>
      <w:r w:rsidR="00D97BCB" w:rsidRPr="00E31B7D">
        <w:rPr>
          <w:rFonts w:ascii="Arial" w:hAnsi="Arial" w:cs="Arial"/>
          <w:color w:val="000000" w:themeColor="text1"/>
        </w:rPr>
        <w:t>роведение рассмотрения заявления и документов уполномоченным органом.</w:t>
      </w:r>
    </w:p>
    <w:p w:rsidR="00150FC6" w:rsidRPr="00E31B7D" w:rsidRDefault="00150FC6" w:rsidP="001615A0">
      <w:pPr>
        <w:pStyle w:val="ConsPlusNormal"/>
        <w:ind w:firstLine="851"/>
        <w:jc w:val="both"/>
        <w:rPr>
          <w:color w:val="000000" w:themeColor="text1"/>
          <w:sz w:val="24"/>
          <w:szCs w:val="24"/>
        </w:rPr>
      </w:pPr>
      <w:r w:rsidRPr="00E31B7D">
        <w:rPr>
          <w:color w:val="000000" w:themeColor="text1"/>
          <w:sz w:val="24"/>
          <w:szCs w:val="24"/>
        </w:rPr>
        <w:t>Порядок рассмотрения документов в уп</w:t>
      </w:r>
      <w:r w:rsidR="004E57C4" w:rsidRPr="00E31B7D">
        <w:rPr>
          <w:color w:val="000000" w:themeColor="text1"/>
          <w:sz w:val="24"/>
          <w:szCs w:val="24"/>
        </w:rPr>
        <w:t xml:space="preserve">олномоченном органе </w:t>
      </w:r>
      <w:r w:rsidRPr="00E31B7D">
        <w:rPr>
          <w:color w:val="000000" w:themeColor="text1"/>
          <w:sz w:val="24"/>
          <w:szCs w:val="24"/>
        </w:rPr>
        <w:t>и принятие решения о предоставлении (об отказе в предоставлении) муниципальной услуги:</w:t>
      </w:r>
    </w:p>
    <w:p w:rsidR="00150FC6" w:rsidRPr="00E31B7D" w:rsidRDefault="003A56FC" w:rsidP="001615A0">
      <w:pPr>
        <w:pStyle w:val="ConsPlusNormal"/>
        <w:ind w:firstLine="851"/>
        <w:jc w:val="both"/>
        <w:rPr>
          <w:color w:val="000000" w:themeColor="text1"/>
          <w:sz w:val="24"/>
          <w:szCs w:val="24"/>
        </w:rPr>
      </w:pPr>
      <w:r w:rsidRPr="00E31B7D">
        <w:rPr>
          <w:color w:val="000000" w:themeColor="text1"/>
          <w:sz w:val="24"/>
          <w:szCs w:val="24"/>
        </w:rPr>
        <w:t xml:space="preserve">Должностное лицо </w:t>
      </w:r>
      <w:r w:rsidR="00150FC6" w:rsidRPr="00E31B7D">
        <w:rPr>
          <w:color w:val="000000" w:themeColor="text1"/>
          <w:sz w:val="24"/>
          <w:szCs w:val="24"/>
        </w:rPr>
        <w:t>уп</w:t>
      </w:r>
      <w:r w:rsidR="004E57C4" w:rsidRPr="00E31B7D">
        <w:rPr>
          <w:color w:val="000000" w:themeColor="text1"/>
          <w:sz w:val="24"/>
          <w:szCs w:val="24"/>
        </w:rPr>
        <w:t xml:space="preserve">олномоченного органа </w:t>
      </w:r>
      <w:r w:rsidR="00150FC6" w:rsidRPr="00E31B7D">
        <w:rPr>
          <w:color w:val="000000" w:themeColor="text1"/>
          <w:sz w:val="24"/>
          <w:szCs w:val="24"/>
        </w:rPr>
        <w:t xml:space="preserve">в течение </w:t>
      </w:r>
      <w:r w:rsidR="00713659" w:rsidRPr="00E31B7D">
        <w:rPr>
          <w:color w:val="000000" w:themeColor="text1"/>
          <w:sz w:val="24"/>
          <w:szCs w:val="24"/>
        </w:rPr>
        <w:t>одного рабочего дня</w:t>
      </w:r>
      <w:r w:rsidR="00150FC6" w:rsidRPr="00E31B7D">
        <w:rPr>
          <w:color w:val="000000" w:themeColor="text1"/>
          <w:sz w:val="24"/>
          <w:szCs w:val="24"/>
        </w:rPr>
        <w:t xml:space="preserve"> после поступления документов в уп</w:t>
      </w:r>
      <w:r w:rsidR="004E57C4" w:rsidRPr="00E31B7D">
        <w:rPr>
          <w:color w:val="000000" w:themeColor="text1"/>
          <w:sz w:val="24"/>
          <w:szCs w:val="24"/>
        </w:rPr>
        <w:t xml:space="preserve">олномоченный орган </w:t>
      </w:r>
      <w:r w:rsidR="00F074A6" w:rsidRPr="00E31B7D">
        <w:rPr>
          <w:color w:val="000000" w:themeColor="text1"/>
          <w:sz w:val="24"/>
          <w:szCs w:val="24"/>
        </w:rPr>
        <w:t>проводит проверку наличия документов, необходимых для принятия решения о выдаче градостроительного плана земельного участка</w:t>
      </w:r>
      <w:r w:rsidR="007D60B2" w:rsidRPr="00E31B7D">
        <w:rPr>
          <w:color w:val="000000" w:themeColor="text1"/>
          <w:sz w:val="24"/>
          <w:szCs w:val="24"/>
        </w:rPr>
        <w:t>.</w:t>
      </w:r>
    </w:p>
    <w:p w:rsidR="00D97BCB" w:rsidRPr="00E31B7D" w:rsidRDefault="00D97BCB" w:rsidP="001615A0">
      <w:pPr>
        <w:pStyle w:val="ConsPlusNormal"/>
        <w:ind w:firstLine="851"/>
        <w:jc w:val="both"/>
        <w:rPr>
          <w:color w:val="000000" w:themeColor="text1"/>
          <w:sz w:val="24"/>
          <w:szCs w:val="24"/>
        </w:rPr>
      </w:pPr>
      <w:r w:rsidRPr="00E31B7D">
        <w:rPr>
          <w:color w:val="000000" w:themeColor="text1"/>
          <w:sz w:val="24"/>
          <w:szCs w:val="24"/>
        </w:rPr>
        <w:t>3.2.4. Формирование и напр</w:t>
      </w:r>
      <w:r w:rsidR="00E4619D" w:rsidRPr="00E31B7D">
        <w:rPr>
          <w:color w:val="000000" w:themeColor="text1"/>
          <w:sz w:val="24"/>
          <w:szCs w:val="24"/>
        </w:rPr>
        <w:t>авление запросов в органы (орга</w:t>
      </w:r>
      <w:r w:rsidRPr="00E31B7D">
        <w:rPr>
          <w:color w:val="000000" w:themeColor="text1"/>
          <w:sz w:val="24"/>
          <w:szCs w:val="24"/>
        </w:rPr>
        <w:t xml:space="preserve">низации), участвующие в </w:t>
      </w:r>
      <w:r w:rsidR="00E4619D" w:rsidRPr="00E31B7D">
        <w:rPr>
          <w:color w:val="000000" w:themeColor="text1"/>
          <w:sz w:val="24"/>
          <w:szCs w:val="24"/>
        </w:rPr>
        <w:t>предоставлении муниципальной услуги.</w:t>
      </w:r>
    </w:p>
    <w:p w:rsidR="00D97BCB" w:rsidRPr="00E31B7D" w:rsidRDefault="00DF6AD3" w:rsidP="001615A0">
      <w:pPr>
        <w:pStyle w:val="ConsPlusNormal"/>
        <w:tabs>
          <w:tab w:val="left" w:pos="851"/>
        </w:tabs>
        <w:ind w:firstLine="851"/>
        <w:jc w:val="both"/>
        <w:rPr>
          <w:color w:val="000000" w:themeColor="text1"/>
          <w:sz w:val="24"/>
          <w:szCs w:val="24"/>
        </w:rPr>
      </w:pPr>
      <w:r w:rsidRPr="00E31B7D">
        <w:rPr>
          <w:color w:val="000000" w:themeColor="text1"/>
          <w:sz w:val="24"/>
          <w:szCs w:val="24"/>
        </w:rPr>
        <w:t>В случае не представления заявителем документов указанных в подпунктах 1, 2, 3, 4, 5, 6 пункта 2.6.1. регламента,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должностное лицо, ответственное за предоставление муниципальной услуги, запрашивает данную информацию в государственных органах,</w:t>
      </w:r>
      <w:r w:rsidR="00F074A6" w:rsidRPr="00E31B7D">
        <w:rPr>
          <w:color w:val="000000" w:themeColor="text1"/>
          <w:sz w:val="24"/>
          <w:szCs w:val="24"/>
        </w:rPr>
        <w:t xml:space="preserve"> органах местного самоуправления или организациях, в распоряжениях которых находятся указанные документы, с учетом предельного срока получения ответа по каждому виду документа пять рабочих дней.</w:t>
      </w:r>
    </w:p>
    <w:p w:rsidR="000D79BE" w:rsidRPr="00E31B7D" w:rsidRDefault="000D79BE" w:rsidP="000D79BE">
      <w:pPr>
        <w:pStyle w:val="ConsPlusNormal"/>
        <w:tabs>
          <w:tab w:val="left" w:pos="851"/>
        </w:tabs>
        <w:ind w:firstLine="851"/>
        <w:jc w:val="both"/>
        <w:rPr>
          <w:color w:val="000000" w:themeColor="text1"/>
          <w:sz w:val="24"/>
          <w:szCs w:val="24"/>
        </w:rPr>
      </w:pPr>
      <w:r w:rsidRPr="00E31B7D">
        <w:rPr>
          <w:color w:val="000000" w:themeColor="text1"/>
          <w:sz w:val="24"/>
          <w:szCs w:val="24"/>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0D79BE" w:rsidRPr="00E31B7D" w:rsidRDefault="000D79BE" w:rsidP="000D79BE">
      <w:pPr>
        <w:pStyle w:val="ConsPlusNormal"/>
        <w:tabs>
          <w:tab w:val="left" w:pos="851"/>
        </w:tabs>
        <w:ind w:firstLine="851"/>
        <w:jc w:val="both"/>
        <w:rPr>
          <w:color w:val="000000" w:themeColor="text1"/>
          <w:sz w:val="24"/>
          <w:szCs w:val="24"/>
        </w:rPr>
      </w:pPr>
      <w:r w:rsidRPr="00E31B7D">
        <w:rPr>
          <w:color w:val="000000" w:themeColor="text1"/>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D79BE" w:rsidRPr="00E31B7D" w:rsidRDefault="000D79BE" w:rsidP="000D79BE">
      <w:pPr>
        <w:pStyle w:val="ConsPlusNormal"/>
        <w:tabs>
          <w:tab w:val="left" w:pos="851"/>
        </w:tabs>
        <w:ind w:firstLine="851"/>
        <w:jc w:val="both"/>
        <w:rPr>
          <w:color w:val="000000" w:themeColor="text1"/>
          <w:sz w:val="24"/>
          <w:szCs w:val="24"/>
        </w:rPr>
      </w:pPr>
      <w:r w:rsidRPr="00E31B7D">
        <w:rPr>
          <w:color w:val="000000" w:themeColor="text1"/>
          <w:sz w:val="24"/>
          <w:szCs w:val="24"/>
        </w:rPr>
        <w:t>Также допускается направление запросов в бумажном виде по почте, факсу, посредством курьера.</w:t>
      </w:r>
    </w:p>
    <w:p w:rsidR="000D79BE" w:rsidRPr="00E31B7D" w:rsidRDefault="00D97BCB" w:rsidP="001615A0">
      <w:pPr>
        <w:pStyle w:val="ConsPlusNormal"/>
        <w:tabs>
          <w:tab w:val="left" w:pos="851"/>
        </w:tabs>
        <w:ind w:firstLine="851"/>
        <w:jc w:val="both"/>
        <w:rPr>
          <w:color w:val="000000" w:themeColor="text1"/>
          <w:sz w:val="24"/>
          <w:szCs w:val="24"/>
        </w:rPr>
      </w:pPr>
      <w:r w:rsidRPr="00E31B7D">
        <w:rPr>
          <w:color w:val="000000" w:themeColor="text1"/>
          <w:sz w:val="24"/>
          <w:szCs w:val="24"/>
        </w:rPr>
        <w:t>3.2.</w:t>
      </w:r>
      <w:r w:rsidR="00E4619D" w:rsidRPr="00E31B7D">
        <w:rPr>
          <w:color w:val="000000" w:themeColor="text1"/>
          <w:sz w:val="24"/>
          <w:szCs w:val="24"/>
        </w:rPr>
        <w:t>5</w:t>
      </w:r>
      <w:r w:rsidRPr="00E31B7D">
        <w:rPr>
          <w:color w:val="000000" w:themeColor="text1"/>
          <w:sz w:val="24"/>
          <w:szCs w:val="24"/>
        </w:rPr>
        <w:t>. Подготовка решения о предоставлении (об отказе в предоставлении) муниципальной услуги.</w:t>
      </w:r>
    </w:p>
    <w:p w:rsidR="005E510A" w:rsidRPr="00E31B7D" w:rsidRDefault="005E510A" w:rsidP="001615A0">
      <w:pPr>
        <w:pStyle w:val="ConsPlusNormal"/>
        <w:tabs>
          <w:tab w:val="left" w:pos="851"/>
        </w:tabs>
        <w:ind w:firstLine="851"/>
        <w:jc w:val="both"/>
        <w:rPr>
          <w:color w:val="000000" w:themeColor="text1"/>
          <w:sz w:val="24"/>
          <w:szCs w:val="24"/>
        </w:rPr>
      </w:pPr>
      <w:r w:rsidRPr="00E31B7D">
        <w:rPr>
          <w:color w:val="000000" w:themeColor="text1"/>
          <w:sz w:val="24"/>
          <w:szCs w:val="24"/>
        </w:rPr>
        <w:t xml:space="preserve">Специалист, ответственный за предоставление муниципальной услуги, </w:t>
      </w:r>
      <w:r w:rsidR="000D79BE" w:rsidRPr="00E31B7D">
        <w:rPr>
          <w:color w:val="000000" w:themeColor="text1"/>
          <w:sz w:val="24"/>
          <w:szCs w:val="24"/>
        </w:rPr>
        <w:t>по результатам рассмотрения информации, представленной по межведомственным запросам,</w:t>
      </w:r>
      <w:r w:rsidRPr="00E31B7D">
        <w:rPr>
          <w:color w:val="000000" w:themeColor="text1"/>
          <w:sz w:val="24"/>
          <w:szCs w:val="24"/>
        </w:rPr>
        <w:t>рассмотрев полный пакет документов,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0274E0" w:rsidRPr="00E31B7D" w:rsidRDefault="000274E0" w:rsidP="001615A0">
      <w:pPr>
        <w:pStyle w:val="ConsPlusNormal"/>
        <w:tabs>
          <w:tab w:val="left" w:pos="851"/>
        </w:tabs>
        <w:ind w:firstLine="851"/>
        <w:jc w:val="both"/>
        <w:rPr>
          <w:color w:val="000000" w:themeColor="text1"/>
          <w:sz w:val="24"/>
          <w:szCs w:val="24"/>
        </w:rPr>
      </w:pPr>
      <w:r w:rsidRPr="00E31B7D">
        <w:rPr>
          <w:color w:val="000000" w:themeColor="text1"/>
          <w:sz w:val="24"/>
          <w:szCs w:val="24"/>
        </w:rPr>
        <w:t xml:space="preserve">По результатам проверки в течение </w:t>
      </w:r>
      <w:r w:rsidR="0054725A" w:rsidRPr="00E31B7D">
        <w:rPr>
          <w:color w:val="000000" w:themeColor="text1"/>
          <w:sz w:val="24"/>
          <w:szCs w:val="24"/>
        </w:rPr>
        <w:t>пяти</w:t>
      </w:r>
      <w:r w:rsidRPr="00E31B7D">
        <w:rPr>
          <w:color w:val="000000" w:themeColor="text1"/>
          <w:sz w:val="24"/>
          <w:szCs w:val="24"/>
        </w:rPr>
        <w:t xml:space="preserve"> рабочих дней </w:t>
      </w:r>
      <w:r w:rsidR="007556B5" w:rsidRPr="00E31B7D">
        <w:rPr>
          <w:color w:val="000000" w:themeColor="text1"/>
          <w:sz w:val="24"/>
          <w:szCs w:val="24"/>
        </w:rPr>
        <w:t xml:space="preserve">готовится градостроительный план земельного участка, проект постановления об утверждении градостроительного плана земельного участка или уведомление об отказе в предоставлении муниципальной услуги и передается на </w:t>
      </w:r>
      <w:r w:rsidR="00E22162" w:rsidRPr="00E31B7D">
        <w:rPr>
          <w:color w:val="000000" w:themeColor="text1"/>
          <w:sz w:val="24"/>
          <w:szCs w:val="24"/>
        </w:rPr>
        <w:t xml:space="preserve">рассмотрение и подписание </w:t>
      </w:r>
      <w:r w:rsidR="007556B5" w:rsidRPr="00E31B7D">
        <w:rPr>
          <w:color w:val="000000" w:themeColor="text1"/>
          <w:sz w:val="24"/>
          <w:szCs w:val="24"/>
        </w:rPr>
        <w:t>руководителю уполномоченного органа</w:t>
      </w:r>
      <w:r w:rsidR="0054725A" w:rsidRPr="00E31B7D">
        <w:rPr>
          <w:color w:val="000000" w:themeColor="text1"/>
          <w:sz w:val="24"/>
          <w:szCs w:val="24"/>
        </w:rPr>
        <w:t>.</w:t>
      </w:r>
    </w:p>
    <w:p w:rsidR="0054725A" w:rsidRPr="00E31B7D" w:rsidRDefault="0054725A" w:rsidP="0054725A">
      <w:pPr>
        <w:pStyle w:val="ConsPlusNormal"/>
        <w:tabs>
          <w:tab w:val="left" w:pos="851"/>
        </w:tabs>
        <w:ind w:firstLine="851"/>
        <w:jc w:val="both"/>
        <w:rPr>
          <w:color w:val="000000" w:themeColor="text1"/>
          <w:sz w:val="24"/>
          <w:szCs w:val="24"/>
        </w:rPr>
      </w:pPr>
      <w:r w:rsidRPr="00E31B7D">
        <w:rPr>
          <w:color w:val="000000" w:themeColor="text1"/>
          <w:sz w:val="24"/>
          <w:szCs w:val="24"/>
        </w:rPr>
        <w:t>Подписание проекта руководителем уполномоченного органа (должностным лицом, исполняющим его обязанности) производится в течение одного рабочего дня.</w:t>
      </w:r>
    </w:p>
    <w:p w:rsidR="009319D1" w:rsidRPr="00E31B7D" w:rsidRDefault="009319D1" w:rsidP="0054725A">
      <w:pPr>
        <w:pStyle w:val="ConsPlusNormal"/>
        <w:tabs>
          <w:tab w:val="left" w:pos="851"/>
        </w:tabs>
        <w:ind w:firstLine="851"/>
        <w:jc w:val="both"/>
        <w:rPr>
          <w:color w:val="000000" w:themeColor="text1"/>
          <w:sz w:val="24"/>
          <w:szCs w:val="24"/>
        </w:rPr>
      </w:pPr>
      <w:r w:rsidRPr="00E31B7D">
        <w:rPr>
          <w:color w:val="000000"/>
          <w:sz w:val="24"/>
          <w:szCs w:val="24"/>
        </w:rPr>
        <w:t xml:space="preserve">Градостроительный план земельного участка </w:t>
      </w:r>
      <w:r w:rsidRPr="00E31B7D">
        <w:rPr>
          <w:sz w:val="24"/>
          <w:szCs w:val="24"/>
        </w:rPr>
        <w:t xml:space="preserve">изготавливается </w:t>
      </w:r>
      <w:r w:rsidRPr="00E31B7D">
        <w:rPr>
          <w:color w:val="000000"/>
          <w:sz w:val="24"/>
          <w:szCs w:val="24"/>
        </w:rPr>
        <w:t>в 3-х экземплярах, 1 из которых хранится в архиве администрации поселения, 2 выдаются заявителю.</w:t>
      </w:r>
    </w:p>
    <w:p w:rsidR="007556B5" w:rsidRPr="00E31B7D" w:rsidRDefault="00A772AC" w:rsidP="009319D1">
      <w:pPr>
        <w:pStyle w:val="ConsPlusNormal"/>
        <w:tabs>
          <w:tab w:val="left" w:pos="851"/>
        </w:tabs>
        <w:ind w:firstLine="851"/>
        <w:jc w:val="both"/>
        <w:rPr>
          <w:color w:val="000000" w:themeColor="text1"/>
          <w:sz w:val="24"/>
          <w:szCs w:val="24"/>
        </w:rPr>
      </w:pPr>
      <w:r w:rsidRPr="00E31B7D">
        <w:rPr>
          <w:color w:val="000000" w:themeColor="text1"/>
          <w:sz w:val="24"/>
          <w:szCs w:val="24"/>
        </w:rPr>
        <w:t xml:space="preserve">Рассмотрение заявления и прилагаемых документов, полученных в электронной форме через </w:t>
      </w:r>
      <w:r w:rsidR="005341CA" w:rsidRPr="00E31B7D">
        <w:rPr>
          <w:color w:val="000000" w:themeColor="text1"/>
          <w:sz w:val="24"/>
          <w:szCs w:val="24"/>
        </w:rPr>
        <w:t>п</w:t>
      </w:r>
      <w:r w:rsidR="000B3332" w:rsidRPr="00E31B7D">
        <w:rPr>
          <w:color w:val="000000" w:themeColor="text1"/>
          <w:sz w:val="24"/>
          <w:szCs w:val="24"/>
        </w:rPr>
        <w:t>ортал</w:t>
      </w:r>
      <w:r w:rsidRPr="00E31B7D">
        <w:rPr>
          <w:color w:val="000000" w:themeColor="text1"/>
          <w:sz w:val="24"/>
          <w:szCs w:val="24"/>
        </w:rPr>
        <w:t>, осуществляется в том же порядке, что и рассмотрение заявления, полученного от заявителя через МФЦ.</w:t>
      </w:r>
    </w:p>
    <w:p w:rsidR="006C703E" w:rsidRPr="00E31B7D" w:rsidRDefault="00325885" w:rsidP="001615A0">
      <w:pPr>
        <w:tabs>
          <w:tab w:val="left" w:pos="851"/>
        </w:tabs>
        <w:ind w:firstLine="851"/>
        <w:jc w:val="both"/>
        <w:rPr>
          <w:rFonts w:ascii="Arial" w:hAnsi="Arial" w:cs="Arial"/>
          <w:color w:val="000000" w:themeColor="text1"/>
        </w:rPr>
      </w:pPr>
      <w:r w:rsidRPr="00E31B7D">
        <w:rPr>
          <w:rFonts w:ascii="Arial" w:hAnsi="Arial" w:cs="Arial"/>
          <w:color w:val="000000" w:themeColor="text1"/>
        </w:rPr>
        <w:t>3.2.</w:t>
      </w:r>
      <w:r w:rsidR="009319D1" w:rsidRPr="00E31B7D">
        <w:rPr>
          <w:rFonts w:ascii="Arial" w:hAnsi="Arial" w:cs="Arial"/>
          <w:color w:val="000000" w:themeColor="text1"/>
        </w:rPr>
        <w:t>6</w:t>
      </w:r>
      <w:r w:rsidRPr="00E31B7D">
        <w:rPr>
          <w:rFonts w:ascii="Arial" w:hAnsi="Arial" w:cs="Arial"/>
          <w:color w:val="000000" w:themeColor="text1"/>
        </w:rPr>
        <w:t>.</w:t>
      </w:r>
      <w:r w:rsidR="006C703E" w:rsidRPr="00E31B7D">
        <w:rPr>
          <w:rFonts w:ascii="Arial" w:hAnsi="Arial" w:cs="Arial"/>
          <w:color w:val="000000" w:themeColor="text1"/>
        </w:rPr>
        <w:t xml:space="preserve"> Передача уп</w:t>
      </w:r>
      <w:r w:rsidR="0076028B" w:rsidRPr="00E31B7D">
        <w:rPr>
          <w:rFonts w:ascii="Arial" w:hAnsi="Arial" w:cs="Arial"/>
          <w:color w:val="000000" w:themeColor="text1"/>
        </w:rPr>
        <w:t xml:space="preserve">олномоченным органом </w:t>
      </w:r>
      <w:r w:rsidR="00E22162" w:rsidRPr="00E31B7D">
        <w:rPr>
          <w:rFonts w:ascii="Arial" w:hAnsi="Arial" w:cs="Arial"/>
          <w:color w:val="000000" w:themeColor="text1"/>
        </w:rPr>
        <w:t>результата предоставления муниципальной услуги в МФЦ.</w:t>
      </w:r>
    </w:p>
    <w:p w:rsidR="009319D1" w:rsidRPr="00E31B7D" w:rsidRDefault="009319D1" w:rsidP="001615A0">
      <w:pPr>
        <w:tabs>
          <w:tab w:val="left" w:pos="851"/>
        </w:tabs>
        <w:ind w:firstLine="851"/>
        <w:jc w:val="both"/>
        <w:rPr>
          <w:rFonts w:ascii="Arial" w:hAnsi="Arial" w:cs="Arial"/>
          <w:color w:val="000000" w:themeColor="text1"/>
        </w:rPr>
      </w:pPr>
      <w:r w:rsidRPr="00E31B7D">
        <w:rPr>
          <w:rFonts w:ascii="Arial" w:hAnsi="Arial" w:cs="Arial"/>
          <w:color w:val="000000" w:themeColor="text1"/>
        </w:rPr>
        <w:t>Должностное лицо уполномоченного органа в течение одного рабочего дня после принятия решения о предоставлении муниципальной услуги</w:t>
      </w:r>
      <w:r w:rsidR="004E2729" w:rsidRPr="00E31B7D">
        <w:rPr>
          <w:rFonts w:ascii="Arial" w:hAnsi="Arial" w:cs="Arial"/>
          <w:color w:val="000000" w:themeColor="text1"/>
        </w:rPr>
        <w:t xml:space="preserve"> направляет результат муниципальной услуги в МФЦ (при подаче заявления о предоставлении муниципальной услуги через МФЦ) для выдачи заявителю.</w:t>
      </w:r>
    </w:p>
    <w:p w:rsidR="00A52A30" w:rsidRPr="00E31B7D" w:rsidRDefault="00A52A30" w:rsidP="001615A0">
      <w:pPr>
        <w:pStyle w:val="ConsPlusNormal"/>
        <w:tabs>
          <w:tab w:val="left" w:pos="851"/>
        </w:tabs>
        <w:ind w:firstLine="851"/>
        <w:jc w:val="both"/>
        <w:rPr>
          <w:color w:val="000000" w:themeColor="text1"/>
          <w:sz w:val="24"/>
          <w:szCs w:val="24"/>
        </w:rPr>
      </w:pPr>
      <w:r w:rsidRPr="00E31B7D">
        <w:rPr>
          <w:color w:val="000000" w:themeColor="text1"/>
          <w:sz w:val="24"/>
          <w:szCs w:val="24"/>
        </w:rPr>
        <w:t xml:space="preserve">В случае если заявление и прилагаемые документы поданы в электронном виде </w:t>
      </w:r>
      <w:r w:rsidR="004E2729" w:rsidRPr="00E31B7D">
        <w:rPr>
          <w:color w:val="000000" w:themeColor="text1"/>
          <w:sz w:val="24"/>
          <w:szCs w:val="24"/>
        </w:rPr>
        <w:t>результат муниципальной услуги</w:t>
      </w:r>
      <w:r w:rsidRPr="00E31B7D">
        <w:rPr>
          <w:color w:val="000000" w:themeColor="text1"/>
          <w:sz w:val="24"/>
          <w:szCs w:val="24"/>
        </w:rPr>
        <w:t xml:space="preserve">в отсканированном виде направляется заявителю </w:t>
      </w:r>
      <w:r w:rsidR="00C37909" w:rsidRPr="00E31B7D">
        <w:rPr>
          <w:color w:val="000000" w:themeColor="text1"/>
          <w:sz w:val="24"/>
          <w:szCs w:val="24"/>
        </w:rPr>
        <w:t>по электронной почте или</w:t>
      </w:r>
      <w:r w:rsidR="004E2729" w:rsidRPr="00E31B7D">
        <w:rPr>
          <w:color w:val="000000" w:themeColor="text1"/>
          <w:sz w:val="24"/>
          <w:szCs w:val="24"/>
        </w:rPr>
        <w:t xml:space="preserve"> в личный кабинет заявителя на п</w:t>
      </w:r>
      <w:r w:rsidR="00C37909" w:rsidRPr="00E31B7D">
        <w:rPr>
          <w:color w:val="000000" w:themeColor="text1"/>
          <w:sz w:val="24"/>
          <w:szCs w:val="24"/>
        </w:rPr>
        <w:t>ортал</w:t>
      </w:r>
      <w:r w:rsidRPr="00E31B7D">
        <w:rPr>
          <w:color w:val="000000" w:themeColor="text1"/>
          <w:sz w:val="24"/>
          <w:szCs w:val="24"/>
        </w:rPr>
        <w:t>.</w:t>
      </w:r>
    </w:p>
    <w:p w:rsidR="006C703E" w:rsidRPr="00E31B7D" w:rsidRDefault="006C703E" w:rsidP="001615A0">
      <w:pPr>
        <w:tabs>
          <w:tab w:val="left" w:pos="851"/>
        </w:tabs>
        <w:ind w:firstLine="851"/>
        <w:jc w:val="both"/>
        <w:rPr>
          <w:rFonts w:ascii="Arial" w:hAnsi="Arial" w:cs="Arial"/>
          <w:color w:val="000000" w:themeColor="text1"/>
        </w:rPr>
      </w:pPr>
      <w:r w:rsidRPr="00E31B7D">
        <w:rPr>
          <w:rFonts w:ascii="Arial" w:hAnsi="Arial" w:cs="Arial"/>
          <w:color w:val="000000" w:themeColor="text1"/>
        </w:rPr>
        <w:t>3.2.</w:t>
      </w:r>
      <w:r w:rsidR="00F32463" w:rsidRPr="00E31B7D">
        <w:rPr>
          <w:rFonts w:ascii="Arial" w:hAnsi="Arial" w:cs="Arial"/>
          <w:color w:val="000000" w:themeColor="text1"/>
        </w:rPr>
        <w:t>7</w:t>
      </w:r>
      <w:r w:rsidRPr="00E31B7D">
        <w:rPr>
          <w:rFonts w:ascii="Arial" w:hAnsi="Arial" w:cs="Arial"/>
          <w:color w:val="000000" w:themeColor="text1"/>
        </w:rPr>
        <w:t>. Выдача заявителю результата предоставления муниципальной услуги.</w:t>
      </w:r>
    </w:p>
    <w:p w:rsidR="00F219AD" w:rsidRPr="00E31B7D" w:rsidRDefault="00F219AD" w:rsidP="001615A0">
      <w:pPr>
        <w:pStyle w:val="ConsPlusNormal"/>
        <w:tabs>
          <w:tab w:val="left" w:pos="851"/>
        </w:tabs>
        <w:ind w:firstLine="851"/>
        <w:jc w:val="both"/>
        <w:rPr>
          <w:color w:val="000000" w:themeColor="text1"/>
          <w:sz w:val="24"/>
          <w:szCs w:val="24"/>
        </w:rPr>
      </w:pPr>
      <w:r w:rsidRPr="00E31B7D">
        <w:rPr>
          <w:color w:val="000000" w:themeColor="text1"/>
          <w:sz w:val="24"/>
          <w:szCs w:val="24"/>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E31B7D" w:rsidRDefault="00F219AD" w:rsidP="001615A0">
      <w:pPr>
        <w:pStyle w:val="ConsPlusNormal"/>
        <w:tabs>
          <w:tab w:val="left" w:pos="851"/>
        </w:tabs>
        <w:ind w:firstLine="851"/>
        <w:jc w:val="both"/>
        <w:rPr>
          <w:color w:val="000000" w:themeColor="text1"/>
          <w:sz w:val="24"/>
          <w:szCs w:val="24"/>
        </w:rPr>
      </w:pPr>
      <w:r w:rsidRPr="00E31B7D">
        <w:rPr>
          <w:color w:val="000000" w:themeColor="text1"/>
          <w:sz w:val="24"/>
          <w:szCs w:val="24"/>
        </w:rPr>
        <w:t>Для получения документов заявитель прибывает в МФЦ лично с документом, удостоверяющим личность.</w:t>
      </w:r>
    </w:p>
    <w:p w:rsidR="00F219AD" w:rsidRPr="00E31B7D" w:rsidRDefault="00F219AD" w:rsidP="001615A0">
      <w:pPr>
        <w:pStyle w:val="ConsPlusNormal"/>
        <w:tabs>
          <w:tab w:val="left" w:pos="851"/>
        </w:tabs>
        <w:ind w:firstLine="851"/>
        <w:jc w:val="both"/>
        <w:rPr>
          <w:color w:val="000000" w:themeColor="text1"/>
          <w:sz w:val="24"/>
          <w:szCs w:val="24"/>
        </w:rPr>
      </w:pPr>
      <w:r w:rsidRPr="00E31B7D">
        <w:rPr>
          <w:color w:val="000000" w:themeColor="text1"/>
          <w:sz w:val="24"/>
          <w:szCs w:val="24"/>
        </w:rPr>
        <w:t xml:space="preserve">При выдаче документов </w:t>
      </w:r>
      <w:r w:rsidR="002D4785" w:rsidRPr="00E31B7D">
        <w:rPr>
          <w:color w:val="000000" w:themeColor="text1"/>
          <w:sz w:val="24"/>
          <w:szCs w:val="24"/>
        </w:rPr>
        <w:t xml:space="preserve">должностное лицо </w:t>
      </w:r>
      <w:r w:rsidRPr="00E31B7D">
        <w:rPr>
          <w:color w:val="000000" w:themeColor="text1"/>
          <w:sz w:val="24"/>
          <w:szCs w:val="24"/>
        </w:rPr>
        <w:t>МФЦ:</w:t>
      </w:r>
    </w:p>
    <w:p w:rsidR="00F219AD" w:rsidRPr="00E31B7D" w:rsidRDefault="00F219AD" w:rsidP="001615A0">
      <w:pPr>
        <w:pStyle w:val="ConsPlusNormal"/>
        <w:tabs>
          <w:tab w:val="left" w:pos="851"/>
        </w:tabs>
        <w:ind w:firstLine="851"/>
        <w:jc w:val="both"/>
        <w:rPr>
          <w:color w:val="000000" w:themeColor="text1"/>
          <w:sz w:val="24"/>
          <w:szCs w:val="24"/>
        </w:rPr>
      </w:pPr>
      <w:r w:rsidRPr="00E31B7D">
        <w:rPr>
          <w:color w:val="000000" w:themeColor="text1"/>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E31B7D" w:rsidRDefault="00F219AD" w:rsidP="001615A0">
      <w:pPr>
        <w:pStyle w:val="ConsPlusNormal"/>
        <w:tabs>
          <w:tab w:val="left" w:pos="851"/>
        </w:tabs>
        <w:ind w:firstLine="851"/>
        <w:jc w:val="both"/>
        <w:rPr>
          <w:color w:val="000000" w:themeColor="text1"/>
          <w:sz w:val="24"/>
          <w:szCs w:val="24"/>
        </w:rPr>
      </w:pPr>
      <w:r w:rsidRPr="00E31B7D">
        <w:rPr>
          <w:color w:val="000000" w:themeColor="text1"/>
          <w:sz w:val="24"/>
          <w:szCs w:val="24"/>
        </w:rPr>
        <w:t>знакомит с содержанием документов и выдает их.</w:t>
      </w:r>
    </w:p>
    <w:p w:rsidR="00F219AD" w:rsidRPr="00E31B7D" w:rsidRDefault="00F219AD" w:rsidP="001615A0">
      <w:pPr>
        <w:pStyle w:val="ConsPlusNormal"/>
        <w:tabs>
          <w:tab w:val="left" w:pos="851"/>
        </w:tabs>
        <w:ind w:firstLine="851"/>
        <w:jc w:val="both"/>
        <w:rPr>
          <w:color w:val="000000" w:themeColor="text1"/>
          <w:sz w:val="24"/>
          <w:szCs w:val="24"/>
        </w:rPr>
      </w:pPr>
      <w:r w:rsidRPr="00E31B7D">
        <w:rPr>
          <w:color w:val="000000" w:themeColor="text1"/>
          <w:sz w:val="24"/>
          <w:szCs w:val="24"/>
        </w:rPr>
        <w:t>3.2.</w:t>
      </w:r>
      <w:r w:rsidR="00772205" w:rsidRPr="00E31B7D">
        <w:rPr>
          <w:color w:val="000000" w:themeColor="text1"/>
          <w:sz w:val="24"/>
          <w:szCs w:val="24"/>
        </w:rPr>
        <w:t>6</w:t>
      </w:r>
      <w:r w:rsidRPr="00E31B7D">
        <w:rPr>
          <w:color w:val="000000" w:themeColor="text1"/>
          <w:sz w:val="24"/>
          <w:szCs w:val="24"/>
        </w:rPr>
        <w:t xml:space="preserve">.2. При подаче заявления в электронном виде для получения подлинника постановления администрации </w:t>
      </w:r>
      <w:r w:rsidR="0095651F" w:rsidRPr="00E31B7D">
        <w:rPr>
          <w:color w:val="000000" w:themeColor="text1"/>
          <w:sz w:val="24"/>
          <w:szCs w:val="24"/>
        </w:rPr>
        <w:t>Куринского сельского поселения Апшеронского района</w:t>
      </w:r>
      <w:r w:rsidR="003B254B" w:rsidRPr="00E31B7D">
        <w:rPr>
          <w:color w:val="000000" w:themeColor="text1"/>
          <w:sz w:val="24"/>
          <w:szCs w:val="24"/>
        </w:rPr>
        <w:t>об утверждении градостроительного плана земельного участка</w:t>
      </w:r>
      <w:r w:rsidRPr="00E31B7D">
        <w:rPr>
          <w:color w:val="000000" w:themeColor="text1"/>
          <w:sz w:val="24"/>
          <w:szCs w:val="24"/>
        </w:rPr>
        <w:t>, заявитель прибывает в уп</w:t>
      </w:r>
      <w:r w:rsidR="00D701E7" w:rsidRPr="00E31B7D">
        <w:rPr>
          <w:color w:val="000000" w:themeColor="text1"/>
          <w:sz w:val="24"/>
          <w:szCs w:val="24"/>
        </w:rPr>
        <w:t xml:space="preserve">олномоченный орган </w:t>
      </w:r>
      <w:r w:rsidRPr="00E31B7D">
        <w:rPr>
          <w:color w:val="000000" w:themeColor="text1"/>
          <w:sz w:val="24"/>
          <w:szCs w:val="24"/>
        </w:rPr>
        <w:t>лично с документом, удостоверяющим личность.</w:t>
      </w:r>
    </w:p>
    <w:p w:rsidR="00397F4E" w:rsidRPr="00E31B7D" w:rsidRDefault="00F219AD" w:rsidP="001615A0">
      <w:pPr>
        <w:pStyle w:val="ConsPlusNormal"/>
        <w:tabs>
          <w:tab w:val="left" w:pos="851"/>
        </w:tabs>
        <w:ind w:firstLine="851"/>
        <w:jc w:val="both"/>
        <w:rPr>
          <w:color w:val="000000" w:themeColor="text1"/>
          <w:sz w:val="24"/>
          <w:szCs w:val="24"/>
        </w:rPr>
      </w:pPr>
      <w:r w:rsidRPr="00E31B7D">
        <w:rPr>
          <w:color w:val="000000" w:themeColor="text1"/>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E31B7D" w:rsidRDefault="00397F4E" w:rsidP="001615A0">
      <w:pPr>
        <w:tabs>
          <w:tab w:val="left" w:pos="851"/>
        </w:tabs>
        <w:autoSpaceDE w:val="0"/>
        <w:autoSpaceDN w:val="0"/>
        <w:adjustRightInd w:val="0"/>
        <w:ind w:firstLine="851"/>
        <w:jc w:val="both"/>
        <w:outlineLvl w:val="1"/>
        <w:rPr>
          <w:rFonts w:ascii="Arial" w:hAnsi="Arial" w:cs="Arial"/>
          <w:color w:val="000000" w:themeColor="text1"/>
        </w:rPr>
      </w:pPr>
      <w:r w:rsidRPr="00E31B7D">
        <w:rPr>
          <w:rFonts w:ascii="Arial" w:hAnsi="Arial" w:cs="Arial"/>
          <w:color w:val="000000" w:themeColor="text1"/>
        </w:rPr>
        <w:t xml:space="preserve">Обращение заявителясдокументами, предусмотренными </w:t>
      </w:r>
      <w:r w:rsidR="00245297" w:rsidRPr="00E31B7D">
        <w:rPr>
          <w:rFonts w:ascii="Arial" w:hAnsi="Arial" w:cs="Arial"/>
          <w:color w:val="000000" w:themeColor="text1"/>
        </w:rPr>
        <w:t xml:space="preserve">подразделом 2.6 </w:t>
      </w:r>
      <w:r w:rsidR="009359D9" w:rsidRPr="00E31B7D">
        <w:rPr>
          <w:rFonts w:ascii="Arial" w:hAnsi="Arial" w:cs="Arial"/>
          <w:color w:val="000000" w:themeColor="text1"/>
        </w:rPr>
        <w:t xml:space="preserve">раздела </w:t>
      </w:r>
      <w:r w:rsidR="0095651F" w:rsidRPr="00E31B7D">
        <w:rPr>
          <w:rFonts w:ascii="Arial" w:hAnsi="Arial" w:cs="Arial"/>
          <w:color w:val="000000" w:themeColor="text1"/>
        </w:rPr>
        <w:t xml:space="preserve">2 </w:t>
      </w:r>
      <w:r w:rsidR="00F32463" w:rsidRPr="00E31B7D">
        <w:rPr>
          <w:rFonts w:ascii="Arial" w:hAnsi="Arial" w:cs="Arial"/>
          <w:color w:val="000000" w:themeColor="text1"/>
        </w:rPr>
        <w:t>р</w:t>
      </w:r>
      <w:r w:rsidRPr="00E31B7D">
        <w:rPr>
          <w:rFonts w:ascii="Arial" w:hAnsi="Arial" w:cs="Arial"/>
          <w:color w:val="000000" w:themeColor="text1"/>
        </w:rPr>
        <w:t xml:space="preserve">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E31B7D">
        <w:rPr>
          <w:rFonts w:ascii="Arial" w:hAnsi="Arial" w:cs="Arial"/>
          <w:color w:val="000000" w:themeColor="text1"/>
        </w:rPr>
        <w:t>уп</w:t>
      </w:r>
      <w:r w:rsidR="00D701E7" w:rsidRPr="00E31B7D">
        <w:rPr>
          <w:rFonts w:ascii="Arial" w:hAnsi="Arial" w:cs="Arial"/>
          <w:color w:val="000000" w:themeColor="text1"/>
        </w:rPr>
        <w:t>олномоченного органа</w:t>
      </w:r>
      <w:r w:rsidRPr="00E31B7D">
        <w:rPr>
          <w:rFonts w:ascii="Arial" w:hAnsi="Arial" w:cs="Arial"/>
          <w:color w:val="000000" w:themeColor="text1"/>
        </w:rPr>
        <w:t>, ответственн</w:t>
      </w:r>
      <w:r w:rsidR="00B253DB" w:rsidRPr="00E31B7D">
        <w:rPr>
          <w:rFonts w:ascii="Arial" w:hAnsi="Arial" w:cs="Arial"/>
          <w:color w:val="000000" w:themeColor="text1"/>
        </w:rPr>
        <w:t xml:space="preserve">ого </w:t>
      </w:r>
      <w:r w:rsidRPr="00E31B7D">
        <w:rPr>
          <w:rFonts w:ascii="Arial" w:hAnsi="Arial" w:cs="Arial"/>
          <w:color w:val="000000" w:themeColor="text1"/>
        </w:rPr>
        <w:t xml:space="preserve">за предоставление </w:t>
      </w:r>
      <w:r w:rsidR="00433925" w:rsidRPr="00E31B7D">
        <w:rPr>
          <w:rFonts w:ascii="Arial" w:hAnsi="Arial" w:cs="Arial"/>
          <w:color w:val="000000" w:themeColor="text1"/>
        </w:rPr>
        <w:t xml:space="preserve">муниципальной </w:t>
      </w:r>
      <w:r w:rsidRPr="00E31B7D">
        <w:rPr>
          <w:rFonts w:ascii="Arial" w:hAnsi="Arial" w:cs="Arial"/>
          <w:color w:val="000000" w:themeColor="text1"/>
        </w:rPr>
        <w:t xml:space="preserve">услуги. </w:t>
      </w:r>
    </w:p>
    <w:p w:rsidR="005A2BC8" w:rsidRPr="00E31B7D" w:rsidRDefault="005A2BC8" w:rsidP="00EC5D25">
      <w:pPr>
        <w:autoSpaceDE w:val="0"/>
        <w:autoSpaceDN w:val="0"/>
        <w:adjustRightInd w:val="0"/>
        <w:jc w:val="center"/>
        <w:outlineLvl w:val="1"/>
        <w:rPr>
          <w:rFonts w:ascii="Arial" w:hAnsi="Arial" w:cs="Arial"/>
          <w:color w:val="000000" w:themeColor="text1"/>
        </w:rPr>
      </w:pPr>
    </w:p>
    <w:p w:rsidR="00EA7E9C" w:rsidRPr="00E31B7D" w:rsidRDefault="005B24A5" w:rsidP="005B24A5">
      <w:pPr>
        <w:autoSpaceDE w:val="0"/>
        <w:autoSpaceDN w:val="0"/>
        <w:adjustRightInd w:val="0"/>
        <w:jc w:val="center"/>
        <w:outlineLvl w:val="0"/>
        <w:rPr>
          <w:rFonts w:ascii="Arial" w:hAnsi="Arial" w:cs="Arial"/>
          <w:color w:val="000000" w:themeColor="text1"/>
        </w:rPr>
      </w:pPr>
      <w:r w:rsidRPr="00E31B7D">
        <w:rPr>
          <w:rFonts w:ascii="Arial" w:hAnsi="Arial" w:cs="Arial"/>
          <w:color w:val="000000" w:themeColor="text1"/>
        </w:rPr>
        <w:t>Раздел 4</w:t>
      </w:r>
      <w:r w:rsidR="00EA7E9C" w:rsidRPr="00E31B7D">
        <w:rPr>
          <w:rFonts w:ascii="Arial" w:hAnsi="Arial" w:cs="Arial"/>
          <w:color w:val="000000" w:themeColor="text1"/>
        </w:rPr>
        <w:t xml:space="preserve">. </w:t>
      </w:r>
      <w:r w:rsidRPr="00E31B7D">
        <w:rPr>
          <w:rFonts w:ascii="Arial" w:hAnsi="Arial" w:cs="Arial"/>
          <w:color w:val="000000" w:themeColor="text1"/>
        </w:rPr>
        <w:t>Формы контроля за исполнение административного регламента</w:t>
      </w:r>
    </w:p>
    <w:p w:rsidR="0038408B" w:rsidRPr="00E31B7D" w:rsidRDefault="0038408B" w:rsidP="005B24A5">
      <w:pPr>
        <w:autoSpaceDE w:val="0"/>
        <w:autoSpaceDN w:val="0"/>
        <w:adjustRightInd w:val="0"/>
        <w:jc w:val="center"/>
        <w:outlineLvl w:val="0"/>
        <w:rPr>
          <w:rFonts w:ascii="Arial" w:hAnsi="Arial" w:cs="Arial"/>
          <w:color w:val="000000" w:themeColor="text1"/>
        </w:rPr>
      </w:pPr>
    </w:p>
    <w:p w:rsidR="00EA7E9C" w:rsidRPr="00E31B7D" w:rsidRDefault="00EA7E9C" w:rsidP="001615A0">
      <w:pPr>
        <w:tabs>
          <w:tab w:val="left" w:pos="851"/>
          <w:tab w:val="left" w:pos="2567"/>
        </w:tabs>
        <w:autoSpaceDE w:val="0"/>
        <w:autoSpaceDN w:val="0"/>
        <w:adjustRightInd w:val="0"/>
        <w:ind w:firstLine="851"/>
        <w:jc w:val="both"/>
        <w:outlineLvl w:val="0"/>
        <w:rPr>
          <w:rFonts w:ascii="Arial" w:hAnsi="Arial" w:cs="Arial"/>
          <w:color w:val="000000" w:themeColor="text1"/>
        </w:rPr>
      </w:pPr>
      <w:bookmarkStart w:id="12" w:name="Par413"/>
      <w:bookmarkEnd w:id="12"/>
      <w:r w:rsidRPr="00E31B7D">
        <w:rPr>
          <w:rFonts w:ascii="Arial" w:hAnsi="Arial" w:cs="Arial"/>
          <w:color w:val="000000" w:themeColor="text1"/>
        </w:rPr>
        <w:t xml:space="preserve">4.1. </w:t>
      </w:r>
      <w:r w:rsidR="00F87185" w:rsidRPr="00E31B7D">
        <w:rPr>
          <w:rFonts w:ascii="Arial" w:hAnsi="Arial" w:cs="Arial"/>
          <w:color w:val="000000" w:themeColor="text1"/>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A7E9C" w:rsidRPr="00E31B7D" w:rsidRDefault="00EA7E9C" w:rsidP="001615A0">
      <w:pPr>
        <w:tabs>
          <w:tab w:val="left" w:pos="851"/>
        </w:tabs>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A7E9C" w:rsidRPr="00E31B7D" w:rsidRDefault="00EA7E9C" w:rsidP="001615A0">
      <w:pPr>
        <w:tabs>
          <w:tab w:val="left" w:pos="851"/>
        </w:tabs>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w:t>
      </w:r>
      <w:r w:rsidR="00F87185" w:rsidRPr="00E31B7D">
        <w:rPr>
          <w:rFonts w:ascii="Arial" w:hAnsi="Arial" w:cs="Arial"/>
          <w:color w:val="000000" w:themeColor="text1"/>
        </w:rPr>
        <w:t>предоставления</w:t>
      </w:r>
      <w:r w:rsidRPr="00E31B7D">
        <w:rPr>
          <w:rFonts w:ascii="Arial" w:hAnsi="Arial" w:cs="Arial"/>
          <w:color w:val="000000" w:themeColor="text1"/>
        </w:rPr>
        <w:t xml:space="preserve"> муниципальной услуги; защиту сведений о персональных данных; уважительное отношение со стороны должностных лиц. </w:t>
      </w:r>
    </w:p>
    <w:p w:rsidR="004634F6" w:rsidRPr="00E31B7D" w:rsidRDefault="000254A9" w:rsidP="00F87185">
      <w:pPr>
        <w:ind w:firstLine="851"/>
        <w:jc w:val="both"/>
        <w:rPr>
          <w:rFonts w:ascii="Arial" w:hAnsi="Arial" w:cs="Arial"/>
          <w:color w:val="000000" w:themeColor="text1"/>
        </w:rPr>
      </w:pPr>
      <w:r w:rsidRPr="00E31B7D">
        <w:rPr>
          <w:rFonts w:ascii="Arial" w:hAnsi="Arial" w:cs="Arial"/>
          <w:color w:val="000000" w:themeColor="text1"/>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EA7E9C" w:rsidRPr="00E31B7D" w:rsidRDefault="00EA7E9C" w:rsidP="00F87185">
      <w:pPr>
        <w:tabs>
          <w:tab w:val="left" w:pos="851"/>
        </w:tabs>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A7E9C" w:rsidRPr="00E31B7D" w:rsidRDefault="00EA7E9C" w:rsidP="00EC5D25">
      <w:pPr>
        <w:autoSpaceDE w:val="0"/>
        <w:autoSpaceDN w:val="0"/>
        <w:adjustRightInd w:val="0"/>
        <w:ind w:firstLine="851"/>
        <w:jc w:val="both"/>
        <w:outlineLvl w:val="0"/>
        <w:rPr>
          <w:rFonts w:ascii="Arial" w:hAnsi="Arial" w:cs="Arial"/>
          <w:b/>
          <w:color w:val="000000" w:themeColor="text1"/>
        </w:rPr>
      </w:pPr>
      <w:r w:rsidRPr="00E31B7D">
        <w:rPr>
          <w:rFonts w:ascii="Arial" w:hAnsi="Arial" w:cs="Arial"/>
          <w:color w:val="000000" w:themeColor="text1"/>
        </w:rPr>
        <w:t xml:space="preserve">4.2. </w:t>
      </w:r>
      <w:r w:rsidR="00F87185" w:rsidRPr="00E31B7D">
        <w:rPr>
          <w:rFonts w:ascii="Arial" w:hAnsi="Arial" w:cs="Arial"/>
          <w:color w:val="000000" w:themeColor="text1"/>
        </w:rPr>
        <w:t xml:space="preserve">Порядок и периодичность осуществление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w:t>
      </w:r>
    </w:p>
    <w:p w:rsidR="003A7B1D"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 xml:space="preserve">Плановые и внеплановые проверки </w:t>
      </w:r>
      <w:r w:rsidR="003A7B1D" w:rsidRPr="00E31B7D">
        <w:rPr>
          <w:rFonts w:ascii="Arial" w:hAnsi="Arial" w:cs="Arial"/>
          <w:color w:val="000000" w:themeColor="text1"/>
        </w:rPr>
        <w:t>проводят</w:t>
      </w:r>
      <w:r w:rsidRPr="00E31B7D">
        <w:rPr>
          <w:rFonts w:ascii="Arial" w:hAnsi="Arial" w:cs="Arial"/>
          <w:color w:val="000000" w:themeColor="text1"/>
        </w:rPr>
        <w:t xml:space="preserve">ся главой </w:t>
      </w:r>
      <w:r w:rsidR="003A7B1D" w:rsidRPr="00E31B7D">
        <w:rPr>
          <w:rFonts w:ascii="Arial" w:hAnsi="Arial" w:cs="Arial"/>
          <w:color w:val="000000" w:themeColor="text1"/>
        </w:rPr>
        <w:t>Куринского сельского поселения Апшеронского района.</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В ходе плановых и внеплановых проверок:</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проверяется соблюдение сроков и последовательности исполнения административных процедур;</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выявляются нарушения прав заявителей, недостатки, допущенные в ходе предоставления муниципальной услуги.</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 xml:space="preserve">4.3. </w:t>
      </w:r>
      <w:r w:rsidR="003A7B1D" w:rsidRPr="00E31B7D">
        <w:rPr>
          <w:rFonts w:ascii="Arial" w:hAnsi="Arial" w:cs="Arial"/>
          <w:color w:val="000000" w:themeColor="text1"/>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 xml:space="preserve">4.4. </w:t>
      </w:r>
      <w:r w:rsidR="003A7B1D" w:rsidRPr="00E31B7D">
        <w:rPr>
          <w:rFonts w:ascii="Arial" w:hAnsi="Arial" w:cs="Arial"/>
          <w:color w:val="000000" w:themeColor="text1"/>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Проверка также может проводиться по конкретному обращению гражданина или организации.</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r w:rsidRPr="00E31B7D">
        <w:rPr>
          <w:rFonts w:ascii="Arial" w:hAnsi="Arial" w:cs="Arial"/>
          <w:color w:val="000000" w:themeColor="text1"/>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p>
    <w:p w:rsidR="00EA7E9C" w:rsidRPr="00E31B7D" w:rsidRDefault="005B24A5" w:rsidP="003A7B1D">
      <w:pPr>
        <w:autoSpaceDE w:val="0"/>
        <w:autoSpaceDN w:val="0"/>
        <w:adjustRightInd w:val="0"/>
        <w:jc w:val="center"/>
        <w:outlineLvl w:val="0"/>
        <w:rPr>
          <w:rFonts w:ascii="Arial" w:hAnsi="Arial" w:cs="Arial"/>
          <w:color w:val="000000" w:themeColor="text1"/>
        </w:rPr>
      </w:pPr>
      <w:r w:rsidRPr="00E31B7D">
        <w:rPr>
          <w:rFonts w:ascii="Arial" w:hAnsi="Arial" w:cs="Arial"/>
          <w:color w:val="000000" w:themeColor="text1"/>
        </w:rPr>
        <w:t>Раздел 5</w:t>
      </w:r>
      <w:r w:rsidR="00EA7E9C" w:rsidRPr="00E31B7D">
        <w:rPr>
          <w:rFonts w:ascii="Arial" w:hAnsi="Arial" w:cs="Arial"/>
          <w:color w:val="000000" w:themeColor="text1"/>
        </w:rPr>
        <w:t xml:space="preserve">. </w:t>
      </w:r>
      <w:r w:rsidRPr="00E31B7D">
        <w:rPr>
          <w:rFonts w:ascii="Arial" w:hAnsi="Arial" w:cs="Arial"/>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EA7E9C" w:rsidRPr="00E31B7D" w:rsidRDefault="00EA7E9C" w:rsidP="00EC5D25">
      <w:pPr>
        <w:autoSpaceDE w:val="0"/>
        <w:autoSpaceDN w:val="0"/>
        <w:adjustRightInd w:val="0"/>
        <w:ind w:firstLine="851"/>
        <w:jc w:val="both"/>
        <w:outlineLvl w:val="0"/>
        <w:rPr>
          <w:rFonts w:ascii="Arial" w:hAnsi="Arial" w:cs="Arial"/>
          <w:color w:val="000000" w:themeColor="text1"/>
        </w:rPr>
      </w:pPr>
    </w:p>
    <w:p w:rsidR="00F36FC9" w:rsidRPr="00E31B7D" w:rsidRDefault="00F36FC9" w:rsidP="00843AB8">
      <w:pPr>
        <w:ind w:firstLine="851"/>
        <w:jc w:val="both"/>
        <w:rPr>
          <w:rFonts w:ascii="Arial" w:hAnsi="Arial" w:cs="Arial"/>
          <w:bCs/>
        </w:rPr>
      </w:pPr>
      <w:bookmarkStart w:id="13" w:name="Par459"/>
      <w:bookmarkEnd w:id="13"/>
      <w:r w:rsidRPr="00E31B7D">
        <w:rPr>
          <w:rFonts w:ascii="Arial" w:hAnsi="Arial" w:cs="Arial"/>
          <w:bC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6FC9" w:rsidRPr="00E31B7D" w:rsidRDefault="00F36FC9" w:rsidP="00843AB8">
      <w:pPr>
        <w:ind w:firstLine="851"/>
        <w:jc w:val="both"/>
        <w:rPr>
          <w:rFonts w:ascii="Arial" w:hAnsi="Arial" w:cs="Arial"/>
          <w:bCs/>
        </w:rPr>
      </w:pPr>
      <w:r w:rsidRPr="00E31B7D">
        <w:rPr>
          <w:rFonts w:ascii="Arial" w:hAnsi="Arial" w:cs="Arial"/>
          <w:bCs/>
        </w:rPr>
        <w:t>Заявитель может обратиться с жалобой в том числе в следующих случаях:</w:t>
      </w:r>
    </w:p>
    <w:p w:rsidR="00F36FC9" w:rsidRPr="00E31B7D" w:rsidRDefault="00F36FC9" w:rsidP="00843AB8">
      <w:pPr>
        <w:ind w:firstLine="851"/>
        <w:jc w:val="both"/>
        <w:rPr>
          <w:rFonts w:ascii="Arial" w:hAnsi="Arial" w:cs="Arial"/>
          <w:bCs/>
        </w:rPr>
      </w:pPr>
      <w:r w:rsidRPr="00E31B7D">
        <w:rPr>
          <w:rFonts w:ascii="Arial" w:hAnsi="Arial" w:cs="Arial"/>
          <w:bCs/>
        </w:rPr>
        <w:t>1) нарушение срока регистрации запроса заявителя о предоставлении муниципальной услуги;</w:t>
      </w:r>
    </w:p>
    <w:p w:rsidR="00F36FC9" w:rsidRPr="00E31B7D" w:rsidRDefault="00F36FC9" w:rsidP="00843AB8">
      <w:pPr>
        <w:ind w:firstLine="851"/>
        <w:jc w:val="both"/>
        <w:rPr>
          <w:rFonts w:ascii="Arial" w:hAnsi="Arial" w:cs="Arial"/>
          <w:bCs/>
        </w:rPr>
      </w:pPr>
      <w:r w:rsidRPr="00E31B7D">
        <w:rPr>
          <w:rFonts w:ascii="Arial" w:hAnsi="Arial" w:cs="Arial"/>
          <w:bCs/>
        </w:rPr>
        <w:t>2) нарушение срока предоставления муниципальной услуги;</w:t>
      </w:r>
    </w:p>
    <w:p w:rsidR="00F36FC9" w:rsidRPr="00E31B7D" w:rsidRDefault="00F36FC9" w:rsidP="00843AB8">
      <w:pPr>
        <w:ind w:firstLine="851"/>
        <w:jc w:val="both"/>
        <w:rPr>
          <w:rFonts w:ascii="Arial" w:hAnsi="Arial" w:cs="Arial"/>
          <w:bCs/>
        </w:rPr>
      </w:pPr>
      <w:r w:rsidRPr="00E31B7D">
        <w:rPr>
          <w:rFonts w:ascii="Arial" w:hAnsi="Arial" w:cs="Arial"/>
          <w:bC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6FC9" w:rsidRPr="00E31B7D" w:rsidRDefault="00F36FC9" w:rsidP="00843AB8">
      <w:pPr>
        <w:ind w:firstLine="851"/>
        <w:jc w:val="both"/>
        <w:rPr>
          <w:rFonts w:ascii="Arial" w:hAnsi="Arial" w:cs="Arial"/>
          <w:bCs/>
        </w:rPr>
      </w:pPr>
      <w:r w:rsidRPr="00E31B7D">
        <w:rPr>
          <w:rFonts w:ascii="Arial" w:hAnsi="Arial" w:cs="Arial"/>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6FC9" w:rsidRPr="00E31B7D" w:rsidRDefault="00F36FC9" w:rsidP="00843AB8">
      <w:pPr>
        <w:ind w:firstLine="851"/>
        <w:jc w:val="both"/>
        <w:rPr>
          <w:rFonts w:ascii="Arial" w:hAnsi="Arial" w:cs="Arial"/>
          <w:bCs/>
        </w:rPr>
      </w:pPr>
      <w:r w:rsidRPr="00E31B7D">
        <w:rPr>
          <w:rFonts w:ascii="Arial" w:hAnsi="Arial" w:cs="Arial"/>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6FC9" w:rsidRPr="00E31B7D" w:rsidRDefault="00F36FC9" w:rsidP="00843AB8">
      <w:pPr>
        <w:ind w:firstLine="851"/>
        <w:jc w:val="both"/>
        <w:rPr>
          <w:rFonts w:ascii="Arial" w:hAnsi="Arial" w:cs="Arial"/>
          <w:bCs/>
        </w:rPr>
      </w:pPr>
      <w:r w:rsidRPr="00E31B7D">
        <w:rPr>
          <w:rFonts w:ascii="Arial" w:hAnsi="Arial" w:cs="Arial"/>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6FC9" w:rsidRPr="00E31B7D" w:rsidRDefault="00F36FC9" w:rsidP="00843AB8">
      <w:pPr>
        <w:ind w:firstLine="851"/>
        <w:jc w:val="both"/>
        <w:rPr>
          <w:rFonts w:ascii="Arial" w:hAnsi="Arial" w:cs="Arial"/>
          <w:bCs/>
        </w:rPr>
      </w:pPr>
      <w:r w:rsidRPr="00E31B7D">
        <w:rPr>
          <w:rFonts w:ascii="Arial" w:hAnsi="Arial" w:cs="Arial"/>
          <w:bC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6FC9" w:rsidRPr="00E31B7D" w:rsidRDefault="00843AB8" w:rsidP="00843AB8">
      <w:pPr>
        <w:ind w:firstLine="851"/>
        <w:jc w:val="both"/>
        <w:rPr>
          <w:rFonts w:ascii="Arial" w:hAnsi="Arial" w:cs="Arial"/>
          <w:bCs/>
        </w:rPr>
      </w:pPr>
      <w:r w:rsidRPr="00E31B7D">
        <w:rPr>
          <w:rFonts w:ascii="Arial" w:hAnsi="Arial" w:cs="Arial"/>
          <w:bCs/>
        </w:rPr>
        <w:t>5.2</w:t>
      </w:r>
      <w:r w:rsidR="00F36FC9" w:rsidRPr="00E31B7D">
        <w:rPr>
          <w:rFonts w:ascii="Arial" w:hAnsi="Arial" w:cs="Arial"/>
          <w:bCs/>
        </w:rPr>
        <w:t>. Общие требования к порядку подачи и рассмотрения жалобы.</w:t>
      </w:r>
    </w:p>
    <w:p w:rsidR="00F36FC9" w:rsidRPr="00E31B7D" w:rsidRDefault="00F36FC9" w:rsidP="00843AB8">
      <w:pPr>
        <w:ind w:firstLine="851"/>
        <w:jc w:val="both"/>
        <w:rPr>
          <w:rFonts w:ascii="Arial" w:hAnsi="Arial" w:cs="Arial"/>
          <w:bCs/>
        </w:rPr>
      </w:pPr>
      <w:r w:rsidRPr="00E31B7D">
        <w:rPr>
          <w:rFonts w:ascii="Arial" w:hAnsi="Arial" w:cs="Arial"/>
          <w:bCs/>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36FC9" w:rsidRPr="00E31B7D" w:rsidRDefault="00F36FC9" w:rsidP="00843AB8">
      <w:pPr>
        <w:ind w:firstLine="851"/>
        <w:jc w:val="both"/>
        <w:rPr>
          <w:rFonts w:ascii="Arial" w:hAnsi="Arial" w:cs="Arial"/>
          <w:bCs/>
        </w:rPr>
      </w:pPr>
      <w:r w:rsidRPr="00E31B7D">
        <w:rPr>
          <w:rFonts w:ascii="Arial" w:hAnsi="Arial" w:cs="Arial"/>
          <w:bCs/>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6FC9" w:rsidRPr="00E31B7D" w:rsidRDefault="00F36FC9" w:rsidP="00843AB8">
      <w:pPr>
        <w:ind w:firstLine="851"/>
        <w:jc w:val="both"/>
        <w:rPr>
          <w:rFonts w:ascii="Arial" w:hAnsi="Arial" w:cs="Arial"/>
          <w:bCs/>
        </w:rPr>
      </w:pPr>
      <w:r w:rsidRPr="00E31B7D">
        <w:rPr>
          <w:rFonts w:ascii="Arial" w:hAnsi="Arial" w:cs="Arial"/>
          <w:bCs/>
        </w:rPr>
        <w:t>5.4. Жалоба должна содержать:</w:t>
      </w:r>
    </w:p>
    <w:p w:rsidR="00F36FC9" w:rsidRPr="00E31B7D" w:rsidRDefault="00F36FC9" w:rsidP="00843AB8">
      <w:pPr>
        <w:ind w:firstLine="851"/>
        <w:jc w:val="both"/>
        <w:rPr>
          <w:rFonts w:ascii="Arial" w:hAnsi="Arial" w:cs="Arial"/>
          <w:bCs/>
        </w:rPr>
      </w:pPr>
      <w:r w:rsidRPr="00E31B7D">
        <w:rPr>
          <w:rFonts w:ascii="Arial" w:hAnsi="Arial" w:cs="Arial"/>
          <w:bC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6FC9" w:rsidRPr="00E31B7D" w:rsidRDefault="00F36FC9" w:rsidP="00843AB8">
      <w:pPr>
        <w:ind w:firstLine="851"/>
        <w:jc w:val="both"/>
        <w:rPr>
          <w:rFonts w:ascii="Arial" w:hAnsi="Arial" w:cs="Arial"/>
          <w:bCs/>
        </w:rPr>
      </w:pPr>
      <w:r w:rsidRPr="00E31B7D">
        <w:rPr>
          <w:rFonts w:ascii="Arial" w:hAnsi="Arial" w:cs="Arial"/>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FC9" w:rsidRPr="00E31B7D" w:rsidRDefault="00F36FC9" w:rsidP="00843AB8">
      <w:pPr>
        <w:ind w:firstLine="851"/>
        <w:jc w:val="both"/>
        <w:rPr>
          <w:rFonts w:ascii="Arial" w:hAnsi="Arial" w:cs="Arial"/>
          <w:bCs/>
        </w:rPr>
      </w:pPr>
      <w:r w:rsidRPr="00E31B7D">
        <w:rPr>
          <w:rFonts w:ascii="Arial" w:hAnsi="Arial" w:cs="Arial"/>
          <w:b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6FC9" w:rsidRPr="00E31B7D" w:rsidRDefault="00F36FC9" w:rsidP="00843AB8">
      <w:pPr>
        <w:ind w:firstLine="851"/>
        <w:jc w:val="both"/>
        <w:rPr>
          <w:rFonts w:ascii="Arial" w:hAnsi="Arial" w:cs="Arial"/>
          <w:bCs/>
        </w:rPr>
      </w:pPr>
      <w:r w:rsidRPr="00E31B7D">
        <w:rPr>
          <w:rFonts w:ascii="Arial" w:hAnsi="Arial" w:cs="Arial"/>
          <w:b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6FC9" w:rsidRPr="00E31B7D" w:rsidRDefault="00F36FC9" w:rsidP="00843AB8">
      <w:pPr>
        <w:ind w:firstLine="851"/>
        <w:jc w:val="both"/>
        <w:rPr>
          <w:rFonts w:ascii="Arial" w:hAnsi="Arial" w:cs="Arial"/>
          <w:bCs/>
        </w:rPr>
      </w:pPr>
      <w:r w:rsidRPr="00E31B7D">
        <w:rPr>
          <w:rFonts w:ascii="Arial" w:hAnsi="Arial" w:cs="Arial"/>
          <w:bCs/>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36FC9" w:rsidRPr="00E31B7D" w:rsidRDefault="00F36FC9" w:rsidP="00843AB8">
      <w:pPr>
        <w:ind w:firstLine="851"/>
        <w:jc w:val="both"/>
        <w:rPr>
          <w:rFonts w:ascii="Arial" w:hAnsi="Arial" w:cs="Arial"/>
          <w:bCs/>
        </w:rPr>
      </w:pPr>
      <w:r w:rsidRPr="00E31B7D">
        <w:rPr>
          <w:rFonts w:ascii="Arial" w:hAnsi="Arial" w:cs="Arial"/>
          <w:bCs/>
        </w:rPr>
        <w:t>5.6. По результатам рассмотрения жалобы орган, предоставляющий муниципальную услугу, принимает одно из следующих решений:</w:t>
      </w:r>
    </w:p>
    <w:p w:rsidR="00F36FC9" w:rsidRPr="00E31B7D" w:rsidRDefault="00F36FC9" w:rsidP="00843AB8">
      <w:pPr>
        <w:ind w:firstLine="851"/>
        <w:jc w:val="both"/>
        <w:rPr>
          <w:rFonts w:ascii="Arial" w:hAnsi="Arial" w:cs="Arial"/>
          <w:bCs/>
        </w:rPr>
      </w:pPr>
      <w:r w:rsidRPr="00E31B7D">
        <w:rPr>
          <w:rFonts w:ascii="Arial" w:hAnsi="Arial" w:cs="Arial"/>
          <w:b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36FC9" w:rsidRPr="00E31B7D" w:rsidRDefault="00F36FC9" w:rsidP="00843AB8">
      <w:pPr>
        <w:ind w:firstLine="851"/>
        <w:jc w:val="both"/>
        <w:rPr>
          <w:rFonts w:ascii="Arial" w:hAnsi="Arial" w:cs="Arial"/>
          <w:bCs/>
        </w:rPr>
      </w:pPr>
      <w:r w:rsidRPr="00E31B7D">
        <w:rPr>
          <w:rFonts w:ascii="Arial" w:hAnsi="Arial" w:cs="Arial"/>
          <w:bCs/>
        </w:rPr>
        <w:t>2) отказывает в удовлетворении жалобы.</w:t>
      </w:r>
    </w:p>
    <w:p w:rsidR="00F36FC9" w:rsidRPr="00E31B7D" w:rsidRDefault="00F36FC9" w:rsidP="00843AB8">
      <w:pPr>
        <w:ind w:firstLine="851"/>
        <w:jc w:val="both"/>
        <w:rPr>
          <w:rFonts w:ascii="Arial" w:hAnsi="Arial" w:cs="Arial"/>
          <w:bCs/>
        </w:rPr>
      </w:pPr>
      <w:r w:rsidRPr="00E31B7D">
        <w:rPr>
          <w:rFonts w:ascii="Arial" w:hAnsi="Arial" w:cs="Arial"/>
          <w:bCs/>
        </w:rPr>
        <w:t>5.7. Не позднее дня, следующего за днем принятия решения, указанного в подразделе 5.6. раздела 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FC9" w:rsidRPr="00E31B7D" w:rsidRDefault="00F36FC9" w:rsidP="00843AB8">
      <w:pPr>
        <w:ind w:firstLine="851"/>
        <w:jc w:val="both"/>
        <w:rPr>
          <w:rFonts w:ascii="Arial" w:hAnsi="Arial" w:cs="Arial"/>
          <w:bCs/>
        </w:rPr>
      </w:pPr>
      <w:r w:rsidRPr="00E31B7D">
        <w:rPr>
          <w:rFonts w:ascii="Arial" w:hAnsi="Arial" w:cs="Arial"/>
          <w:bCs/>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F36FC9" w:rsidRPr="00E31B7D" w:rsidRDefault="00F36FC9" w:rsidP="00843AB8">
      <w:pPr>
        <w:ind w:firstLine="851"/>
        <w:jc w:val="both"/>
        <w:rPr>
          <w:rFonts w:ascii="Arial" w:hAnsi="Arial" w:cs="Arial"/>
          <w:bCs/>
        </w:rPr>
      </w:pPr>
      <w:r w:rsidRPr="00E31B7D">
        <w:rPr>
          <w:rFonts w:ascii="Arial" w:hAnsi="Arial" w:cs="Arial"/>
          <w:bCs/>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F36FC9" w:rsidRPr="00E31B7D" w:rsidRDefault="00F36FC9" w:rsidP="00843AB8">
      <w:pPr>
        <w:ind w:firstLine="851"/>
        <w:jc w:val="both"/>
        <w:rPr>
          <w:rFonts w:ascii="Arial" w:hAnsi="Arial" w:cs="Arial"/>
          <w:bCs/>
        </w:rPr>
      </w:pPr>
    </w:p>
    <w:p w:rsidR="00F36FC9" w:rsidRPr="00E31B7D" w:rsidRDefault="00F36FC9" w:rsidP="00843AB8">
      <w:pPr>
        <w:ind w:firstLine="851"/>
        <w:jc w:val="both"/>
        <w:rPr>
          <w:rFonts w:ascii="Arial" w:hAnsi="Arial" w:cs="Arial"/>
          <w:bCs/>
        </w:rPr>
      </w:pPr>
    </w:p>
    <w:p w:rsidR="00F36FC9" w:rsidRPr="00E31B7D" w:rsidRDefault="00F36FC9" w:rsidP="00843AB8">
      <w:pPr>
        <w:ind w:firstLine="851"/>
        <w:jc w:val="both"/>
        <w:rPr>
          <w:rFonts w:ascii="Arial" w:hAnsi="Arial" w:cs="Arial"/>
          <w:bCs/>
        </w:rPr>
      </w:pPr>
    </w:p>
    <w:p w:rsidR="00F36FC9" w:rsidRPr="00E31B7D" w:rsidRDefault="00F36FC9" w:rsidP="00F36FC9">
      <w:pPr>
        <w:autoSpaceDE w:val="0"/>
        <w:autoSpaceDN w:val="0"/>
        <w:adjustRightInd w:val="0"/>
        <w:jc w:val="both"/>
        <w:outlineLvl w:val="0"/>
        <w:rPr>
          <w:rFonts w:ascii="Arial" w:hAnsi="Arial" w:cs="Arial"/>
          <w:color w:val="000000" w:themeColor="text1"/>
        </w:rPr>
      </w:pPr>
      <w:r w:rsidRPr="00E31B7D">
        <w:rPr>
          <w:rFonts w:ascii="Arial" w:hAnsi="Arial" w:cs="Arial"/>
          <w:color w:val="000000" w:themeColor="text1"/>
        </w:rPr>
        <w:t>Глава Куринского</w:t>
      </w:r>
    </w:p>
    <w:p w:rsidR="00470361" w:rsidRPr="00E31B7D" w:rsidRDefault="00F36FC9" w:rsidP="00F36FC9">
      <w:pPr>
        <w:autoSpaceDE w:val="0"/>
        <w:autoSpaceDN w:val="0"/>
        <w:adjustRightInd w:val="0"/>
        <w:jc w:val="both"/>
        <w:outlineLvl w:val="0"/>
        <w:rPr>
          <w:rFonts w:ascii="Arial" w:hAnsi="Arial" w:cs="Arial"/>
          <w:color w:val="000000" w:themeColor="text1"/>
          <w:lang w:eastAsia="en-US"/>
        </w:rPr>
      </w:pPr>
      <w:r w:rsidRPr="00E31B7D">
        <w:rPr>
          <w:rFonts w:ascii="Arial" w:hAnsi="Arial" w:cs="Arial"/>
          <w:color w:val="000000" w:themeColor="text1"/>
        </w:rPr>
        <w:t>сельского поселения</w:t>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t>М.В.Усов</w:t>
      </w:r>
    </w:p>
    <w:p w:rsidR="00435F2D" w:rsidRPr="00E31B7D" w:rsidRDefault="00435F2D" w:rsidP="00843AB8">
      <w:pPr>
        <w:tabs>
          <w:tab w:val="left" w:pos="851"/>
        </w:tabs>
        <w:autoSpaceDE w:val="0"/>
        <w:autoSpaceDN w:val="0"/>
        <w:adjustRightInd w:val="0"/>
        <w:ind w:firstLine="851"/>
        <w:jc w:val="both"/>
        <w:outlineLvl w:val="0"/>
        <w:rPr>
          <w:rFonts w:ascii="Arial" w:hAnsi="Arial" w:cs="Arial"/>
          <w:color w:val="000000" w:themeColor="text1"/>
          <w:lang w:eastAsia="en-US"/>
        </w:rPr>
      </w:pPr>
      <w:r w:rsidRPr="00E31B7D">
        <w:rPr>
          <w:rFonts w:ascii="Arial" w:hAnsi="Arial" w:cs="Arial"/>
          <w:color w:val="000000" w:themeColor="text1"/>
          <w:lang w:eastAsia="en-US"/>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A57C7" w:rsidRPr="00E31B7D" w:rsidTr="00DD388E">
        <w:tc>
          <w:tcPr>
            <w:tcW w:w="4927" w:type="dxa"/>
          </w:tcPr>
          <w:p w:rsidR="00AA57C7" w:rsidRPr="00E31B7D" w:rsidRDefault="00AA57C7" w:rsidP="00EC5D25">
            <w:pPr>
              <w:jc w:val="center"/>
              <w:rPr>
                <w:rFonts w:ascii="Arial" w:hAnsi="Arial" w:cs="Arial"/>
                <w:bCs/>
                <w:color w:val="000000" w:themeColor="text1"/>
              </w:rPr>
            </w:pPr>
            <w:bookmarkStart w:id="14" w:name="sub_1200"/>
          </w:p>
        </w:tc>
        <w:tc>
          <w:tcPr>
            <w:tcW w:w="4927" w:type="dxa"/>
          </w:tcPr>
          <w:p w:rsidR="00AA57C7" w:rsidRPr="00E31B7D" w:rsidRDefault="00AA57C7" w:rsidP="00AA57C7">
            <w:pPr>
              <w:jc w:val="center"/>
              <w:rPr>
                <w:rFonts w:ascii="Arial" w:hAnsi="Arial" w:cs="Arial"/>
                <w:bCs/>
                <w:color w:val="000000" w:themeColor="text1"/>
              </w:rPr>
            </w:pPr>
            <w:r w:rsidRPr="00E31B7D">
              <w:rPr>
                <w:rFonts w:ascii="Arial" w:hAnsi="Arial" w:cs="Arial"/>
                <w:bCs/>
                <w:color w:val="000000" w:themeColor="text1"/>
              </w:rPr>
              <w:t>ПРИЛОЖЕНИЕ № 1</w:t>
            </w:r>
          </w:p>
          <w:p w:rsidR="00AA57C7" w:rsidRPr="00E31B7D" w:rsidRDefault="00AA57C7" w:rsidP="00AA57C7">
            <w:pPr>
              <w:jc w:val="center"/>
              <w:rPr>
                <w:rFonts w:ascii="Arial" w:hAnsi="Arial" w:cs="Arial"/>
                <w:bCs/>
                <w:color w:val="000000" w:themeColor="text1"/>
              </w:rPr>
            </w:pPr>
            <w:r w:rsidRPr="00E31B7D">
              <w:rPr>
                <w:rFonts w:ascii="Arial" w:hAnsi="Arial" w:cs="Arial"/>
                <w:bCs/>
                <w:color w:val="000000" w:themeColor="text1"/>
              </w:rPr>
              <w:t>к административному регламенту</w:t>
            </w:r>
          </w:p>
          <w:p w:rsidR="00AA57C7" w:rsidRPr="00E31B7D" w:rsidRDefault="00AA57C7" w:rsidP="00AA57C7">
            <w:pPr>
              <w:jc w:val="center"/>
              <w:rPr>
                <w:rFonts w:ascii="Arial" w:hAnsi="Arial" w:cs="Arial"/>
                <w:bCs/>
                <w:color w:val="000000" w:themeColor="text1"/>
              </w:rPr>
            </w:pPr>
            <w:r w:rsidRPr="00E31B7D">
              <w:rPr>
                <w:rFonts w:ascii="Arial" w:hAnsi="Arial" w:cs="Arial"/>
                <w:bCs/>
                <w:color w:val="000000" w:themeColor="text1"/>
              </w:rPr>
              <w:t>предоставления администрацией Куринского сельского поселения Апшеронского района</w:t>
            </w:r>
          </w:p>
          <w:p w:rsidR="00AA57C7" w:rsidRPr="00E31B7D" w:rsidRDefault="00AA57C7" w:rsidP="00AA57C7">
            <w:pPr>
              <w:jc w:val="center"/>
              <w:rPr>
                <w:rFonts w:ascii="Arial" w:hAnsi="Arial" w:cs="Arial"/>
                <w:bCs/>
                <w:color w:val="000000" w:themeColor="text1"/>
              </w:rPr>
            </w:pPr>
            <w:r w:rsidRPr="00E31B7D">
              <w:rPr>
                <w:rFonts w:ascii="Arial" w:hAnsi="Arial" w:cs="Arial"/>
                <w:bCs/>
                <w:color w:val="000000" w:themeColor="text1"/>
              </w:rPr>
              <w:t xml:space="preserve"> муниципальной услуги «Выдача </w:t>
            </w:r>
          </w:p>
          <w:p w:rsidR="00DD388E" w:rsidRPr="00E31B7D" w:rsidRDefault="00AA57C7" w:rsidP="00AA57C7">
            <w:pPr>
              <w:jc w:val="center"/>
              <w:rPr>
                <w:rFonts w:ascii="Arial" w:hAnsi="Arial" w:cs="Arial"/>
                <w:bCs/>
                <w:color w:val="000000" w:themeColor="text1"/>
              </w:rPr>
            </w:pPr>
            <w:r w:rsidRPr="00E31B7D">
              <w:rPr>
                <w:rFonts w:ascii="Arial" w:hAnsi="Arial" w:cs="Arial"/>
                <w:bCs/>
                <w:color w:val="000000" w:themeColor="text1"/>
              </w:rPr>
              <w:t xml:space="preserve">градостроительных планов </w:t>
            </w:r>
          </w:p>
          <w:p w:rsidR="00AA57C7" w:rsidRPr="00E31B7D" w:rsidRDefault="00AA57C7" w:rsidP="00AA57C7">
            <w:pPr>
              <w:jc w:val="center"/>
              <w:rPr>
                <w:rFonts w:ascii="Arial" w:hAnsi="Arial" w:cs="Arial"/>
                <w:bCs/>
                <w:color w:val="000000" w:themeColor="text1"/>
              </w:rPr>
            </w:pPr>
            <w:r w:rsidRPr="00E31B7D">
              <w:rPr>
                <w:rFonts w:ascii="Arial" w:hAnsi="Arial" w:cs="Arial"/>
                <w:bCs/>
                <w:color w:val="000000" w:themeColor="text1"/>
              </w:rPr>
              <w:t>земельных участков»</w:t>
            </w:r>
          </w:p>
        </w:tc>
      </w:tr>
      <w:bookmarkEnd w:id="14"/>
    </w:tbl>
    <w:p w:rsidR="002B2094" w:rsidRPr="00E31B7D" w:rsidRDefault="002B2094" w:rsidP="00EC5D25">
      <w:pPr>
        <w:jc w:val="center"/>
        <w:rPr>
          <w:rFonts w:ascii="Arial" w:hAnsi="Arial" w:cs="Arial"/>
          <w:color w:val="000000" w:themeColor="text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2"/>
        <w:gridCol w:w="5422"/>
      </w:tblGrid>
      <w:tr w:rsidR="00AA57C7" w:rsidRPr="00E31B7D" w:rsidTr="00DD388E">
        <w:tc>
          <w:tcPr>
            <w:tcW w:w="4927" w:type="dxa"/>
          </w:tcPr>
          <w:p w:rsidR="00AA57C7" w:rsidRPr="00E31B7D" w:rsidRDefault="00AA57C7" w:rsidP="00EC5D25">
            <w:pPr>
              <w:jc w:val="center"/>
              <w:rPr>
                <w:rFonts w:ascii="Arial" w:hAnsi="Arial" w:cs="Arial"/>
                <w:color w:val="000000" w:themeColor="text1"/>
              </w:rPr>
            </w:pPr>
          </w:p>
        </w:tc>
        <w:tc>
          <w:tcPr>
            <w:tcW w:w="4927" w:type="dxa"/>
          </w:tcPr>
          <w:p w:rsidR="00AA57C7" w:rsidRPr="00E31B7D" w:rsidRDefault="00F36C35" w:rsidP="00AA57C7">
            <w:pPr>
              <w:rPr>
                <w:rFonts w:ascii="Arial" w:hAnsi="Arial" w:cs="Arial"/>
                <w:color w:val="000000" w:themeColor="text1"/>
              </w:rPr>
            </w:pPr>
            <w:r w:rsidRPr="00E31B7D">
              <w:rPr>
                <w:rFonts w:ascii="Arial" w:hAnsi="Arial" w:cs="Arial"/>
                <w:color w:val="000000" w:themeColor="text1"/>
              </w:rPr>
              <w:t>Главе</w:t>
            </w:r>
            <w:r w:rsidR="00AA57C7" w:rsidRPr="00E31B7D">
              <w:rPr>
                <w:rFonts w:ascii="Arial" w:hAnsi="Arial" w:cs="Arial"/>
                <w:color w:val="000000" w:themeColor="text1"/>
              </w:rPr>
              <w:t>Куринского сельского поселения Апшеронского района</w:t>
            </w:r>
          </w:p>
          <w:p w:rsidR="00F36C35" w:rsidRPr="00E31B7D" w:rsidRDefault="00F36C35" w:rsidP="00AA57C7">
            <w:pPr>
              <w:rPr>
                <w:rFonts w:ascii="Arial" w:hAnsi="Arial" w:cs="Arial"/>
                <w:color w:val="000000" w:themeColor="text1"/>
              </w:rPr>
            </w:pPr>
            <w:r w:rsidRPr="00E31B7D">
              <w:rPr>
                <w:rFonts w:ascii="Arial" w:hAnsi="Arial" w:cs="Arial"/>
                <w:color w:val="000000" w:themeColor="text1"/>
              </w:rPr>
              <w:t>_________________________________</w:t>
            </w:r>
          </w:p>
          <w:p w:rsidR="00F36C35" w:rsidRPr="00E31B7D" w:rsidRDefault="00F36C35" w:rsidP="00AA57C7">
            <w:pPr>
              <w:rPr>
                <w:rFonts w:ascii="Arial" w:hAnsi="Arial" w:cs="Arial"/>
                <w:color w:val="000000" w:themeColor="text1"/>
              </w:rPr>
            </w:pPr>
            <w:r w:rsidRPr="00E31B7D">
              <w:rPr>
                <w:rFonts w:ascii="Arial" w:hAnsi="Arial" w:cs="Arial"/>
                <w:color w:val="000000" w:themeColor="text1"/>
              </w:rPr>
              <w:t>_________________________________</w:t>
            </w:r>
          </w:p>
          <w:p w:rsidR="00AA57C7" w:rsidRPr="00E31B7D" w:rsidRDefault="00F36C35" w:rsidP="00AA57C7">
            <w:pPr>
              <w:rPr>
                <w:rFonts w:ascii="Arial" w:hAnsi="Arial" w:cs="Arial"/>
                <w:color w:val="000000" w:themeColor="text1"/>
              </w:rPr>
            </w:pPr>
            <w:r w:rsidRPr="00E31B7D">
              <w:rPr>
                <w:rFonts w:ascii="Arial" w:hAnsi="Arial" w:cs="Arial"/>
                <w:color w:val="000000" w:themeColor="text1"/>
              </w:rPr>
              <w:t>_________________________________</w:t>
            </w:r>
          </w:p>
          <w:p w:rsidR="00F36C35" w:rsidRPr="00E31B7D" w:rsidRDefault="00F36C35" w:rsidP="00AA57C7">
            <w:pPr>
              <w:rPr>
                <w:rFonts w:ascii="Arial" w:hAnsi="Arial" w:cs="Arial"/>
                <w:color w:val="000000" w:themeColor="text1"/>
              </w:rPr>
            </w:pPr>
            <w:r w:rsidRPr="00E31B7D">
              <w:rPr>
                <w:rFonts w:ascii="Arial" w:hAnsi="Arial" w:cs="Arial"/>
                <w:color w:val="000000" w:themeColor="text1"/>
              </w:rPr>
              <w:t xml:space="preserve">(Ф.И.О., должность, заявителя) </w:t>
            </w:r>
          </w:p>
          <w:p w:rsidR="00AA57C7" w:rsidRPr="00E31B7D" w:rsidRDefault="00F36C35" w:rsidP="00AA57C7">
            <w:pPr>
              <w:rPr>
                <w:rFonts w:ascii="Arial" w:hAnsi="Arial" w:cs="Arial"/>
                <w:color w:val="000000" w:themeColor="text1"/>
              </w:rPr>
            </w:pPr>
            <w:r w:rsidRPr="00E31B7D">
              <w:rPr>
                <w:rFonts w:ascii="Arial" w:hAnsi="Arial" w:cs="Arial"/>
                <w:color w:val="000000" w:themeColor="text1"/>
              </w:rPr>
              <w:t>юридический (почтовый) адрес:</w:t>
            </w:r>
          </w:p>
          <w:p w:rsidR="00F36C35" w:rsidRPr="00E31B7D" w:rsidRDefault="00F36C35" w:rsidP="00AA57C7">
            <w:pPr>
              <w:rPr>
                <w:rFonts w:ascii="Arial" w:hAnsi="Arial" w:cs="Arial"/>
                <w:color w:val="000000" w:themeColor="text1"/>
              </w:rPr>
            </w:pPr>
            <w:r w:rsidRPr="00E31B7D">
              <w:rPr>
                <w:rFonts w:ascii="Arial" w:hAnsi="Arial" w:cs="Arial"/>
                <w:color w:val="000000" w:themeColor="text1"/>
              </w:rPr>
              <w:t>_______________________________________</w:t>
            </w:r>
          </w:p>
          <w:p w:rsidR="00F36C35" w:rsidRPr="00E31B7D" w:rsidRDefault="00F36C35" w:rsidP="00AA57C7">
            <w:pPr>
              <w:rPr>
                <w:rFonts w:ascii="Arial" w:hAnsi="Arial" w:cs="Arial"/>
                <w:color w:val="000000" w:themeColor="text1"/>
              </w:rPr>
            </w:pPr>
            <w:r w:rsidRPr="00E31B7D">
              <w:rPr>
                <w:rFonts w:ascii="Arial" w:hAnsi="Arial" w:cs="Arial"/>
                <w:color w:val="000000" w:themeColor="text1"/>
              </w:rPr>
              <w:t>_______________________________________</w:t>
            </w:r>
          </w:p>
          <w:p w:rsidR="00F36C35" w:rsidRPr="00E31B7D" w:rsidRDefault="00F36C35" w:rsidP="00F36C35">
            <w:pPr>
              <w:rPr>
                <w:rFonts w:ascii="Arial" w:hAnsi="Arial" w:cs="Arial"/>
                <w:color w:val="000000" w:themeColor="text1"/>
              </w:rPr>
            </w:pPr>
            <w:r w:rsidRPr="00E31B7D">
              <w:rPr>
                <w:rFonts w:ascii="Arial" w:hAnsi="Arial" w:cs="Arial"/>
                <w:color w:val="000000" w:themeColor="text1"/>
              </w:rPr>
              <w:t>тел. ___________________________________</w:t>
            </w:r>
          </w:p>
        </w:tc>
      </w:tr>
    </w:tbl>
    <w:p w:rsidR="00AA57C7" w:rsidRPr="00E31B7D" w:rsidRDefault="00AA57C7" w:rsidP="00EC5D25">
      <w:pPr>
        <w:jc w:val="center"/>
        <w:rPr>
          <w:rFonts w:ascii="Arial" w:hAnsi="Arial" w:cs="Arial"/>
          <w:color w:val="000000" w:themeColor="text1"/>
        </w:rPr>
      </w:pPr>
    </w:p>
    <w:p w:rsidR="00F36C35" w:rsidRPr="00E31B7D" w:rsidRDefault="00F36C35" w:rsidP="00EC5D25">
      <w:pPr>
        <w:jc w:val="center"/>
        <w:rPr>
          <w:rFonts w:ascii="Arial" w:hAnsi="Arial" w:cs="Arial"/>
          <w:color w:val="000000" w:themeColor="text1"/>
        </w:rPr>
      </w:pPr>
    </w:p>
    <w:p w:rsidR="00F36C35" w:rsidRPr="00E31B7D" w:rsidRDefault="00F36C35" w:rsidP="00EC5D25">
      <w:pPr>
        <w:jc w:val="center"/>
        <w:rPr>
          <w:rFonts w:ascii="Arial" w:hAnsi="Arial" w:cs="Arial"/>
          <w:color w:val="000000" w:themeColor="text1"/>
        </w:rPr>
      </w:pPr>
      <w:r w:rsidRPr="00E31B7D">
        <w:rPr>
          <w:rFonts w:ascii="Arial" w:hAnsi="Arial" w:cs="Arial"/>
          <w:b/>
          <w:color w:val="000000" w:themeColor="text1"/>
        </w:rPr>
        <w:t>Заявление</w:t>
      </w:r>
    </w:p>
    <w:p w:rsidR="00F36C35" w:rsidRPr="00E31B7D" w:rsidRDefault="00F36C35" w:rsidP="00EC5D25">
      <w:pPr>
        <w:jc w:val="center"/>
        <w:rPr>
          <w:rFonts w:ascii="Arial" w:hAnsi="Arial" w:cs="Arial"/>
          <w:color w:val="000000" w:themeColor="text1"/>
        </w:rPr>
      </w:pPr>
    </w:p>
    <w:p w:rsidR="00F36C35" w:rsidRPr="00E31B7D" w:rsidRDefault="00F36C35" w:rsidP="00F36C35">
      <w:pPr>
        <w:ind w:firstLine="851"/>
        <w:jc w:val="both"/>
        <w:rPr>
          <w:rFonts w:ascii="Arial" w:hAnsi="Arial" w:cs="Arial"/>
          <w:color w:val="000000" w:themeColor="text1"/>
        </w:rPr>
      </w:pPr>
      <w:r w:rsidRPr="00E31B7D">
        <w:rPr>
          <w:rFonts w:ascii="Arial" w:hAnsi="Arial" w:cs="Arial"/>
          <w:color w:val="000000" w:themeColor="text1"/>
        </w:rPr>
        <w:t>Прошу выдать градостроительный план земельного участка, расположенного по адресу: _________________________________________</w:t>
      </w:r>
    </w:p>
    <w:p w:rsidR="00F36C35" w:rsidRPr="00E31B7D" w:rsidRDefault="00F36C35" w:rsidP="00F36C35">
      <w:pPr>
        <w:jc w:val="both"/>
        <w:rPr>
          <w:rFonts w:ascii="Arial" w:hAnsi="Arial" w:cs="Arial"/>
          <w:color w:val="000000" w:themeColor="text1"/>
        </w:rPr>
      </w:pPr>
      <w:r w:rsidRPr="00E31B7D">
        <w:rPr>
          <w:rFonts w:ascii="Arial" w:hAnsi="Arial" w:cs="Arial"/>
          <w:color w:val="000000" w:themeColor="text1"/>
        </w:rPr>
        <w:t>_________________________________________________________________</w:t>
      </w:r>
    </w:p>
    <w:p w:rsidR="00F36C35" w:rsidRPr="00E31B7D" w:rsidRDefault="00A95C54" w:rsidP="00F36C35">
      <w:pPr>
        <w:jc w:val="both"/>
        <w:rPr>
          <w:rFonts w:ascii="Arial" w:hAnsi="Arial" w:cs="Arial"/>
          <w:color w:val="000000" w:themeColor="text1"/>
        </w:rPr>
      </w:pPr>
      <w:r w:rsidRPr="00E31B7D">
        <w:rPr>
          <w:rFonts w:ascii="Arial" w:hAnsi="Arial" w:cs="Arial"/>
          <w:color w:val="000000" w:themeColor="text1"/>
        </w:rPr>
        <w:t>Под строительство, реконструкцию объекта: ___________________________</w:t>
      </w:r>
    </w:p>
    <w:p w:rsidR="00F36C35" w:rsidRPr="00E31B7D" w:rsidRDefault="00A95C54" w:rsidP="00F36C35">
      <w:pPr>
        <w:jc w:val="both"/>
        <w:rPr>
          <w:rFonts w:ascii="Arial" w:hAnsi="Arial" w:cs="Arial"/>
          <w:color w:val="000000" w:themeColor="text1"/>
        </w:rPr>
      </w:pPr>
      <w:r w:rsidRPr="00E31B7D">
        <w:rPr>
          <w:rFonts w:ascii="Arial" w:hAnsi="Arial" w:cs="Arial"/>
          <w:color w:val="000000" w:themeColor="text1"/>
        </w:rPr>
        <w:t>(ненужное зачеркнуть)</w:t>
      </w:r>
    </w:p>
    <w:p w:rsidR="00A95C54" w:rsidRPr="00E31B7D" w:rsidRDefault="00A95C54" w:rsidP="00F36C35">
      <w:pPr>
        <w:jc w:val="both"/>
        <w:rPr>
          <w:rFonts w:ascii="Arial" w:hAnsi="Arial" w:cs="Arial"/>
          <w:color w:val="000000" w:themeColor="text1"/>
        </w:rPr>
      </w:pPr>
    </w:p>
    <w:p w:rsidR="00A95C54" w:rsidRPr="00E31B7D" w:rsidRDefault="00A95C54" w:rsidP="00F36C35">
      <w:pPr>
        <w:jc w:val="both"/>
        <w:rPr>
          <w:rFonts w:ascii="Arial" w:hAnsi="Arial" w:cs="Arial"/>
          <w:color w:val="000000" w:themeColor="text1"/>
        </w:rPr>
      </w:pPr>
      <w:r w:rsidRPr="00E31B7D">
        <w:rPr>
          <w:rFonts w:ascii="Arial" w:hAnsi="Arial" w:cs="Arial"/>
          <w:color w:val="000000" w:themeColor="text1"/>
        </w:rPr>
        <w:t>__________________</w:t>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t>_____________________________________</w:t>
      </w:r>
    </w:p>
    <w:p w:rsidR="00A95C54" w:rsidRPr="00E31B7D" w:rsidRDefault="00A95C54" w:rsidP="00F36C35">
      <w:pPr>
        <w:jc w:val="both"/>
        <w:rPr>
          <w:rFonts w:ascii="Arial" w:hAnsi="Arial" w:cs="Arial"/>
          <w:color w:val="000000" w:themeColor="text1"/>
        </w:rPr>
      </w:pPr>
      <w:r w:rsidRPr="00E31B7D">
        <w:rPr>
          <w:rFonts w:ascii="Arial" w:hAnsi="Arial" w:cs="Arial"/>
          <w:color w:val="000000" w:themeColor="text1"/>
        </w:rPr>
        <w:tab/>
        <w:t>(дата)</w:t>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t>(должность, Ф.И.О., подпись заявителя)</w:t>
      </w:r>
    </w:p>
    <w:p w:rsidR="00F36C35" w:rsidRPr="00E31B7D" w:rsidRDefault="00F36C35" w:rsidP="00F36C35">
      <w:pPr>
        <w:jc w:val="both"/>
        <w:rPr>
          <w:rFonts w:ascii="Arial" w:hAnsi="Arial" w:cs="Arial"/>
          <w:color w:val="000000" w:themeColor="text1"/>
        </w:rPr>
      </w:pPr>
    </w:p>
    <w:p w:rsidR="00F36C35" w:rsidRPr="00E31B7D" w:rsidRDefault="00F36C35" w:rsidP="00F36C35">
      <w:pPr>
        <w:jc w:val="both"/>
        <w:rPr>
          <w:rFonts w:ascii="Arial" w:hAnsi="Arial" w:cs="Arial"/>
          <w:color w:val="000000" w:themeColor="text1"/>
        </w:rPr>
      </w:pPr>
    </w:p>
    <w:p w:rsidR="002B2094" w:rsidRPr="00E31B7D" w:rsidRDefault="002B2094" w:rsidP="00DD388E">
      <w:pPr>
        <w:autoSpaceDE w:val="0"/>
        <w:autoSpaceDN w:val="0"/>
        <w:adjustRightInd w:val="0"/>
        <w:jc w:val="both"/>
        <w:outlineLvl w:val="0"/>
        <w:rPr>
          <w:rFonts w:ascii="Arial" w:hAnsi="Arial" w:cs="Arial"/>
          <w:color w:val="000000" w:themeColor="text1"/>
          <w:lang w:eastAsia="en-US"/>
        </w:rPr>
      </w:pPr>
    </w:p>
    <w:p w:rsidR="00DD388E" w:rsidRPr="00E31B7D" w:rsidRDefault="00DD388E" w:rsidP="00DD388E">
      <w:pPr>
        <w:autoSpaceDE w:val="0"/>
        <w:autoSpaceDN w:val="0"/>
        <w:adjustRightInd w:val="0"/>
        <w:jc w:val="both"/>
        <w:outlineLvl w:val="0"/>
        <w:rPr>
          <w:rFonts w:ascii="Arial" w:hAnsi="Arial" w:cs="Arial"/>
          <w:color w:val="000000" w:themeColor="text1"/>
        </w:rPr>
      </w:pPr>
      <w:r w:rsidRPr="00E31B7D">
        <w:rPr>
          <w:rFonts w:ascii="Arial" w:hAnsi="Arial" w:cs="Arial"/>
          <w:color w:val="000000" w:themeColor="text1"/>
        </w:rPr>
        <w:t>Глава Куринского</w:t>
      </w:r>
    </w:p>
    <w:p w:rsidR="00DD388E" w:rsidRPr="00E31B7D" w:rsidRDefault="00DD388E" w:rsidP="00DD388E">
      <w:pPr>
        <w:autoSpaceDE w:val="0"/>
        <w:autoSpaceDN w:val="0"/>
        <w:adjustRightInd w:val="0"/>
        <w:jc w:val="both"/>
        <w:outlineLvl w:val="0"/>
        <w:rPr>
          <w:rFonts w:ascii="Arial" w:hAnsi="Arial" w:cs="Arial"/>
          <w:color w:val="000000" w:themeColor="text1"/>
          <w:lang w:eastAsia="en-US"/>
        </w:rPr>
      </w:pPr>
      <w:r w:rsidRPr="00E31B7D">
        <w:rPr>
          <w:rFonts w:ascii="Arial" w:hAnsi="Arial" w:cs="Arial"/>
          <w:color w:val="000000" w:themeColor="text1"/>
        </w:rPr>
        <w:t>сельского поселения</w:t>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t>М.В.Усов</w:t>
      </w:r>
    </w:p>
    <w:p w:rsidR="002B2094" w:rsidRPr="00E31B7D" w:rsidRDefault="002B2094" w:rsidP="00EC5D25">
      <w:pPr>
        <w:autoSpaceDE w:val="0"/>
        <w:autoSpaceDN w:val="0"/>
        <w:adjustRightInd w:val="0"/>
        <w:ind w:firstLine="709"/>
        <w:jc w:val="both"/>
        <w:outlineLvl w:val="0"/>
        <w:rPr>
          <w:rFonts w:ascii="Arial" w:hAnsi="Arial" w:cs="Arial"/>
          <w:color w:val="000000" w:themeColor="text1"/>
          <w:lang w:eastAsia="en-US"/>
        </w:rPr>
      </w:pPr>
    </w:p>
    <w:p w:rsidR="002B2094" w:rsidRPr="00E31B7D" w:rsidRDefault="002B2094" w:rsidP="00EC5D25">
      <w:pPr>
        <w:autoSpaceDE w:val="0"/>
        <w:autoSpaceDN w:val="0"/>
        <w:adjustRightInd w:val="0"/>
        <w:ind w:firstLine="709"/>
        <w:jc w:val="both"/>
        <w:outlineLvl w:val="0"/>
        <w:rPr>
          <w:rFonts w:ascii="Arial" w:hAnsi="Arial" w:cs="Arial"/>
          <w:color w:val="000000" w:themeColor="text1"/>
          <w:lang w:eastAsia="en-US"/>
        </w:rPr>
      </w:pPr>
    </w:p>
    <w:p w:rsidR="002B2094" w:rsidRPr="00E31B7D" w:rsidRDefault="002B2094" w:rsidP="00EC5D25">
      <w:pPr>
        <w:autoSpaceDE w:val="0"/>
        <w:autoSpaceDN w:val="0"/>
        <w:adjustRightInd w:val="0"/>
        <w:ind w:firstLine="709"/>
        <w:jc w:val="both"/>
        <w:outlineLvl w:val="0"/>
        <w:rPr>
          <w:rFonts w:ascii="Arial" w:hAnsi="Arial" w:cs="Arial"/>
          <w:color w:val="000000" w:themeColor="text1"/>
          <w:lang w:eastAsia="en-US"/>
        </w:rPr>
      </w:pPr>
    </w:p>
    <w:p w:rsidR="002B2094" w:rsidRPr="00E31B7D" w:rsidRDefault="002B2094" w:rsidP="00EC5D25">
      <w:pPr>
        <w:autoSpaceDE w:val="0"/>
        <w:autoSpaceDN w:val="0"/>
        <w:adjustRightInd w:val="0"/>
        <w:ind w:firstLine="709"/>
        <w:jc w:val="both"/>
        <w:outlineLvl w:val="0"/>
        <w:rPr>
          <w:rFonts w:ascii="Arial" w:hAnsi="Arial" w:cs="Arial"/>
          <w:color w:val="000000" w:themeColor="text1"/>
          <w:lang w:eastAsia="en-US"/>
        </w:rPr>
      </w:pPr>
    </w:p>
    <w:p w:rsidR="002B2094" w:rsidRPr="00E31B7D" w:rsidRDefault="002B2094" w:rsidP="00EC5D25">
      <w:pPr>
        <w:autoSpaceDE w:val="0"/>
        <w:autoSpaceDN w:val="0"/>
        <w:adjustRightInd w:val="0"/>
        <w:ind w:firstLine="709"/>
        <w:jc w:val="both"/>
        <w:outlineLvl w:val="0"/>
        <w:rPr>
          <w:rFonts w:ascii="Arial" w:hAnsi="Arial" w:cs="Arial"/>
          <w:color w:val="000000" w:themeColor="text1"/>
          <w:lang w:eastAsia="en-US"/>
        </w:rPr>
      </w:pPr>
    </w:p>
    <w:p w:rsidR="00435F2D" w:rsidRPr="00E31B7D" w:rsidRDefault="00435F2D" w:rsidP="00EC5D25">
      <w:pPr>
        <w:autoSpaceDE w:val="0"/>
        <w:autoSpaceDN w:val="0"/>
        <w:adjustRightInd w:val="0"/>
        <w:ind w:firstLine="709"/>
        <w:jc w:val="both"/>
        <w:outlineLvl w:val="0"/>
        <w:rPr>
          <w:rFonts w:ascii="Arial" w:hAnsi="Arial" w:cs="Arial"/>
          <w:color w:val="000000" w:themeColor="text1"/>
          <w:lang w:eastAsia="en-US"/>
        </w:rPr>
      </w:pPr>
      <w:r w:rsidRPr="00E31B7D">
        <w:rPr>
          <w:rFonts w:ascii="Arial" w:hAnsi="Arial" w:cs="Arial"/>
          <w:color w:val="000000" w:themeColor="text1"/>
          <w:lang w:eastAsia="en-US"/>
        </w:rPr>
        <w:br w:type="page"/>
      </w:r>
    </w:p>
    <w:p w:rsidR="00435F2D" w:rsidRPr="00E31B7D" w:rsidRDefault="00435F2D" w:rsidP="00AC5B25">
      <w:pPr>
        <w:rPr>
          <w:rStyle w:val="ae"/>
          <w:rFonts w:ascii="Arial" w:hAnsi="Arial" w:cs="Arial"/>
          <w:b w:val="0"/>
          <w:bCs/>
          <w:color w:val="000000" w:themeColor="text1"/>
        </w:rPr>
      </w:pPr>
      <w:bookmarkStart w:id="15" w:name="sub_1400"/>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C5B25" w:rsidRPr="00E31B7D" w:rsidTr="00DD388E">
        <w:tc>
          <w:tcPr>
            <w:tcW w:w="4927" w:type="dxa"/>
          </w:tcPr>
          <w:p w:rsidR="00AC5B25" w:rsidRPr="00E31B7D" w:rsidRDefault="00AC5B25" w:rsidP="008A3482">
            <w:pPr>
              <w:jc w:val="center"/>
              <w:rPr>
                <w:rFonts w:ascii="Arial" w:hAnsi="Arial" w:cs="Arial"/>
                <w:bCs/>
                <w:color w:val="000000" w:themeColor="text1"/>
              </w:rPr>
            </w:pPr>
          </w:p>
        </w:tc>
        <w:tc>
          <w:tcPr>
            <w:tcW w:w="4927" w:type="dxa"/>
          </w:tcPr>
          <w:p w:rsidR="00AC5B25" w:rsidRPr="00E31B7D" w:rsidRDefault="00591988" w:rsidP="008A3482">
            <w:pPr>
              <w:jc w:val="center"/>
              <w:rPr>
                <w:rFonts w:ascii="Arial" w:hAnsi="Arial" w:cs="Arial"/>
                <w:bCs/>
                <w:color w:val="000000" w:themeColor="text1"/>
              </w:rPr>
            </w:pPr>
            <w:r w:rsidRPr="00E31B7D">
              <w:rPr>
                <w:rFonts w:ascii="Arial" w:hAnsi="Arial" w:cs="Arial"/>
                <w:bCs/>
                <w:color w:val="000000" w:themeColor="text1"/>
              </w:rPr>
              <w:t>ПРИЛОЖЕНИЕ № 2</w:t>
            </w:r>
          </w:p>
          <w:p w:rsidR="00AC5B25" w:rsidRPr="00E31B7D" w:rsidRDefault="00AC5B25" w:rsidP="008A3482">
            <w:pPr>
              <w:jc w:val="center"/>
              <w:rPr>
                <w:rFonts w:ascii="Arial" w:hAnsi="Arial" w:cs="Arial"/>
                <w:bCs/>
                <w:color w:val="000000" w:themeColor="text1"/>
              </w:rPr>
            </w:pPr>
            <w:r w:rsidRPr="00E31B7D">
              <w:rPr>
                <w:rFonts w:ascii="Arial" w:hAnsi="Arial" w:cs="Arial"/>
                <w:bCs/>
                <w:color w:val="000000" w:themeColor="text1"/>
              </w:rPr>
              <w:t>к административному регламенту</w:t>
            </w:r>
          </w:p>
          <w:p w:rsidR="00AC5B25" w:rsidRPr="00E31B7D" w:rsidRDefault="00AC5B25" w:rsidP="008A3482">
            <w:pPr>
              <w:jc w:val="center"/>
              <w:rPr>
                <w:rFonts w:ascii="Arial" w:hAnsi="Arial" w:cs="Arial"/>
                <w:bCs/>
                <w:color w:val="000000" w:themeColor="text1"/>
              </w:rPr>
            </w:pPr>
            <w:r w:rsidRPr="00E31B7D">
              <w:rPr>
                <w:rFonts w:ascii="Arial" w:hAnsi="Arial" w:cs="Arial"/>
                <w:bCs/>
                <w:color w:val="000000" w:themeColor="text1"/>
              </w:rPr>
              <w:t>предоставления администрацией Куринского сельского поселения Апшеронского района</w:t>
            </w:r>
          </w:p>
          <w:p w:rsidR="00AC5B25" w:rsidRPr="00E31B7D" w:rsidRDefault="00AC5B25" w:rsidP="008A3482">
            <w:pPr>
              <w:jc w:val="center"/>
              <w:rPr>
                <w:rFonts w:ascii="Arial" w:hAnsi="Arial" w:cs="Arial"/>
                <w:bCs/>
                <w:color w:val="000000" w:themeColor="text1"/>
              </w:rPr>
            </w:pPr>
            <w:r w:rsidRPr="00E31B7D">
              <w:rPr>
                <w:rFonts w:ascii="Arial" w:hAnsi="Arial" w:cs="Arial"/>
                <w:bCs/>
                <w:color w:val="000000" w:themeColor="text1"/>
              </w:rPr>
              <w:t xml:space="preserve"> муниципальной услуги «Выдача </w:t>
            </w:r>
          </w:p>
          <w:p w:rsidR="00DD388E" w:rsidRPr="00E31B7D" w:rsidRDefault="00AC5B25" w:rsidP="008A3482">
            <w:pPr>
              <w:jc w:val="center"/>
              <w:rPr>
                <w:rFonts w:ascii="Arial" w:hAnsi="Arial" w:cs="Arial"/>
                <w:bCs/>
                <w:color w:val="000000" w:themeColor="text1"/>
              </w:rPr>
            </w:pPr>
            <w:r w:rsidRPr="00E31B7D">
              <w:rPr>
                <w:rFonts w:ascii="Arial" w:hAnsi="Arial" w:cs="Arial"/>
                <w:bCs/>
                <w:color w:val="000000" w:themeColor="text1"/>
              </w:rPr>
              <w:t>градостроительных планов</w:t>
            </w:r>
          </w:p>
          <w:p w:rsidR="00AC5B25" w:rsidRPr="00E31B7D" w:rsidRDefault="00AC5B25" w:rsidP="008A3482">
            <w:pPr>
              <w:jc w:val="center"/>
              <w:rPr>
                <w:rFonts w:ascii="Arial" w:hAnsi="Arial" w:cs="Arial"/>
                <w:bCs/>
                <w:color w:val="000000" w:themeColor="text1"/>
              </w:rPr>
            </w:pPr>
            <w:r w:rsidRPr="00E31B7D">
              <w:rPr>
                <w:rFonts w:ascii="Arial" w:hAnsi="Arial" w:cs="Arial"/>
                <w:bCs/>
                <w:color w:val="000000" w:themeColor="text1"/>
              </w:rPr>
              <w:t xml:space="preserve"> земельных участков»</w:t>
            </w:r>
          </w:p>
        </w:tc>
      </w:tr>
    </w:tbl>
    <w:p w:rsidR="00D40457" w:rsidRPr="00E31B7D" w:rsidRDefault="00D40457" w:rsidP="00EC5D25">
      <w:pPr>
        <w:tabs>
          <w:tab w:val="left" w:pos="4178"/>
        </w:tabs>
        <w:rPr>
          <w:rStyle w:val="ae"/>
          <w:rFonts w:ascii="Arial" w:hAnsi="Arial" w:cs="Arial"/>
          <w:b w:val="0"/>
          <w:bCs/>
          <w:color w:val="000000" w:themeColor="text1"/>
        </w:rPr>
      </w:pPr>
    </w:p>
    <w:bookmarkEnd w:id="15"/>
    <w:p w:rsidR="00AC5B25" w:rsidRPr="00E31B7D" w:rsidRDefault="00AC5B25" w:rsidP="00EC5D25">
      <w:pPr>
        <w:pStyle w:val="1"/>
        <w:spacing w:before="0" w:after="0"/>
        <w:jc w:val="center"/>
        <w:rPr>
          <w:b w:val="0"/>
          <w:color w:val="000000" w:themeColor="text1"/>
          <w:sz w:val="24"/>
          <w:szCs w:val="24"/>
        </w:rPr>
      </w:pPr>
    </w:p>
    <w:p w:rsidR="00AC5B25" w:rsidRPr="00E31B7D" w:rsidRDefault="002B2094" w:rsidP="00EC5D25">
      <w:pPr>
        <w:pStyle w:val="1"/>
        <w:spacing w:before="0" w:after="0"/>
        <w:jc w:val="center"/>
        <w:rPr>
          <w:color w:val="000000" w:themeColor="text1"/>
          <w:sz w:val="24"/>
          <w:szCs w:val="24"/>
        </w:rPr>
      </w:pPr>
      <w:r w:rsidRPr="00E31B7D">
        <w:rPr>
          <w:color w:val="000000" w:themeColor="text1"/>
          <w:sz w:val="24"/>
          <w:szCs w:val="24"/>
        </w:rPr>
        <w:t>Блок-схема</w:t>
      </w:r>
    </w:p>
    <w:p w:rsidR="00AC5B25" w:rsidRPr="00E31B7D" w:rsidRDefault="002B2094" w:rsidP="00EC5D25">
      <w:pPr>
        <w:pStyle w:val="1"/>
        <w:spacing w:before="0" w:after="0"/>
        <w:jc w:val="center"/>
        <w:rPr>
          <w:color w:val="000000" w:themeColor="text1"/>
          <w:sz w:val="24"/>
          <w:szCs w:val="24"/>
        </w:rPr>
      </w:pPr>
      <w:r w:rsidRPr="00E31B7D">
        <w:rPr>
          <w:color w:val="000000" w:themeColor="text1"/>
          <w:sz w:val="24"/>
          <w:szCs w:val="24"/>
        </w:rPr>
        <w:t xml:space="preserve">последовательности выполнения административных процедур </w:t>
      </w:r>
    </w:p>
    <w:p w:rsidR="002B2094" w:rsidRPr="00E31B7D" w:rsidRDefault="002B2094" w:rsidP="00EC5D25">
      <w:pPr>
        <w:pStyle w:val="1"/>
        <w:spacing w:before="0" w:after="0"/>
        <w:jc w:val="center"/>
        <w:rPr>
          <w:color w:val="000000" w:themeColor="text1"/>
          <w:sz w:val="24"/>
          <w:szCs w:val="24"/>
        </w:rPr>
      </w:pPr>
      <w:r w:rsidRPr="00E31B7D">
        <w:rPr>
          <w:color w:val="000000" w:themeColor="text1"/>
          <w:sz w:val="24"/>
          <w:szCs w:val="24"/>
        </w:rPr>
        <w:t>при предоставлении муниципальной услуги</w:t>
      </w:r>
    </w:p>
    <w:p w:rsidR="007E615E" w:rsidRPr="00E31B7D" w:rsidRDefault="007E615E" w:rsidP="007E615E">
      <w:pPr>
        <w:rPr>
          <w:rFonts w:ascii="Arial" w:hAnsi="Arial" w:cs="Arial"/>
          <w:lang w:eastAsia="en-US"/>
        </w:rPr>
      </w:pPr>
    </w:p>
    <w:tbl>
      <w:tblPr>
        <w:tblStyle w:val="af3"/>
        <w:tblW w:w="0" w:type="auto"/>
        <w:tblLook w:val="04A0"/>
      </w:tblPr>
      <w:tblGrid>
        <w:gridCol w:w="9854"/>
      </w:tblGrid>
      <w:tr w:rsidR="00CE6249" w:rsidRPr="00E31B7D" w:rsidTr="00F216DA">
        <w:tc>
          <w:tcPr>
            <w:tcW w:w="9854" w:type="dxa"/>
            <w:vAlign w:val="center"/>
          </w:tcPr>
          <w:p w:rsidR="00CE6249" w:rsidRPr="00E31B7D" w:rsidRDefault="00CE6249" w:rsidP="00F216DA">
            <w:pPr>
              <w:jc w:val="center"/>
              <w:rPr>
                <w:rFonts w:ascii="Arial" w:hAnsi="Arial" w:cs="Arial"/>
                <w:lang w:eastAsia="en-US"/>
              </w:rPr>
            </w:pPr>
            <w:r w:rsidRPr="00E31B7D">
              <w:rPr>
                <w:rFonts w:ascii="Arial" w:hAnsi="Arial" w:cs="Arial"/>
                <w:lang w:eastAsia="en-US"/>
              </w:rPr>
              <w:t>Прием и регистрация заявления и необходимых документов</w:t>
            </w:r>
          </w:p>
          <w:p w:rsidR="00CE6249" w:rsidRPr="00E31B7D" w:rsidRDefault="00CE6249" w:rsidP="00F216DA">
            <w:pPr>
              <w:jc w:val="center"/>
              <w:rPr>
                <w:rFonts w:ascii="Arial" w:hAnsi="Arial" w:cs="Arial"/>
                <w:lang w:eastAsia="en-US"/>
              </w:rPr>
            </w:pPr>
            <w:r w:rsidRPr="00E31B7D">
              <w:rPr>
                <w:rFonts w:ascii="Arial" w:hAnsi="Arial" w:cs="Arial"/>
                <w:lang w:eastAsia="en-US"/>
              </w:rPr>
              <w:t>о предоставлении муниципальной услуги</w:t>
            </w:r>
          </w:p>
        </w:tc>
      </w:tr>
    </w:tbl>
    <w:p w:rsidR="00CE6249" w:rsidRPr="00E31B7D" w:rsidRDefault="005108AB" w:rsidP="007E615E">
      <w:pPr>
        <w:rPr>
          <w:rFonts w:ascii="Arial" w:hAnsi="Arial" w:cs="Arial"/>
          <w:lang w:eastAsia="en-US"/>
        </w:rPr>
      </w:pPr>
      <w:r w:rsidRPr="00E31B7D">
        <w:rPr>
          <w:rFonts w:ascii="Arial" w:hAnsi="Arial" w:cs="Arial"/>
          <w:noProof/>
        </w:rPr>
        <w:pict>
          <v:shapetype id="_x0000_t32" coordsize="21600,21600" o:spt="32" o:oned="t" path="m,l21600,21600e" filled="f">
            <v:path arrowok="t" fillok="f" o:connecttype="none"/>
            <o:lock v:ext="edit" shapetype="t"/>
          </v:shapetype>
          <v:shape id="Прямая со стрелкой 6" o:spid="_x0000_s1026" type="#_x0000_t32" style="position:absolute;margin-left:335.7pt;margin-top:1.05pt;width:0;height:33.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" strokecolor="black [3040]">
            <v:stroke endarrow="open"/>
          </v:shape>
        </w:pict>
      </w:r>
      <w:r w:rsidRPr="00E31B7D">
        <w:rPr>
          <w:rFonts w:ascii="Arial" w:hAnsi="Arial" w:cs="Arial"/>
          <w:noProof/>
        </w:rPr>
        <w:pict>
          <v:shape id="Прямая со стрелкой 5" o:spid="_x0000_s1033" type="#_x0000_t32" style="position:absolute;margin-left:73.2pt;margin-top:1.05pt;width:0;height:33.75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Ch9QEAAPoDAAAOAAAAZHJzL2Uyb0RvYy54bWysU0uOEzEQ3SNxB8t70p2IGY2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" strokecolor="black [3040]">
            <v:stroke endarrow="open"/>
          </v:shape>
        </w:pict>
      </w:r>
    </w:p>
    <w:p w:rsidR="00CE6249" w:rsidRPr="00E31B7D" w:rsidRDefault="00CE6249" w:rsidP="007E615E">
      <w:pPr>
        <w:rPr>
          <w:rFonts w:ascii="Arial" w:hAnsi="Arial" w:cs="Arial"/>
          <w:lang w:eastAsia="en-US"/>
        </w:rPr>
      </w:pPr>
    </w:p>
    <w:tbl>
      <w:tblPr>
        <w:tblStyle w:val="af3"/>
        <w:tblW w:w="0" w:type="auto"/>
        <w:tblLook w:val="04A0"/>
      </w:tblPr>
      <w:tblGrid>
        <w:gridCol w:w="3284"/>
        <w:gridCol w:w="935"/>
        <w:gridCol w:w="5635"/>
      </w:tblGrid>
      <w:tr w:rsidR="00CE6249" w:rsidRPr="00E31B7D" w:rsidTr="00F216DA">
        <w:trPr>
          <w:trHeight w:val="623"/>
        </w:trPr>
        <w:tc>
          <w:tcPr>
            <w:tcW w:w="3284" w:type="dxa"/>
            <w:vAlign w:val="center"/>
          </w:tcPr>
          <w:p w:rsidR="00CE6249" w:rsidRPr="00E31B7D" w:rsidRDefault="00F216DA" w:rsidP="00F216DA">
            <w:pPr>
              <w:jc w:val="center"/>
              <w:rPr>
                <w:rFonts w:ascii="Arial" w:hAnsi="Arial" w:cs="Arial"/>
                <w:lang w:val="en-US" w:eastAsia="en-US"/>
              </w:rPr>
            </w:pPr>
            <w:r w:rsidRPr="00E31B7D">
              <w:rPr>
                <w:rFonts w:ascii="Arial" w:hAnsi="Arial" w:cs="Arial"/>
                <w:lang w:eastAsia="en-US"/>
              </w:rPr>
              <w:t>«</w:t>
            </w:r>
            <w:r w:rsidR="00CE6249" w:rsidRPr="00E31B7D">
              <w:rPr>
                <w:rFonts w:ascii="Arial" w:hAnsi="Arial" w:cs="Arial"/>
                <w:lang w:eastAsia="en-US"/>
              </w:rPr>
              <w:t>МФЦ»</w:t>
            </w:r>
          </w:p>
        </w:tc>
        <w:tc>
          <w:tcPr>
            <w:tcW w:w="935" w:type="dxa"/>
            <w:tcBorders>
              <w:top w:val="nil"/>
              <w:bottom w:val="nil"/>
            </w:tcBorders>
          </w:tcPr>
          <w:p w:rsidR="00CE6249" w:rsidRPr="00E31B7D" w:rsidRDefault="005108AB" w:rsidP="007E615E">
            <w:pPr>
              <w:rPr>
                <w:rFonts w:ascii="Arial" w:hAnsi="Arial" w:cs="Arial"/>
                <w:lang w:eastAsia="en-US"/>
              </w:rPr>
            </w:pPr>
            <w:r w:rsidRPr="00E31B7D">
              <w:rPr>
                <w:rFonts w:ascii="Arial" w:hAnsi="Arial" w:cs="Arial"/>
                <w:noProof/>
              </w:rPr>
              <w:pict>
                <v:shape id="Прямая со стрелкой 7" o:spid="_x0000_s1032" type="#_x0000_t32" style="position:absolute;margin-left:-5.5pt;margin-top:16.35pt;width:45.7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" strokecolor="black [3040]">
                  <v:stroke endarrow="open"/>
                </v:shape>
              </w:pict>
            </w:r>
          </w:p>
        </w:tc>
        <w:tc>
          <w:tcPr>
            <w:tcW w:w="5635" w:type="dxa"/>
            <w:vAlign w:val="center"/>
          </w:tcPr>
          <w:p w:rsidR="00CE6249" w:rsidRPr="00E31B7D" w:rsidRDefault="00F216DA" w:rsidP="00F216DA">
            <w:pPr>
              <w:jc w:val="center"/>
              <w:rPr>
                <w:rFonts w:ascii="Arial" w:hAnsi="Arial" w:cs="Arial"/>
                <w:lang w:eastAsia="en-US"/>
              </w:rPr>
            </w:pPr>
            <w:r w:rsidRPr="00E31B7D">
              <w:rPr>
                <w:rFonts w:ascii="Arial" w:hAnsi="Arial" w:cs="Arial"/>
                <w:lang w:eastAsia="en-US"/>
              </w:rPr>
              <w:t>Уполномоченный орган</w:t>
            </w:r>
          </w:p>
        </w:tc>
      </w:tr>
    </w:tbl>
    <w:p w:rsidR="00CE6249" w:rsidRPr="00E31B7D" w:rsidRDefault="005108AB" w:rsidP="007E615E">
      <w:pPr>
        <w:rPr>
          <w:rFonts w:ascii="Arial" w:hAnsi="Arial" w:cs="Arial"/>
          <w:lang w:eastAsia="en-US"/>
        </w:rPr>
      </w:pPr>
      <w:r w:rsidRPr="00E31B7D">
        <w:rPr>
          <w:rFonts w:ascii="Arial" w:hAnsi="Arial" w:cs="Arial"/>
          <w:noProof/>
        </w:rPr>
        <w:pict>
          <v:shape id="Прямая со стрелкой 8" o:spid="_x0000_s1031" type="#_x0000_t32" style="position:absolute;margin-left:335.7pt;margin-top:.45pt;width:0;height:3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" strokecolor="black [3040]">
            <v:stroke endarrow="open"/>
          </v:shape>
        </w:pict>
      </w:r>
    </w:p>
    <w:p w:rsidR="00CE6249" w:rsidRPr="00E31B7D" w:rsidRDefault="00CE6249" w:rsidP="007E615E">
      <w:pPr>
        <w:rPr>
          <w:rFonts w:ascii="Arial" w:hAnsi="Arial" w:cs="Arial"/>
          <w:lang w:eastAsia="en-US"/>
        </w:rPr>
      </w:pPr>
    </w:p>
    <w:tbl>
      <w:tblPr>
        <w:tblStyle w:val="af3"/>
        <w:tblW w:w="0" w:type="auto"/>
        <w:tblLook w:val="04A0"/>
      </w:tblPr>
      <w:tblGrid>
        <w:gridCol w:w="9854"/>
      </w:tblGrid>
      <w:tr w:rsidR="00CE6249" w:rsidRPr="00E31B7D" w:rsidTr="00F216DA">
        <w:trPr>
          <w:trHeight w:val="613"/>
        </w:trPr>
        <w:tc>
          <w:tcPr>
            <w:tcW w:w="9854" w:type="dxa"/>
            <w:vAlign w:val="center"/>
          </w:tcPr>
          <w:p w:rsidR="00CE6249" w:rsidRPr="00E31B7D" w:rsidRDefault="00F216DA" w:rsidP="00F216DA">
            <w:pPr>
              <w:jc w:val="center"/>
              <w:rPr>
                <w:rFonts w:ascii="Arial" w:hAnsi="Arial" w:cs="Arial"/>
                <w:lang w:eastAsia="en-US"/>
              </w:rPr>
            </w:pPr>
            <w:r w:rsidRPr="00E31B7D">
              <w:rPr>
                <w:rFonts w:ascii="Arial" w:hAnsi="Arial" w:cs="Arial"/>
                <w:lang w:eastAsia="en-US"/>
              </w:rPr>
              <w:t>Рассмотрение заявления и документов о предоставлении муниципальной услуги</w:t>
            </w:r>
          </w:p>
        </w:tc>
      </w:tr>
    </w:tbl>
    <w:p w:rsidR="00CE6249" w:rsidRPr="00E31B7D" w:rsidRDefault="005108AB" w:rsidP="007E615E">
      <w:pPr>
        <w:rPr>
          <w:rFonts w:ascii="Arial" w:hAnsi="Arial" w:cs="Arial"/>
          <w:lang w:eastAsia="en-US"/>
        </w:rPr>
      </w:pPr>
      <w:r w:rsidRPr="00E31B7D">
        <w:rPr>
          <w:rFonts w:ascii="Arial" w:hAnsi="Arial" w:cs="Arial"/>
          <w:noProof/>
        </w:rPr>
        <w:pict>
          <v:shape id="Прямая со стрелкой 9" o:spid="_x0000_s1030" type="#_x0000_t32" style="position:absolute;margin-left:113.7pt;margin-top:.4pt;width:0;height:33pt;z-index:2516633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" strokecolor="black [3040]">
            <v:stroke endarrow="open"/>
          </v:shape>
        </w:pict>
      </w:r>
    </w:p>
    <w:p w:rsidR="00CE6249" w:rsidRPr="00E31B7D" w:rsidRDefault="00CE6249" w:rsidP="007E615E">
      <w:pPr>
        <w:rPr>
          <w:rFonts w:ascii="Arial" w:hAnsi="Arial" w:cs="Arial"/>
          <w:lang w:eastAsia="en-US"/>
        </w:rPr>
      </w:pPr>
    </w:p>
    <w:tbl>
      <w:tblPr>
        <w:tblStyle w:val="af3"/>
        <w:tblW w:w="0" w:type="auto"/>
        <w:tblLook w:val="04A0"/>
      </w:tblPr>
      <w:tblGrid>
        <w:gridCol w:w="4928"/>
      </w:tblGrid>
      <w:tr w:rsidR="00CE6249" w:rsidRPr="00E31B7D" w:rsidTr="00F216DA">
        <w:tc>
          <w:tcPr>
            <w:tcW w:w="4928" w:type="dxa"/>
            <w:vAlign w:val="center"/>
          </w:tcPr>
          <w:p w:rsidR="00F216DA" w:rsidRPr="00E31B7D" w:rsidRDefault="00F216DA" w:rsidP="00F216DA">
            <w:pPr>
              <w:jc w:val="center"/>
              <w:rPr>
                <w:rFonts w:ascii="Arial" w:hAnsi="Arial" w:cs="Arial"/>
                <w:lang w:eastAsia="en-US"/>
              </w:rPr>
            </w:pPr>
            <w:r w:rsidRPr="00E31B7D">
              <w:rPr>
                <w:rFonts w:ascii="Arial" w:hAnsi="Arial" w:cs="Arial"/>
                <w:lang w:eastAsia="en-US"/>
              </w:rPr>
              <w:t>Подготовка решения</w:t>
            </w:r>
          </w:p>
          <w:p w:rsidR="00F216DA" w:rsidRPr="00E31B7D" w:rsidRDefault="00F216DA" w:rsidP="00F216DA">
            <w:pPr>
              <w:jc w:val="center"/>
              <w:rPr>
                <w:rFonts w:ascii="Arial" w:hAnsi="Arial" w:cs="Arial"/>
                <w:lang w:eastAsia="en-US"/>
              </w:rPr>
            </w:pPr>
            <w:r w:rsidRPr="00E31B7D">
              <w:rPr>
                <w:rFonts w:ascii="Arial" w:hAnsi="Arial" w:cs="Arial"/>
                <w:lang w:eastAsia="en-US"/>
              </w:rPr>
              <w:t>органа местного самоуправления</w:t>
            </w:r>
          </w:p>
          <w:p w:rsidR="00F216DA" w:rsidRPr="00E31B7D" w:rsidRDefault="00F216DA" w:rsidP="00F216DA">
            <w:pPr>
              <w:jc w:val="center"/>
              <w:rPr>
                <w:rFonts w:ascii="Arial" w:hAnsi="Arial" w:cs="Arial"/>
                <w:lang w:eastAsia="en-US"/>
              </w:rPr>
            </w:pPr>
            <w:r w:rsidRPr="00E31B7D">
              <w:rPr>
                <w:rFonts w:ascii="Arial" w:hAnsi="Arial" w:cs="Arial"/>
                <w:lang w:eastAsia="en-US"/>
              </w:rPr>
              <w:t>об утверждении</w:t>
            </w:r>
          </w:p>
          <w:p w:rsidR="00F216DA" w:rsidRPr="00E31B7D" w:rsidRDefault="00F216DA" w:rsidP="00F216DA">
            <w:pPr>
              <w:jc w:val="center"/>
              <w:rPr>
                <w:rFonts w:ascii="Arial" w:hAnsi="Arial" w:cs="Arial"/>
                <w:lang w:eastAsia="en-US"/>
              </w:rPr>
            </w:pPr>
            <w:r w:rsidRPr="00E31B7D">
              <w:rPr>
                <w:rFonts w:ascii="Arial" w:hAnsi="Arial" w:cs="Arial"/>
                <w:lang w:eastAsia="en-US"/>
              </w:rPr>
              <w:t>градостроительного плана</w:t>
            </w:r>
          </w:p>
          <w:p w:rsidR="00CE6249" w:rsidRPr="00E31B7D" w:rsidRDefault="00F216DA" w:rsidP="00F216DA">
            <w:pPr>
              <w:jc w:val="center"/>
              <w:rPr>
                <w:rFonts w:ascii="Arial" w:hAnsi="Arial" w:cs="Arial"/>
                <w:lang w:eastAsia="en-US"/>
              </w:rPr>
            </w:pPr>
            <w:r w:rsidRPr="00E31B7D">
              <w:rPr>
                <w:rFonts w:ascii="Arial" w:hAnsi="Arial" w:cs="Arial"/>
                <w:lang w:eastAsia="en-US"/>
              </w:rPr>
              <w:t>земельного участка</w:t>
            </w:r>
          </w:p>
        </w:tc>
      </w:tr>
    </w:tbl>
    <w:p w:rsidR="00CE6249" w:rsidRPr="00E31B7D" w:rsidRDefault="005108AB" w:rsidP="007E615E">
      <w:pPr>
        <w:rPr>
          <w:rFonts w:ascii="Arial" w:hAnsi="Arial" w:cs="Arial"/>
          <w:lang w:eastAsia="en-US"/>
        </w:rPr>
      </w:pPr>
      <w:r w:rsidRPr="00E31B7D">
        <w:rPr>
          <w:rFonts w:ascii="Arial" w:hAnsi="Arial" w:cs="Arial"/>
          <w:noProof/>
        </w:rPr>
        <w:pict>
          <v:shape id="Прямая со стрелкой 12" o:spid="_x0000_s1029" type="#_x0000_t32" style="position:absolute;margin-left:113.7pt;margin-top:.95pt;width:0;height:32.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" strokecolor="black [3040]">
            <v:stroke endarrow="open"/>
          </v:shape>
        </w:pict>
      </w:r>
    </w:p>
    <w:p w:rsidR="00CE6249" w:rsidRPr="00E31B7D" w:rsidRDefault="00CE6249" w:rsidP="007E615E">
      <w:pPr>
        <w:rPr>
          <w:rFonts w:ascii="Arial" w:hAnsi="Arial" w:cs="Arial"/>
          <w:lang w:eastAsia="en-US"/>
        </w:rPr>
      </w:pPr>
    </w:p>
    <w:tbl>
      <w:tblPr>
        <w:tblStyle w:val="af3"/>
        <w:tblW w:w="0" w:type="auto"/>
        <w:tblLook w:val="04A0"/>
      </w:tblPr>
      <w:tblGrid>
        <w:gridCol w:w="9854"/>
      </w:tblGrid>
      <w:tr w:rsidR="00CE6249" w:rsidRPr="00E31B7D" w:rsidTr="00F216DA">
        <w:trPr>
          <w:trHeight w:val="547"/>
        </w:trPr>
        <w:tc>
          <w:tcPr>
            <w:tcW w:w="9854" w:type="dxa"/>
            <w:vAlign w:val="center"/>
          </w:tcPr>
          <w:p w:rsidR="00CE6249" w:rsidRPr="00E31B7D" w:rsidRDefault="00F216DA" w:rsidP="00F216DA">
            <w:pPr>
              <w:jc w:val="center"/>
              <w:rPr>
                <w:rFonts w:ascii="Arial" w:hAnsi="Arial" w:cs="Arial"/>
                <w:lang w:eastAsia="en-US"/>
              </w:rPr>
            </w:pPr>
            <w:r w:rsidRPr="00E31B7D">
              <w:rPr>
                <w:rFonts w:ascii="Arial" w:hAnsi="Arial" w:cs="Arial"/>
                <w:lang w:eastAsia="en-US"/>
              </w:rPr>
              <w:t>Выдача градостроительногоплана земельного участка и решения об его утверждении</w:t>
            </w:r>
          </w:p>
        </w:tc>
      </w:tr>
    </w:tbl>
    <w:p w:rsidR="00CE6249" w:rsidRPr="00E31B7D" w:rsidRDefault="005108AB" w:rsidP="007E615E">
      <w:pPr>
        <w:rPr>
          <w:rFonts w:ascii="Arial" w:hAnsi="Arial" w:cs="Arial"/>
          <w:lang w:eastAsia="en-US"/>
        </w:rPr>
      </w:pPr>
      <w:r w:rsidRPr="00E31B7D">
        <w:rPr>
          <w:rFonts w:ascii="Arial" w:hAnsi="Arial" w:cs="Arial"/>
          <w:noProof/>
        </w:rPr>
        <w:pict>
          <v:shape id="Прямая со стрелкой 14" o:spid="_x0000_s1028" type="#_x0000_t32" style="position:absolute;margin-left:400.95pt;margin-top:-.35pt;width:0;height:32.25pt;z-index:2516664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" strokecolor="black [3040]">
            <v:stroke endarrow="open"/>
          </v:shape>
        </w:pict>
      </w:r>
      <w:r w:rsidRPr="00E31B7D">
        <w:rPr>
          <w:rFonts w:ascii="Arial" w:hAnsi="Arial" w:cs="Arial"/>
          <w:noProof/>
        </w:rPr>
        <w:pict>
          <v:shape id="Прямая со стрелкой 13" o:spid="_x0000_s1027" type="#_x0000_t32" style="position:absolute;margin-left:81.45pt;margin-top:-.35pt;width:0;height:32.25pt;flip:x;z-index:2516654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" strokecolor="black [3040]">
            <v:stroke endarrow="open"/>
          </v:shape>
        </w:pict>
      </w:r>
    </w:p>
    <w:p w:rsidR="00CE6249" w:rsidRPr="00E31B7D" w:rsidRDefault="00CE6249" w:rsidP="007E615E">
      <w:pPr>
        <w:rPr>
          <w:rFonts w:ascii="Arial" w:hAnsi="Arial" w:cs="Arial"/>
          <w:lang w:eastAsia="en-US"/>
        </w:rPr>
      </w:pPr>
    </w:p>
    <w:tbl>
      <w:tblPr>
        <w:tblStyle w:val="af3"/>
        <w:tblW w:w="0" w:type="auto"/>
        <w:tblLook w:val="04A0"/>
      </w:tblPr>
      <w:tblGrid>
        <w:gridCol w:w="3284"/>
        <w:gridCol w:w="3285"/>
        <w:gridCol w:w="3285"/>
      </w:tblGrid>
      <w:tr w:rsidR="00CE6249" w:rsidRPr="00E31B7D" w:rsidTr="00F216DA">
        <w:tc>
          <w:tcPr>
            <w:tcW w:w="3284" w:type="dxa"/>
          </w:tcPr>
          <w:p w:rsidR="00F216DA" w:rsidRPr="00E31B7D" w:rsidRDefault="00F216DA" w:rsidP="00F216DA">
            <w:pPr>
              <w:jc w:val="center"/>
              <w:rPr>
                <w:rFonts w:ascii="Arial" w:hAnsi="Arial" w:cs="Arial"/>
                <w:lang w:eastAsia="en-US"/>
              </w:rPr>
            </w:pPr>
            <w:r w:rsidRPr="00E31B7D">
              <w:rPr>
                <w:rFonts w:ascii="Arial" w:hAnsi="Arial" w:cs="Arial"/>
                <w:lang w:eastAsia="en-US"/>
              </w:rPr>
              <w:t xml:space="preserve">«МФЦ» (в случае поступления заявления </w:t>
            </w:r>
          </w:p>
          <w:p w:rsidR="00CE6249" w:rsidRPr="00E31B7D" w:rsidRDefault="00F216DA" w:rsidP="00F216DA">
            <w:pPr>
              <w:jc w:val="center"/>
              <w:rPr>
                <w:rFonts w:ascii="Arial" w:hAnsi="Arial" w:cs="Arial"/>
                <w:lang w:eastAsia="en-US"/>
              </w:rPr>
            </w:pPr>
            <w:r w:rsidRPr="00E31B7D">
              <w:rPr>
                <w:rFonts w:ascii="Arial" w:hAnsi="Arial" w:cs="Arial"/>
                <w:lang w:eastAsia="en-US"/>
              </w:rPr>
              <w:t>через «МФЦ»</w:t>
            </w:r>
          </w:p>
        </w:tc>
        <w:tc>
          <w:tcPr>
            <w:tcW w:w="3285" w:type="dxa"/>
            <w:tcBorders>
              <w:top w:val="nil"/>
              <w:bottom w:val="nil"/>
            </w:tcBorders>
          </w:tcPr>
          <w:p w:rsidR="00CE6249" w:rsidRPr="00E31B7D" w:rsidRDefault="00CE6249" w:rsidP="007E615E">
            <w:pPr>
              <w:rPr>
                <w:rFonts w:ascii="Arial" w:hAnsi="Arial" w:cs="Arial"/>
                <w:lang w:eastAsia="en-US"/>
              </w:rPr>
            </w:pPr>
          </w:p>
        </w:tc>
        <w:tc>
          <w:tcPr>
            <w:tcW w:w="3285" w:type="dxa"/>
            <w:vAlign w:val="center"/>
          </w:tcPr>
          <w:p w:rsidR="00CE6249" w:rsidRPr="00E31B7D" w:rsidRDefault="00F216DA" w:rsidP="00F216DA">
            <w:pPr>
              <w:jc w:val="center"/>
              <w:rPr>
                <w:rFonts w:ascii="Arial" w:hAnsi="Arial" w:cs="Arial"/>
                <w:lang w:eastAsia="en-US"/>
              </w:rPr>
            </w:pPr>
            <w:r w:rsidRPr="00E31B7D">
              <w:rPr>
                <w:rFonts w:ascii="Arial" w:hAnsi="Arial" w:cs="Arial"/>
                <w:lang w:eastAsia="en-US"/>
              </w:rPr>
              <w:t>Заявитель</w:t>
            </w:r>
          </w:p>
        </w:tc>
      </w:tr>
    </w:tbl>
    <w:p w:rsidR="00CE6249" w:rsidRPr="00E31B7D" w:rsidRDefault="00CE6249" w:rsidP="007E615E">
      <w:pPr>
        <w:rPr>
          <w:rFonts w:ascii="Arial" w:hAnsi="Arial" w:cs="Arial"/>
          <w:lang w:eastAsia="en-US"/>
        </w:rPr>
      </w:pPr>
    </w:p>
    <w:p w:rsidR="00CE6249" w:rsidRPr="00E31B7D" w:rsidRDefault="00CE6249" w:rsidP="007E615E">
      <w:pPr>
        <w:rPr>
          <w:rFonts w:ascii="Arial" w:hAnsi="Arial" w:cs="Arial"/>
          <w:lang w:eastAsia="en-US"/>
        </w:rPr>
      </w:pPr>
    </w:p>
    <w:p w:rsidR="00D40457" w:rsidRPr="00E31B7D" w:rsidRDefault="00D40457" w:rsidP="007E615E">
      <w:pPr>
        <w:rPr>
          <w:rFonts w:ascii="Arial" w:hAnsi="Arial" w:cs="Arial"/>
          <w:lang w:eastAsia="en-US"/>
        </w:rPr>
      </w:pPr>
    </w:p>
    <w:p w:rsidR="00DD388E" w:rsidRPr="00E31B7D" w:rsidRDefault="00DD388E" w:rsidP="00DD388E">
      <w:pPr>
        <w:autoSpaceDE w:val="0"/>
        <w:autoSpaceDN w:val="0"/>
        <w:adjustRightInd w:val="0"/>
        <w:jc w:val="both"/>
        <w:outlineLvl w:val="0"/>
        <w:rPr>
          <w:rFonts w:ascii="Arial" w:hAnsi="Arial" w:cs="Arial"/>
          <w:color w:val="000000" w:themeColor="text1"/>
        </w:rPr>
      </w:pPr>
      <w:r w:rsidRPr="00E31B7D">
        <w:rPr>
          <w:rFonts w:ascii="Arial" w:hAnsi="Arial" w:cs="Arial"/>
          <w:color w:val="000000" w:themeColor="text1"/>
        </w:rPr>
        <w:t>Глава Куринского</w:t>
      </w:r>
    </w:p>
    <w:p w:rsidR="007E615E" w:rsidRPr="00E31B7D" w:rsidRDefault="00DD388E" w:rsidP="00591988">
      <w:pPr>
        <w:autoSpaceDE w:val="0"/>
        <w:autoSpaceDN w:val="0"/>
        <w:adjustRightInd w:val="0"/>
        <w:jc w:val="both"/>
        <w:outlineLvl w:val="0"/>
        <w:rPr>
          <w:rFonts w:ascii="Arial" w:hAnsi="Arial" w:cs="Arial"/>
          <w:lang w:eastAsia="en-US"/>
        </w:rPr>
      </w:pPr>
      <w:r w:rsidRPr="00E31B7D">
        <w:rPr>
          <w:rFonts w:ascii="Arial" w:hAnsi="Arial" w:cs="Arial"/>
          <w:color w:val="000000" w:themeColor="text1"/>
        </w:rPr>
        <w:t>сельского поселения</w:t>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t>М.В.Усов</w:t>
      </w:r>
    </w:p>
    <w:p w:rsidR="007E615E" w:rsidRPr="00E31B7D" w:rsidRDefault="007E615E" w:rsidP="007E615E">
      <w:pPr>
        <w:rPr>
          <w:rFonts w:ascii="Arial" w:hAnsi="Arial" w:cs="Arial"/>
          <w:lang w:eastAsia="en-US"/>
        </w:rPr>
        <w:sectPr w:rsidR="007E615E" w:rsidRPr="00E31B7D" w:rsidSect="00E06240">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387"/>
      </w:tblGrid>
      <w:tr w:rsidR="00DD388E" w:rsidRPr="00E31B7D" w:rsidTr="00DD388E">
        <w:tc>
          <w:tcPr>
            <w:tcW w:w="9180" w:type="dxa"/>
          </w:tcPr>
          <w:p w:rsidR="00DD388E" w:rsidRPr="00E31B7D" w:rsidRDefault="00DD388E" w:rsidP="008A3482">
            <w:pPr>
              <w:jc w:val="center"/>
              <w:rPr>
                <w:rFonts w:ascii="Arial" w:hAnsi="Arial" w:cs="Arial"/>
                <w:bCs/>
                <w:color w:val="000000" w:themeColor="text1"/>
              </w:rPr>
            </w:pPr>
          </w:p>
        </w:tc>
        <w:tc>
          <w:tcPr>
            <w:tcW w:w="5387" w:type="dxa"/>
          </w:tcPr>
          <w:p w:rsidR="00DD388E" w:rsidRPr="00E31B7D" w:rsidRDefault="00591988" w:rsidP="008A3482">
            <w:pPr>
              <w:jc w:val="center"/>
              <w:rPr>
                <w:rFonts w:ascii="Arial" w:hAnsi="Arial" w:cs="Arial"/>
                <w:bCs/>
                <w:color w:val="000000" w:themeColor="text1"/>
              </w:rPr>
            </w:pPr>
            <w:r w:rsidRPr="00E31B7D">
              <w:rPr>
                <w:rFonts w:ascii="Arial" w:hAnsi="Arial" w:cs="Arial"/>
                <w:bCs/>
                <w:color w:val="000000" w:themeColor="text1"/>
              </w:rPr>
              <w:t>ПРИЛОЖЕНИЕ № 3</w:t>
            </w:r>
          </w:p>
          <w:p w:rsidR="00DD388E" w:rsidRPr="00E31B7D" w:rsidRDefault="00DD388E" w:rsidP="008A3482">
            <w:pPr>
              <w:jc w:val="center"/>
              <w:rPr>
                <w:rFonts w:ascii="Arial" w:hAnsi="Arial" w:cs="Arial"/>
                <w:bCs/>
                <w:color w:val="000000" w:themeColor="text1"/>
              </w:rPr>
            </w:pPr>
            <w:r w:rsidRPr="00E31B7D">
              <w:rPr>
                <w:rFonts w:ascii="Arial" w:hAnsi="Arial" w:cs="Arial"/>
                <w:bCs/>
                <w:color w:val="000000" w:themeColor="text1"/>
              </w:rPr>
              <w:t>к административному регламенту</w:t>
            </w:r>
          </w:p>
          <w:p w:rsidR="00DD388E" w:rsidRPr="00E31B7D" w:rsidRDefault="00DD388E" w:rsidP="008A3482">
            <w:pPr>
              <w:jc w:val="center"/>
              <w:rPr>
                <w:rFonts w:ascii="Arial" w:hAnsi="Arial" w:cs="Arial"/>
                <w:bCs/>
                <w:color w:val="000000" w:themeColor="text1"/>
              </w:rPr>
            </w:pPr>
            <w:r w:rsidRPr="00E31B7D">
              <w:rPr>
                <w:rFonts w:ascii="Arial" w:hAnsi="Arial" w:cs="Arial"/>
                <w:bCs/>
                <w:color w:val="000000" w:themeColor="text1"/>
              </w:rPr>
              <w:t>предоставления администрацией Куринского сельского поселения Апшеронского района</w:t>
            </w:r>
          </w:p>
          <w:p w:rsidR="00DD388E" w:rsidRPr="00E31B7D" w:rsidRDefault="00DD388E" w:rsidP="008A3482">
            <w:pPr>
              <w:jc w:val="center"/>
              <w:rPr>
                <w:rFonts w:ascii="Arial" w:hAnsi="Arial" w:cs="Arial"/>
                <w:bCs/>
                <w:color w:val="000000" w:themeColor="text1"/>
              </w:rPr>
            </w:pPr>
            <w:r w:rsidRPr="00E31B7D">
              <w:rPr>
                <w:rFonts w:ascii="Arial" w:hAnsi="Arial" w:cs="Arial"/>
                <w:bCs/>
                <w:color w:val="000000" w:themeColor="text1"/>
              </w:rPr>
              <w:t xml:space="preserve"> муниципальной услуги «Выдача </w:t>
            </w:r>
          </w:p>
          <w:p w:rsidR="00DD388E" w:rsidRPr="00E31B7D" w:rsidRDefault="00DD388E" w:rsidP="008A3482">
            <w:pPr>
              <w:jc w:val="center"/>
              <w:rPr>
                <w:rFonts w:ascii="Arial" w:hAnsi="Arial" w:cs="Arial"/>
                <w:bCs/>
                <w:color w:val="000000" w:themeColor="text1"/>
              </w:rPr>
            </w:pPr>
            <w:r w:rsidRPr="00E31B7D">
              <w:rPr>
                <w:rFonts w:ascii="Arial" w:hAnsi="Arial" w:cs="Arial"/>
                <w:bCs/>
                <w:color w:val="000000" w:themeColor="text1"/>
              </w:rPr>
              <w:t>градостроительных планов</w:t>
            </w:r>
          </w:p>
          <w:p w:rsidR="00DD388E" w:rsidRPr="00E31B7D" w:rsidRDefault="00DD388E" w:rsidP="008A3482">
            <w:pPr>
              <w:jc w:val="center"/>
              <w:rPr>
                <w:rFonts w:ascii="Arial" w:hAnsi="Arial" w:cs="Arial"/>
                <w:bCs/>
                <w:color w:val="000000" w:themeColor="text1"/>
              </w:rPr>
            </w:pPr>
            <w:r w:rsidRPr="00E31B7D">
              <w:rPr>
                <w:rFonts w:ascii="Arial" w:hAnsi="Arial" w:cs="Arial"/>
                <w:bCs/>
                <w:color w:val="000000" w:themeColor="text1"/>
              </w:rPr>
              <w:t xml:space="preserve"> земельных участков»</w:t>
            </w:r>
          </w:p>
        </w:tc>
      </w:tr>
    </w:tbl>
    <w:p w:rsidR="00AC5B25" w:rsidRPr="00E31B7D" w:rsidRDefault="00AC5B25" w:rsidP="00C85C5F">
      <w:pPr>
        <w:pStyle w:val="ConsPlusNonformat"/>
        <w:jc w:val="center"/>
        <w:rPr>
          <w:rFonts w:ascii="Arial" w:hAnsi="Arial" w:cs="Arial"/>
        </w:rPr>
      </w:pPr>
    </w:p>
    <w:p w:rsidR="00DD388E" w:rsidRPr="00E31B7D" w:rsidRDefault="00C85C5F" w:rsidP="00C85C5F">
      <w:pPr>
        <w:pStyle w:val="ConsPlusNonformat"/>
        <w:jc w:val="center"/>
        <w:rPr>
          <w:rFonts w:ascii="Arial" w:hAnsi="Arial" w:cs="Arial"/>
          <w:b/>
        </w:rPr>
      </w:pPr>
      <w:r w:rsidRPr="00E31B7D">
        <w:rPr>
          <w:rFonts w:ascii="Arial" w:hAnsi="Arial" w:cs="Arial"/>
          <w:b/>
        </w:rPr>
        <w:t>Переченьмногофункциональных центров</w:t>
      </w:r>
    </w:p>
    <w:p w:rsidR="00C85C5F" w:rsidRPr="00E31B7D" w:rsidRDefault="00C85C5F" w:rsidP="00C85C5F">
      <w:pPr>
        <w:pStyle w:val="ConsPlusNonformat"/>
        <w:jc w:val="center"/>
        <w:rPr>
          <w:rFonts w:ascii="Arial" w:hAnsi="Arial" w:cs="Arial"/>
          <w:b/>
        </w:rPr>
      </w:pPr>
      <w:r w:rsidRPr="00E31B7D">
        <w:rPr>
          <w:rFonts w:ascii="Arial" w:hAnsi="Arial" w:cs="Arial"/>
          <w:b/>
        </w:rPr>
        <w:t xml:space="preserve"> предоставления государственных и муниципальных услуг Краснодарского края</w:t>
      </w:r>
    </w:p>
    <w:p w:rsidR="00C85C5F" w:rsidRPr="00E31B7D" w:rsidRDefault="00C85C5F" w:rsidP="00C85C5F">
      <w:pPr>
        <w:autoSpaceDE w:val="0"/>
        <w:autoSpaceDN w:val="0"/>
        <w:adjustRightInd w:val="0"/>
        <w:rPr>
          <w:rFonts w:ascii="Arial" w:hAnsi="Arial" w:cs="Arial"/>
        </w:rPr>
      </w:pPr>
    </w:p>
    <w:tbl>
      <w:tblPr>
        <w:tblW w:w="14459" w:type="dxa"/>
        <w:tblInd w:w="40" w:type="dxa"/>
        <w:tblLayout w:type="fixed"/>
        <w:tblCellMar>
          <w:top w:w="75" w:type="dxa"/>
          <w:left w:w="40" w:type="dxa"/>
          <w:bottom w:w="75" w:type="dxa"/>
          <w:right w:w="40" w:type="dxa"/>
        </w:tblCellMar>
        <w:tblLook w:val="0000"/>
      </w:tblPr>
      <w:tblGrid>
        <w:gridCol w:w="567"/>
        <w:gridCol w:w="1985"/>
        <w:gridCol w:w="2551"/>
        <w:gridCol w:w="2127"/>
        <w:gridCol w:w="2268"/>
        <w:gridCol w:w="2409"/>
        <w:gridCol w:w="2552"/>
      </w:tblGrid>
      <w:tr w:rsidR="00C85C5F" w:rsidRPr="00E31B7D" w:rsidTr="00DD388E">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C85C5F" w:rsidRPr="00E31B7D" w:rsidRDefault="00C85C5F" w:rsidP="003F4BA9">
            <w:pPr>
              <w:autoSpaceDE w:val="0"/>
              <w:autoSpaceDN w:val="0"/>
              <w:adjustRightInd w:val="0"/>
              <w:jc w:val="center"/>
              <w:rPr>
                <w:rFonts w:ascii="Arial" w:hAnsi="Arial" w:cs="Arial"/>
              </w:rPr>
            </w:pPr>
            <w:r w:rsidRPr="00E31B7D">
              <w:rPr>
                <w:rFonts w:ascii="Arial" w:hAnsi="Arial" w:cs="Arial"/>
              </w:rPr>
              <w:t>№ п/п</w:t>
            </w:r>
          </w:p>
        </w:tc>
        <w:tc>
          <w:tcPr>
            <w:tcW w:w="1985" w:type="dxa"/>
            <w:tcBorders>
              <w:top w:val="single" w:sz="8" w:space="0" w:color="auto"/>
              <w:left w:val="single" w:sz="8" w:space="0" w:color="auto"/>
              <w:bottom w:val="single" w:sz="8" w:space="0" w:color="auto"/>
              <w:right w:val="single" w:sz="8" w:space="0" w:color="auto"/>
            </w:tcBorders>
            <w:vAlign w:val="center"/>
          </w:tcPr>
          <w:p w:rsidR="00C85C5F" w:rsidRPr="00E31B7D" w:rsidRDefault="00C85C5F" w:rsidP="003F4BA9">
            <w:pPr>
              <w:autoSpaceDE w:val="0"/>
              <w:autoSpaceDN w:val="0"/>
              <w:adjustRightInd w:val="0"/>
              <w:jc w:val="center"/>
              <w:rPr>
                <w:rFonts w:ascii="Arial" w:hAnsi="Arial" w:cs="Arial"/>
              </w:rPr>
            </w:pPr>
            <w:r w:rsidRPr="00E31B7D">
              <w:rPr>
                <w:rFonts w:ascii="Arial" w:hAnsi="Arial" w:cs="Arial"/>
              </w:rPr>
              <w:t>Наименование муниципального образования</w:t>
            </w:r>
          </w:p>
        </w:tc>
        <w:tc>
          <w:tcPr>
            <w:tcW w:w="2551" w:type="dxa"/>
            <w:tcBorders>
              <w:top w:val="single" w:sz="8" w:space="0" w:color="auto"/>
              <w:left w:val="single" w:sz="8" w:space="0" w:color="auto"/>
              <w:bottom w:val="single" w:sz="8" w:space="0" w:color="auto"/>
              <w:right w:val="single" w:sz="8" w:space="0" w:color="auto"/>
            </w:tcBorders>
            <w:vAlign w:val="center"/>
          </w:tcPr>
          <w:p w:rsidR="00C85C5F" w:rsidRPr="00E31B7D" w:rsidRDefault="00C85C5F" w:rsidP="003F4BA9">
            <w:pPr>
              <w:autoSpaceDE w:val="0"/>
              <w:autoSpaceDN w:val="0"/>
              <w:adjustRightInd w:val="0"/>
              <w:jc w:val="center"/>
              <w:rPr>
                <w:rFonts w:ascii="Arial" w:hAnsi="Arial" w:cs="Arial"/>
              </w:rPr>
            </w:pPr>
            <w:r w:rsidRPr="00E31B7D">
              <w:rPr>
                <w:rFonts w:ascii="Arial" w:hAnsi="Arial" w:cs="Arial"/>
              </w:rPr>
              <w:t>Наименование МФЦ, его подразделений</w:t>
            </w:r>
          </w:p>
        </w:tc>
        <w:tc>
          <w:tcPr>
            <w:tcW w:w="2127" w:type="dxa"/>
            <w:tcBorders>
              <w:top w:val="single" w:sz="8" w:space="0" w:color="auto"/>
              <w:left w:val="single" w:sz="8" w:space="0" w:color="auto"/>
              <w:bottom w:val="single" w:sz="8" w:space="0" w:color="auto"/>
              <w:right w:val="single" w:sz="8" w:space="0" w:color="auto"/>
            </w:tcBorders>
            <w:vAlign w:val="center"/>
          </w:tcPr>
          <w:p w:rsidR="00C85C5F" w:rsidRPr="00E31B7D" w:rsidRDefault="00C85C5F" w:rsidP="003F4BA9">
            <w:pPr>
              <w:autoSpaceDE w:val="0"/>
              <w:autoSpaceDN w:val="0"/>
              <w:adjustRightInd w:val="0"/>
              <w:jc w:val="center"/>
              <w:rPr>
                <w:rFonts w:ascii="Arial" w:hAnsi="Arial" w:cs="Arial"/>
              </w:rPr>
            </w:pPr>
            <w:r w:rsidRPr="00E31B7D">
              <w:rPr>
                <w:rFonts w:ascii="Arial" w:hAnsi="Arial" w:cs="Arial"/>
              </w:rPr>
              <w:t>Местонахождение</w:t>
            </w:r>
          </w:p>
          <w:p w:rsidR="00C85C5F" w:rsidRPr="00E31B7D" w:rsidRDefault="00C85C5F" w:rsidP="003F4BA9">
            <w:pPr>
              <w:autoSpaceDE w:val="0"/>
              <w:autoSpaceDN w:val="0"/>
              <w:adjustRightInd w:val="0"/>
              <w:jc w:val="center"/>
              <w:rPr>
                <w:rFonts w:ascii="Arial" w:hAnsi="Arial" w:cs="Arial"/>
              </w:rPr>
            </w:pPr>
            <w:r w:rsidRPr="00E31B7D">
              <w:rPr>
                <w:rFonts w:ascii="Arial" w:hAnsi="Arial" w:cs="Arial"/>
              </w:rPr>
              <w:t>МФЦ, его подразделений</w:t>
            </w:r>
          </w:p>
        </w:tc>
        <w:tc>
          <w:tcPr>
            <w:tcW w:w="2268" w:type="dxa"/>
            <w:tcBorders>
              <w:top w:val="single" w:sz="8" w:space="0" w:color="auto"/>
              <w:left w:val="single" w:sz="8" w:space="0" w:color="auto"/>
              <w:bottom w:val="single" w:sz="8" w:space="0" w:color="auto"/>
              <w:right w:val="single" w:sz="8" w:space="0" w:color="auto"/>
            </w:tcBorders>
            <w:vAlign w:val="center"/>
          </w:tcPr>
          <w:p w:rsidR="00C85C5F" w:rsidRPr="00E31B7D" w:rsidRDefault="00C85C5F" w:rsidP="003F4BA9">
            <w:pPr>
              <w:autoSpaceDE w:val="0"/>
              <w:autoSpaceDN w:val="0"/>
              <w:adjustRightInd w:val="0"/>
              <w:jc w:val="center"/>
              <w:rPr>
                <w:rFonts w:ascii="Arial" w:hAnsi="Arial" w:cs="Arial"/>
              </w:rPr>
            </w:pPr>
            <w:r w:rsidRPr="00E31B7D">
              <w:rPr>
                <w:rFonts w:ascii="Arial" w:hAnsi="Arial" w:cs="Arial"/>
              </w:rPr>
              <w:t>График работы МФЦ</w:t>
            </w:r>
          </w:p>
        </w:tc>
        <w:tc>
          <w:tcPr>
            <w:tcW w:w="2409" w:type="dxa"/>
            <w:tcBorders>
              <w:top w:val="single" w:sz="8" w:space="0" w:color="auto"/>
              <w:left w:val="single" w:sz="8" w:space="0" w:color="auto"/>
              <w:bottom w:val="single" w:sz="8" w:space="0" w:color="auto"/>
              <w:right w:val="single" w:sz="8" w:space="0" w:color="auto"/>
            </w:tcBorders>
            <w:vAlign w:val="center"/>
          </w:tcPr>
          <w:p w:rsidR="00C85C5F" w:rsidRPr="00E31B7D" w:rsidRDefault="00C85C5F" w:rsidP="003F4BA9">
            <w:pPr>
              <w:autoSpaceDE w:val="0"/>
              <w:autoSpaceDN w:val="0"/>
              <w:adjustRightInd w:val="0"/>
              <w:jc w:val="center"/>
              <w:rPr>
                <w:rFonts w:ascii="Arial" w:hAnsi="Arial" w:cs="Arial"/>
              </w:rPr>
            </w:pPr>
            <w:r w:rsidRPr="00E31B7D">
              <w:rPr>
                <w:rFonts w:ascii="Arial" w:hAnsi="Arial" w:cs="Arial"/>
              </w:rPr>
              <w:t>Официальный сайт МФЦ</w:t>
            </w:r>
          </w:p>
        </w:tc>
        <w:tc>
          <w:tcPr>
            <w:tcW w:w="2552" w:type="dxa"/>
            <w:tcBorders>
              <w:top w:val="single" w:sz="8" w:space="0" w:color="auto"/>
              <w:left w:val="single" w:sz="8" w:space="0" w:color="auto"/>
              <w:bottom w:val="single" w:sz="8" w:space="0" w:color="auto"/>
              <w:right w:val="single" w:sz="8" w:space="0" w:color="auto"/>
            </w:tcBorders>
            <w:vAlign w:val="center"/>
          </w:tcPr>
          <w:p w:rsidR="00C85C5F" w:rsidRPr="00E31B7D" w:rsidRDefault="00C85C5F" w:rsidP="003F4BA9">
            <w:pPr>
              <w:autoSpaceDE w:val="0"/>
              <w:autoSpaceDN w:val="0"/>
              <w:adjustRightInd w:val="0"/>
              <w:jc w:val="center"/>
              <w:rPr>
                <w:rFonts w:ascii="Arial" w:hAnsi="Arial" w:cs="Arial"/>
              </w:rPr>
            </w:pPr>
            <w:r w:rsidRPr="00E31B7D">
              <w:rPr>
                <w:rFonts w:ascii="Arial" w:hAnsi="Arial" w:cs="Arial"/>
              </w:rPr>
              <w:t>Телефон и адрес электронной почты МФЦ для обращения заявителей</w:t>
            </w:r>
          </w:p>
        </w:tc>
      </w:tr>
      <w:tr w:rsidR="00C85C5F" w:rsidRPr="00E31B7D" w:rsidTr="00DD388E">
        <w:trPr>
          <w:trHeight w:val="20"/>
        </w:trPr>
        <w:tc>
          <w:tcPr>
            <w:tcW w:w="567" w:type="dxa"/>
            <w:vMerge w:val="restart"/>
            <w:tcBorders>
              <w:left w:val="single" w:sz="8" w:space="0" w:color="auto"/>
              <w:right w:val="single" w:sz="8" w:space="0" w:color="auto"/>
            </w:tcBorders>
            <w:shd w:val="clear" w:color="auto" w:fill="auto"/>
            <w:vAlign w:val="center"/>
          </w:tcPr>
          <w:p w:rsidR="00C85C5F" w:rsidRPr="00E31B7D" w:rsidRDefault="00C85C5F" w:rsidP="003F4BA9">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1985" w:type="dxa"/>
            <w:vMerge w:val="restart"/>
            <w:tcBorders>
              <w:left w:val="single" w:sz="8" w:space="0" w:color="auto"/>
              <w:right w:val="single" w:sz="8" w:space="0" w:color="auto"/>
            </w:tcBorders>
            <w:vAlign w:val="center"/>
          </w:tcPr>
          <w:p w:rsidR="00C85C5F" w:rsidRPr="00E31B7D" w:rsidRDefault="00C85C5F" w:rsidP="008A3482">
            <w:pPr>
              <w:autoSpaceDE w:val="0"/>
              <w:autoSpaceDN w:val="0"/>
              <w:adjustRightInd w:val="0"/>
              <w:rPr>
                <w:rFonts w:ascii="Arial" w:hAnsi="Arial" w:cs="Arial"/>
              </w:rPr>
            </w:pPr>
            <w:r w:rsidRPr="00E31B7D">
              <w:rPr>
                <w:rFonts w:ascii="Arial" w:hAnsi="Arial" w:cs="Arial"/>
              </w:rPr>
              <w:t>Апшеронский муниципальный район</w:t>
            </w:r>
          </w:p>
        </w:tc>
        <w:tc>
          <w:tcPr>
            <w:tcW w:w="2551" w:type="dxa"/>
            <w:tcBorders>
              <w:left w:val="single" w:sz="8" w:space="0" w:color="auto"/>
              <w:bottom w:val="single" w:sz="8" w:space="0" w:color="auto"/>
              <w:right w:val="single" w:sz="8" w:space="0" w:color="auto"/>
            </w:tcBorders>
            <w:shd w:val="clear" w:color="auto" w:fill="auto"/>
          </w:tcPr>
          <w:p w:rsidR="00C85C5F" w:rsidRPr="00E31B7D" w:rsidRDefault="00C85C5F" w:rsidP="003F4BA9">
            <w:pPr>
              <w:autoSpaceDE w:val="0"/>
              <w:autoSpaceDN w:val="0"/>
              <w:adjustRightInd w:val="0"/>
              <w:rPr>
                <w:rFonts w:ascii="Arial" w:hAnsi="Arial" w:cs="Arial"/>
              </w:rPr>
            </w:pPr>
            <w:r w:rsidRPr="00E31B7D">
              <w:rPr>
                <w:rFonts w:ascii="Arial" w:hAnsi="Arial" w:cs="Arial"/>
              </w:rPr>
              <w:t>МКУ МФЦ Апшеронского района</w:t>
            </w:r>
          </w:p>
        </w:tc>
        <w:tc>
          <w:tcPr>
            <w:tcW w:w="2127" w:type="dxa"/>
            <w:tcBorders>
              <w:left w:val="single" w:sz="8" w:space="0" w:color="auto"/>
              <w:bottom w:val="single" w:sz="8" w:space="0" w:color="auto"/>
              <w:right w:val="single" w:sz="8" w:space="0" w:color="auto"/>
            </w:tcBorders>
            <w:shd w:val="clear" w:color="auto" w:fill="auto"/>
          </w:tcPr>
          <w:p w:rsidR="00C85C5F" w:rsidRPr="00E31B7D" w:rsidRDefault="00C85C5F" w:rsidP="003F4BA9">
            <w:pPr>
              <w:keepNext/>
              <w:keepLines/>
              <w:autoSpaceDE w:val="0"/>
              <w:autoSpaceDN w:val="0"/>
              <w:adjustRightInd w:val="0"/>
              <w:outlineLvl w:val="0"/>
              <w:rPr>
                <w:rFonts w:ascii="Arial" w:hAnsi="Arial" w:cs="Arial"/>
              </w:rPr>
            </w:pPr>
            <w:r w:rsidRPr="00E31B7D">
              <w:rPr>
                <w:rFonts w:ascii="Arial" w:hAnsi="Arial" w:cs="Arial"/>
              </w:rPr>
              <w:t>г. Апшеронск, ул. Ворошилова, д. 54</w:t>
            </w:r>
          </w:p>
        </w:tc>
        <w:tc>
          <w:tcPr>
            <w:tcW w:w="2268" w:type="dxa"/>
            <w:tcBorders>
              <w:left w:val="single" w:sz="8" w:space="0" w:color="auto"/>
              <w:bottom w:val="single" w:sz="8" w:space="0" w:color="auto"/>
              <w:right w:val="single" w:sz="8" w:space="0" w:color="auto"/>
            </w:tcBorders>
            <w:vAlign w:val="center"/>
          </w:tcPr>
          <w:p w:rsidR="00C85C5F" w:rsidRPr="00E31B7D" w:rsidRDefault="00C85C5F" w:rsidP="008A3482">
            <w:pPr>
              <w:rPr>
                <w:rFonts w:ascii="Arial" w:hAnsi="Arial" w:cs="Arial"/>
              </w:rPr>
            </w:pPr>
            <w:r w:rsidRPr="00E31B7D">
              <w:rPr>
                <w:rFonts w:ascii="Arial" w:hAnsi="Arial" w:cs="Arial"/>
              </w:rPr>
              <w:t>Пн.-Чт. 08:00-18:00</w:t>
            </w:r>
          </w:p>
          <w:p w:rsidR="00C85C5F" w:rsidRPr="00E31B7D" w:rsidRDefault="00C85C5F" w:rsidP="008A3482">
            <w:pPr>
              <w:rPr>
                <w:rFonts w:ascii="Arial" w:hAnsi="Arial" w:cs="Arial"/>
              </w:rPr>
            </w:pPr>
            <w:r w:rsidRPr="00E31B7D">
              <w:rPr>
                <w:rFonts w:ascii="Arial" w:hAnsi="Arial" w:cs="Arial"/>
              </w:rPr>
              <w:t>Пт. 08:00-20:00</w:t>
            </w:r>
          </w:p>
          <w:p w:rsidR="00C85C5F" w:rsidRPr="00E31B7D" w:rsidRDefault="00C85C5F" w:rsidP="008A3482">
            <w:pPr>
              <w:rPr>
                <w:rFonts w:ascii="Arial" w:hAnsi="Arial" w:cs="Arial"/>
              </w:rPr>
            </w:pPr>
            <w:r w:rsidRPr="00E31B7D">
              <w:rPr>
                <w:rFonts w:ascii="Arial" w:hAnsi="Arial" w:cs="Arial"/>
              </w:rPr>
              <w:t>Сб. 08:00-14:00</w:t>
            </w:r>
          </w:p>
          <w:p w:rsidR="00C85C5F" w:rsidRPr="00E31B7D" w:rsidRDefault="00C85C5F" w:rsidP="008A3482">
            <w:pPr>
              <w:rPr>
                <w:rFonts w:ascii="Arial" w:hAnsi="Arial" w:cs="Arial"/>
              </w:rPr>
            </w:pPr>
            <w:r w:rsidRPr="00E31B7D">
              <w:rPr>
                <w:rFonts w:ascii="Arial" w:hAnsi="Arial" w:cs="Arial"/>
              </w:rPr>
              <w:t>Вс. - выходной</w:t>
            </w:r>
          </w:p>
        </w:tc>
        <w:tc>
          <w:tcPr>
            <w:tcW w:w="2409" w:type="dxa"/>
            <w:vMerge w:val="restart"/>
            <w:tcBorders>
              <w:left w:val="single" w:sz="8" w:space="0" w:color="auto"/>
              <w:right w:val="single" w:sz="8" w:space="0" w:color="auto"/>
            </w:tcBorders>
            <w:shd w:val="clear" w:color="auto" w:fill="auto"/>
            <w:vAlign w:val="center"/>
          </w:tcPr>
          <w:p w:rsidR="00C85C5F" w:rsidRPr="00E31B7D" w:rsidRDefault="00C85C5F" w:rsidP="008A3482">
            <w:pPr>
              <w:autoSpaceDE w:val="0"/>
              <w:autoSpaceDN w:val="0"/>
              <w:adjustRightInd w:val="0"/>
              <w:rPr>
                <w:rFonts w:ascii="Arial" w:hAnsi="Arial" w:cs="Arial"/>
              </w:rPr>
            </w:pPr>
            <w:r w:rsidRPr="00E31B7D">
              <w:rPr>
                <w:rFonts w:ascii="Arial" w:hAnsi="Arial" w:cs="Arial"/>
              </w:rPr>
              <w:t>http://www.apsheronsk-mfc.ru</w:t>
            </w:r>
          </w:p>
        </w:tc>
        <w:tc>
          <w:tcPr>
            <w:tcW w:w="2552" w:type="dxa"/>
            <w:tcBorders>
              <w:left w:val="single" w:sz="8" w:space="0" w:color="auto"/>
              <w:bottom w:val="single" w:sz="8" w:space="0" w:color="auto"/>
              <w:right w:val="single" w:sz="8" w:space="0" w:color="auto"/>
            </w:tcBorders>
            <w:shd w:val="clear" w:color="auto" w:fill="auto"/>
          </w:tcPr>
          <w:p w:rsidR="00C85C5F" w:rsidRPr="00E31B7D" w:rsidRDefault="00C85C5F" w:rsidP="003F4BA9">
            <w:pPr>
              <w:autoSpaceDE w:val="0"/>
              <w:autoSpaceDN w:val="0"/>
              <w:adjustRightInd w:val="0"/>
              <w:rPr>
                <w:rFonts w:ascii="Arial" w:hAnsi="Arial" w:cs="Arial"/>
              </w:rPr>
            </w:pPr>
            <w:r w:rsidRPr="00E31B7D">
              <w:rPr>
                <w:rFonts w:ascii="Arial" w:hAnsi="Arial" w:cs="Arial"/>
              </w:rPr>
              <w:t>8(86152)25230</w:t>
            </w:r>
          </w:p>
          <w:p w:rsidR="00C85C5F" w:rsidRPr="00E31B7D" w:rsidRDefault="00C85C5F" w:rsidP="003F4BA9">
            <w:pPr>
              <w:autoSpaceDE w:val="0"/>
              <w:autoSpaceDN w:val="0"/>
              <w:adjustRightInd w:val="0"/>
              <w:rPr>
                <w:rFonts w:ascii="Arial" w:hAnsi="Arial" w:cs="Arial"/>
              </w:rPr>
            </w:pPr>
            <w:r w:rsidRPr="00E31B7D">
              <w:rPr>
                <w:rFonts w:ascii="Arial" w:hAnsi="Arial" w:cs="Arial"/>
              </w:rPr>
              <w:t>mfc.apsheronsk@mail.ru</w:t>
            </w:r>
          </w:p>
        </w:tc>
      </w:tr>
      <w:tr w:rsidR="00C85C5F" w:rsidRPr="00E31B7D" w:rsidTr="00DD388E">
        <w:trPr>
          <w:trHeight w:val="20"/>
        </w:trPr>
        <w:tc>
          <w:tcPr>
            <w:tcW w:w="567" w:type="dxa"/>
            <w:vMerge/>
            <w:tcBorders>
              <w:left w:val="single" w:sz="8" w:space="0" w:color="auto"/>
              <w:bottom w:val="single" w:sz="8" w:space="0" w:color="auto"/>
              <w:right w:val="single" w:sz="8" w:space="0" w:color="auto"/>
            </w:tcBorders>
            <w:shd w:val="clear" w:color="auto" w:fill="auto"/>
            <w:vAlign w:val="center"/>
          </w:tcPr>
          <w:p w:rsidR="00C85C5F" w:rsidRPr="00E31B7D" w:rsidRDefault="00C85C5F" w:rsidP="00C85C5F">
            <w:pPr>
              <w:pStyle w:val="ab"/>
              <w:numPr>
                <w:ilvl w:val="0"/>
                <w:numId w:val="3"/>
              </w:numPr>
              <w:autoSpaceDE w:val="0"/>
              <w:autoSpaceDN w:val="0"/>
              <w:adjustRightInd w:val="0"/>
              <w:spacing w:after="0" w:line="240" w:lineRule="auto"/>
              <w:rPr>
                <w:rFonts w:ascii="Arial" w:hAnsi="Arial" w:cs="Arial"/>
                <w:sz w:val="24"/>
                <w:szCs w:val="24"/>
                <w:lang w:eastAsia="ru-RU"/>
              </w:rPr>
            </w:pPr>
          </w:p>
        </w:tc>
        <w:tc>
          <w:tcPr>
            <w:tcW w:w="1985" w:type="dxa"/>
            <w:vMerge/>
            <w:tcBorders>
              <w:left w:val="single" w:sz="8" w:space="0" w:color="auto"/>
              <w:bottom w:val="single" w:sz="8" w:space="0" w:color="auto"/>
              <w:right w:val="single" w:sz="8" w:space="0" w:color="auto"/>
            </w:tcBorders>
            <w:vAlign w:val="center"/>
          </w:tcPr>
          <w:p w:rsidR="00C85C5F" w:rsidRPr="00E31B7D" w:rsidRDefault="00C85C5F" w:rsidP="008A3482">
            <w:pPr>
              <w:autoSpaceDE w:val="0"/>
              <w:autoSpaceDN w:val="0"/>
              <w:adjustRightInd w:val="0"/>
              <w:rPr>
                <w:rFonts w:ascii="Arial" w:hAnsi="Arial" w:cs="Arial"/>
              </w:rPr>
            </w:pPr>
          </w:p>
        </w:tc>
        <w:tc>
          <w:tcPr>
            <w:tcW w:w="2551" w:type="dxa"/>
            <w:tcBorders>
              <w:left w:val="single" w:sz="8" w:space="0" w:color="auto"/>
              <w:bottom w:val="single" w:sz="8" w:space="0" w:color="auto"/>
              <w:right w:val="single" w:sz="8" w:space="0" w:color="auto"/>
            </w:tcBorders>
            <w:shd w:val="clear" w:color="auto" w:fill="auto"/>
          </w:tcPr>
          <w:p w:rsidR="00C85C5F" w:rsidRPr="00E31B7D" w:rsidRDefault="00C85C5F" w:rsidP="003F4BA9">
            <w:pPr>
              <w:autoSpaceDE w:val="0"/>
              <w:autoSpaceDN w:val="0"/>
              <w:adjustRightInd w:val="0"/>
              <w:rPr>
                <w:rFonts w:ascii="Arial" w:hAnsi="Arial" w:cs="Arial"/>
              </w:rPr>
            </w:pPr>
            <w:r w:rsidRPr="00E31B7D">
              <w:rPr>
                <w:rFonts w:ascii="Arial" w:hAnsi="Arial" w:cs="Arial"/>
              </w:rPr>
              <w:t>МКУ "МФЦ Апшеронского МР КК" (ТОСП в городе Хадыженск)</w:t>
            </w:r>
          </w:p>
        </w:tc>
        <w:tc>
          <w:tcPr>
            <w:tcW w:w="2127" w:type="dxa"/>
            <w:tcBorders>
              <w:left w:val="single" w:sz="8" w:space="0" w:color="auto"/>
              <w:bottom w:val="single" w:sz="8" w:space="0" w:color="auto"/>
              <w:right w:val="single" w:sz="8" w:space="0" w:color="auto"/>
            </w:tcBorders>
            <w:shd w:val="clear" w:color="auto" w:fill="auto"/>
          </w:tcPr>
          <w:p w:rsidR="00C85C5F" w:rsidRPr="00E31B7D" w:rsidRDefault="003F4BA9" w:rsidP="003F4BA9">
            <w:pPr>
              <w:rPr>
                <w:rFonts w:ascii="Arial" w:hAnsi="Arial" w:cs="Arial"/>
              </w:rPr>
            </w:pPr>
            <w:r w:rsidRPr="00E31B7D">
              <w:rPr>
                <w:rFonts w:ascii="Arial" w:hAnsi="Arial" w:cs="Arial"/>
              </w:rPr>
              <w:t>г</w:t>
            </w:r>
            <w:r w:rsidR="00C85C5F" w:rsidRPr="00E31B7D">
              <w:rPr>
                <w:rFonts w:ascii="Arial" w:hAnsi="Arial" w:cs="Arial"/>
              </w:rPr>
              <w:t>. Хадыженск, ул. Школьная, 33</w:t>
            </w:r>
          </w:p>
        </w:tc>
        <w:tc>
          <w:tcPr>
            <w:tcW w:w="2268" w:type="dxa"/>
            <w:tcBorders>
              <w:left w:val="single" w:sz="8" w:space="0" w:color="auto"/>
              <w:bottom w:val="single" w:sz="8" w:space="0" w:color="auto"/>
              <w:right w:val="single" w:sz="8" w:space="0" w:color="auto"/>
            </w:tcBorders>
            <w:vAlign w:val="center"/>
          </w:tcPr>
          <w:p w:rsidR="00C85C5F" w:rsidRPr="00E31B7D" w:rsidRDefault="003F4BA9" w:rsidP="008A3482">
            <w:pPr>
              <w:rPr>
                <w:rFonts w:ascii="Arial" w:hAnsi="Arial" w:cs="Arial"/>
              </w:rPr>
            </w:pPr>
            <w:r w:rsidRPr="00E31B7D">
              <w:rPr>
                <w:rFonts w:ascii="Arial" w:hAnsi="Arial" w:cs="Arial"/>
              </w:rPr>
              <w:t>Пн. - Пт.: 9</w:t>
            </w:r>
            <w:r w:rsidR="00C85C5F" w:rsidRPr="00E31B7D">
              <w:rPr>
                <w:rFonts w:ascii="Arial" w:hAnsi="Arial" w:cs="Arial"/>
              </w:rPr>
              <w:t>.00-18.00</w:t>
            </w:r>
          </w:p>
          <w:p w:rsidR="00C85C5F" w:rsidRPr="00E31B7D" w:rsidRDefault="00C85C5F" w:rsidP="008A3482">
            <w:pPr>
              <w:rPr>
                <w:rFonts w:ascii="Arial" w:hAnsi="Arial" w:cs="Arial"/>
              </w:rPr>
            </w:pPr>
            <w:r w:rsidRPr="00E31B7D">
              <w:rPr>
                <w:rFonts w:ascii="Arial" w:hAnsi="Arial" w:cs="Arial"/>
              </w:rPr>
              <w:t>Сб. Вс. - выходной</w:t>
            </w:r>
          </w:p>
        </w:tc>
        <w:tc>
          <w:tcPr>
            <w:tcW w:w="2409" w:type="dxa"/>
            <w:vMerge/>
            <w:tcBorders>
              <w:left w:val="single" w:sz="8" w:space="0" w:color="auto"/>
              <w:bottom w:val="single" w:sz="8" w:space="0" w:color="auto"/>
              <w:right w:val="single" w:sz="8" w:space="0" w:color="auto"/>
            </w:tcBorders>
            <w:shd w:val="clear" w:color="auto" w:fill="auto"/>
            <w:vAlign w:val="center"/>
          </w:tcPr>
          <w:p w:rsidR="00C85C5F" w:rsidRPr="00E31B7D" w:rsidRDefault="00C85C5F" w:rsidP="008A3482">
            <w:pPr>
              <w:autoSpaceDE w:val="0"/>
              <w:autoSpaceDN w:val="0"/>
              <w:adjustRightInd w:val="0"/>
              <w:rPr>
                <w:rFonts w:ascii="Arial" w:hAnsi="Arial" w:cs="Arial"/>
              </w:rPr>
            </w:pPr>
          </w:p>
        </w:tc>
        <w:tc>
          <w:tcPr>
            <w:tcW w:w="2552" w:type="dxa"/>
            <w:tcBorders>
              <w:left w:val="single" w:sz="8" w:space="0" w:color="auto"/>
              <w:bottom w:val="single" w:sz="8" w:space="0" w:color="auto"/>
              <w:right w:val="single" w:sz="8" w:space="0" w:color="auto"/>
            </w:tcBorders>
            <w:shd w:val="clear" w:color="auto" w:fill="auto"/>
          </w:tcPr>
          <w:p w:rsidR="00C85C5F" w:rsidRPr="00E31B7D" w:rsidRDefault="003F4BA9" w:rsidP="003F4BA9">
            <w:pPr>
              <w:autoSpaceDE w:val="0"/>
              <w:autoSpaceDN w:val="0"/>
              <w:adjustRightInd w:val="0"/>
              <w:rPr>
                <w:rFonts w:ascii="Arial" w:hAnsi="Arial" w:cs="Arial"/>
              </w:rPr>
            </w:pPr>
            <w:r w:rsidRPr="00E31B7D">
              <w:rPr>
                <w:rFonts w:ascii="Arial" w:hAnsi="Arial" w:cs="Arial"/>
              </w:rPr>
              <w:t>8(86152)</w:t>
            </w:r>
            <w:r w:rsidR="00C85C5F" w:rsidRPr="00E31B7D">
              <w:rPr>
                <w:rFonts w:ascii="Arial" w:hAnsi="Arial" w:cs="Arial"/>
              </w:rPr>
              <w:t>29800</w:t>
            </w:r>
          </w:p>
          <w:p w:rsidR="00C85C5F" w:rsidRPr="00E31B7D" w:rsidRDefault="00C85C5F" w:rsidP="003F4BA9">
            <w:pPr>
              <w:autoSpaceDE w:val="0"/>
              <w:autoSpaceDN w:val="0"/>
              <w:adjustRightInd w:val="0"/>
              <w:rPr>
                <w:rFonts w:ascii="Arial" w:hAnsi="Arial" w:cs="Arial"/>
              </w:rPr>
            </w:pPr>
            <w:r w:rsidRPr="00E31B7D">
              <w:rPr>
                <w:rFonts w:ascii="Arial" w:hAnsi="Arial" w:cs="Arial"/>
              </w:rPr>
              <w:t>mfc.apsheronsk@mail.ru</w:t>
            </w:r>
          </w:p>
        </w:tc>
      </w:tr>
    </w:tbl>
    <w:p w:rsidR="002B2094" w:rsidRPr="00E31B7D" w:rsidRDefault="002B2094" w:rsidP="00A92FFF">
      <w:pPr>
        <w:autoSpaceDE w:val="0"/>
        <w:autoSpaceDN w:val="0"/>
        <w:adjustRightInd w:val="0"/>
        <w:jc w:val="both"/>
        <w:outlineLvl w:val="0"/>
        <w:rPr>
          <w:rFonts w:ascii="Arial" w:hAnsi="Arial" w:cs="Arial"/>
          <w:color w:val="000000" w:themeColor="text1"/>
          <w:lang w:eastAsia="en-US"/>
        </w:rPr>
      </w:pPr>
    </w:p>
    <w:p w:rsidR="00DD388E" w:rsidRPr="00E31B7D" w:rsidRDefault="00DD388E" w:rsidP="00A92FFF">
      <w:pPr>
        <w:autoSpaceDE w:val="0"/>
        <w:autoSpaceDN w:val="0"/>
        <w:adjustRightInd w:val="0"/>
        <w:jc w:val="both"/>
        <w:outlineLvl w:val="0"/>
        <w:rPr>
          <w:rFonts w:ascii="Arial" w:hAnsi="Arial" w:cs="Arial"/>
          <w:color w:val="000000" w:themeColor="text1"/>
          <w:lang w:eastAsia="en-US"/>
        </w:rPr>
      </w:pPr>
    </w:p>
    <w:p w:rsidR="00DD388E" w:rsidRPr="00E31B7D" w:rsidRDefault="00DD388E" w:rsidP="00DD388E">
      <w:pPr>
        <w:autoSpaceDE w:val="0"/>
        <w:autoSpaceDN w:val="0"/>
        <w:adjustRightInd w:val="0"/>
        <w:jc w:val="both"/>
        <w:outlineLvl w:val="0"/>
        <w:rPr>
          <w:rFonts w:ascii="Arial" w:hAnsi="Arial" w:cs="Arial"/>
          <w:color w:val="000000" w:themeColor="text1"/>
          <w:lang w:eastAsia="en-US"/>
        </w:rPr>
      </w:pPr>
    </w:p>
    <w:p w:rsidR="00DD388E" w:rsidRPr="00E31B7D" w:rsidRDefault="00DD388E" w:rsidP="00DD388E">
      <w:pPr>
        <w:autoSpaceDE w:val="0"/>
        <w:autoSpaceDN w:val="0"/>
        <w:adjustRightInd w:val="0"/>
        <w:jc w:val="both"/>
        <w:outlineLvl w:val="0"/>
        <w:rPr>
          <w:rFonts w:ascii="Arial" w:hAnsi="Arial" w:cs="Arial"/>
          <w:color w:val="000000" w:themeColor="text1"/>
        </w:rPr>
      </w:pPr>
      <w:r w:rsidRPr="00E31B7D">
        <w:rPr>
          <w:rFonts w:ascii="Arial" w:hAnsi="Arial" w:cs="Arial"/>
          <w:color w:val="000000" w:themeColor="text1"/>
        </w:rPr>
        <w:t>Глава Куринского</w:t>
      </w:r>
    </w:p>
    <w:p w:rsidR="00DD388E" w:rsidRPr="00E31B7D" w:rsidRDefault="00DD388E" w:rsidP="00DD388E">
      <w:pPr>
        <w:autoSpaceDE w:val="0"/>
        <w:autoSpaceDN w:val="0"/>
        <w:adjustRightInd w:val="0"/>
        <w:jc w:val="both"/>
        <w:outlineLvl w:val="0"/>
        <w:rPr>
          <w:rFonts w:ascii="Arial" w:hAnsi="Arial" w:cs="Arial"/>
          <w:color w:val="000000" w:themeColor="text1"/>
          <w:lang w:eastAsia="en-US"/>
        </w:rPr>
      </w:pPr>
      <w:r w:rsidRPr="00E31B7D">
        <w:rPr>
          <w:rFonts w:ascii="Arial" w:hAnsi="Arial" w:cs="Arial"/>
          <w:color w:val="000000" w:themeColor="text1"/>
        </w:rPr>
        <w:t>сельского поселения</w:t>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r>
      <w:r w:rsidRPr="00E31B7D">
        <w:rPr>
          <w:rFonts w:ascii="Arial" w:hAnsi="Arial" w:cs="Arial"/>
          <w:color w:val="000000" w:themeColor="text1"/>
        </w:rPr>
        <w:tab/>
        <w:t>М.В.Усов</w:t>
      </w:r>
    </w:p>
    <w:p w:rsidR="00DD388E" w:rsidRPr="00E31B7D" w:rsidRDefault="00DD388E" w:rsidP="00DD388E">
      <w:pPr>
        <w:autoSpaceDE w:val="0"/>
        <w:autoSpaceDN w:val="0"/>
        <w:adjustRightInd w:val="0"/>
        <w:jc w:val="both"/>
        <w:outlineLvl w:val="0"/>
        <w:rPr>
          <w:rFonts w:ascii="Arial" w:hAnsi="Arial" w:cs="Arial"/>
          <w:color w:val="000000" w:themeColor="text1"/>
          <w:lang w:eastAsia="en-US"/>
        </w:rPr>
      </w:pPr>
    </w:p>
    <w:sectPr w:rsidR="00DD388E" w:rsidRPr="00E31B7D" w:rsidSect="00DD388E">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200" w:rsidRDefault="00D27200">
      <w:r>
        <w:separator/>
      </w:r>
    </w:p>
  </w:endnote>
  <w:endnote w:type="continuationSeparator" w:id="1">
    <w:p w:rsidR="00D27200" w:rsidRDefault="00D27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48" w:rsidRDefault="005108AB">
    <w:pPr>
      <w:pStyle w:val="a8"/>
      <w:framePr w:wrap="around" w:vAnchor="text" w:hAnchor="margin" w:xAlign="right" w:y="1"/>
      <w:rPr>
        <w:rStyle w:val="a6"/>
      </w:rPr>
    </w:pPr>
    <w:r>
      <w:rPr>
        <w:rStyle w:val="a6"/>
      </w:rPr>
      <w:fldChar w:fldCharType="begin"/>
    </w:r>
    <w:r w:rsidR="00287F48">
      <w:rPr>
        <w:rStyle w:val="a6"/>
      </w:rPr>
      <w:instrText xml:space="preserve">PAGE  </w:instrText>
    </w:r>
    <w:r>
      <w:rPr>
        <w:rStyle w:val="a6"/>
      </w:rPr>
      <w:fldChar w:fldCharType="end"/>
    </w:r>
  </w:p>
  <w:p w:rsidR="00287F48" w:rsidRDefault="00287F4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48" w:rsidRDefault="00287F4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200" w:rsidRDefault="00D27200">
      <w:r>
        <w:separator/>
      </w:r>
    </w:p>
  </w:footnote>
  <w:footnote w:type="continuationSeparator" w:id="1">
    <w:p w:rsidR="00D27200" w:rsidRDefault="00D27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48" w:rsidRDefault="005108AB">
    <w:pPr>
      <w:pStyle w:val="a7"/>
      <w:framePr w:wrap="around" w:vAnchor="text" w:hAnchor="margin" w:xAlign="center" w:y="1"/>
      <w:rPr>
        <w:rStyle w:val="a6"/>
      </w:rPr>
    </w:pPr>
    <w:r>
      <w:rPr>
        <w:rStyle w:val="a6"/>
      </w:rPr>
      <w:fldChar w:fldCharType="begin"/>
    </w:r>
    <w:r w:rsidR="00287F48">
      <w:rPr>
        <w:rStyle w:val="a6"/>
      </w:rPr>
      <w:instrText xml:space="preserve">PAGE  </w:instrText>
    </w:r>
    <w:r>
      <w:rPr>
        <w:rStyle w:val="a6"/>
      </w:rPr>
      <w:fldChar w:fldCharType="end"/>
    </w:r>
  </w:p>
  <w:p w:rsidR="00287F48" w:rsidRDefault="00287F4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48" w:rsidRDefault="005108AB" w:rsidP="00397F4E">
    <w:pPr>
      <w:pStyle w:val="a7"/>
      <w:framePr w:wrap="around" w:vAnchor="text" w:hAnchor="page" w:x="6161" w:y="-88"/>
      <w:rPr>
        <w:rStyle w:val="a6"/>
      </w:rPr>
    </w:pPr>
    <w:r>
      <w:rPr>
        <w:rStyle w:val="a6"/>
      </w:rPr>
      <w:fldChar w:fldCharType="begin"/>
    </w:r>
    <w:r w:rsidR="00287F48">
      <w:rPr>
        <w:rStyle w:val="a6"/>
      </w:rPr>
      <w:instrText xml:space="preserve">PAGE  </w:instrText>
    </w:r>
    <w:r>
      <w:rPr>
        <w:rStyle w:val="a6"/>
      </w:rPr>
      <w:fldChar w:fldCharType="separate"/>
    </w:r>
    <w:r w:rsidR="00E31B7D">
      <w:rPr>
        <w:rStyle w:val="a6"/>
        <w:noProof/>
      </w:rPr>
      <w:t>21</w:t>
    </w:r>
    <w:r>
      <w:rPr>
        <w:rStyle w:val="a6"/>
      </w:rPr>
      <w:fldChar w:fldCharType="end"/>
    </w:r>
  </w:p>
  <w:p w:rsidR="00287F48" w:rsidRDefault="00287F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1F2"/>
    <w:rsid w:val="00010531"/>
    <w:rsid w:val="00010C87"/>
    <w:rsid w:val="000126B3"/>
    <w:rsid w:val="0001300B"/>
    <w:rsid w:val="00013C51"/>
    <w:rsid w:val="00014FCE"/>
    <w:rsid w:val="00016E18"/>
    <w:rsid w:val="0001700A"/>
    <w:rsid w:val="000174A4"/>
    <w:rsid w:val="0002186D"/>
    <w:rsid w:val="000238E8"/>
    <w:rsid w:val="00024A4D"/>
    <w:rsid w:val="000254A9"/>
    <w:rsid w:val="00025500"/>
    <w:rsid w:val="00025DF6"/>
    <w:rsid w:val="00026066"/>
    <w:rsid w:val="00026E27"/>
    <w:rsid w:val="000274E0"/>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5EE"/>
    <w:rsid w:val="00077745"/>
    <w:rsid w:val="000804C2"/>
    <w:rsid w:val="00080F47"/>
    <w:rsid w:val="00087389"/>
    <w:rsid w:val="0009731E"/>
    <w:rsid w:val="00097961"/>
    <w:rsid w:val="000A06A7"/>
    <w:rsid w:val="000A1788"/>
    <w:rsid w:val="000B113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9BE"/>
    <w:rsid w:val="000D7C29"/>
    <w:rsid w:val="000E6645"/>
    <w:rsid w:val="000E6BAF"/>
    <w:rsid w:val="000F1761"/>
    <w:rsid w:val="000F2096"/>
    <w:rsid w:val="000F21FA"/>
    <w:rsid w:val="000F42D0"/>
    <w:rsid w:val="000F65F3"/>
    <w:rsid w:val="000F67DF"/>
    <w:rsid w:val="000F7051"/>
    <w:rsid w:val="001002D0"/>
    <w:rsid w:val="0010046D"/>
    <w:rsid w:val="001015B9"/>
    <w:rsid w:val="00102D9D"/>
    <w:rsid w:val="0010327A"/>
    <w:rsid w:val="00103B37"/>
    <w:rsid w:val="0011165C"/>
    <w:rsid w:val="00114118"/>
    <w:rsid w:val="0011434D"/>
    <w:rsid w:val="001168FA"/>
    <w:rsid w:val="001228F5"/>
    <w:rsid w:val="00124576"/>
    <w:rsid w:val="00124A3F"/>
    <w:rsid w:val="00125A1B"/>
    <w:rsid w:val="00130955"/>
    <w:rsid w:val="0013207F"/>
    <w:rsid w:val="00134759"/>
    <w:rsid w:val="00134F4C"/>
    <w:rsid w:val="0013596D"/>
    <w:rsid w:val="001364F0"/>
    <w:rsid w:val="001367E4"/>
    <w:rsid w:val="001430DA"/>
    <w:rsid w:val="00145C73"/>
    <w:rsid w:val="00146008"/>
    <w:rsid w:val="001462F7"/>
    <w:rsid w:val="00150FC6"/>
    <w:rsid w:val="00151228"/>
    <w:rsid w:val="00152FAE"/>
    <w:rsid w:val="00154ABB"/>
    <w:rsid w:val="00156E88"/>
    <w:rsid w:val="0016040C"/>
    <w:rsid w:val="001615A0"/>
    <w:rsid w:val="00161688"/>
    <w:rsid w:val="00163C06"/>
    <w:rsid w:val="00166D3A"/>
    <w:rsid w:val="00166D6A"/>
    <w:rsid w:val="00167527"/>
    <w:rsid w:val="00176494"/>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A75CD"/>
    <w:rsid w:val="001B2904"/>
    <w:rsid w:val="001B4058"/>
    <w:rsid w:val="001C2E9C"/>
    <w:rsid w:val="001C487D"/>
    <w:rsid w:val="001C5E15"/>
    <w:rsid w:val="001C6A2F"/>
    <w:rsid w:val="001C7631"/>
    <w:rsid w:val="001C76AB"/>
    <w:rsid w:val="001C79EF"/>
    <w:rsid w:val="001D0610"/>
    <w:rsid w:val="001D2447"/>
    <w:rsid w:val="001D293C"/>
    <w:rsid w:val="001D4D09"/>
    <w:rsid w:val="001D5645"/>
    <w:rsid w:val="001D69F2"/>
    <w:rsid w:val="001D78BF"/>
    <w:rsid w:val="001D7AF0"/>
    <w:rsid w:val="001E019A"/>
    <w:rsid w:val="001E0F76"/>
    <w:rsid w:val="001E25D6"/>
    <w:rsid w:val="001E335C"/>
    <w:rsid w:val="001E5FB1"/>
    <w:rsid w:val="001E6457"/>
    <w:rsid w:val="001E6AA4"/>
    <w:rsid w:val="001E795F"/>
    <w:rsid w:val="001F31BC"/>
    <w:rsid w:val="001F4AD1"/>
    <w:rsid w:val="001F4AFA"/>
    <w:rsid w:val="00200CB2"/>
    <w:rsid w:val="002018CB"/>
    <w:rsid w:val="00202C9C"/>
    <w:rsid w:val="00203E2E"/>
    <w:rsid w:val="00205B04"/>
    <w:rsid w:val="002070E0"/>
    <w:rsid w:val="00207C54"/>
    <w:rsid w:val="0021007F"/>
    <w:rsid w:val="00210B3E"/>
    <w:rsid w:val="00210D28"/>
    <w:rsid w:val="0022136F"/>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2F2B"/>
    <w:rsid w:val="00253EC1"/>
    <w:rsid w:val="00263024"/>
    <w:rsid w:val="00267947"/>
    <w:rsid w:val="00271A99"/>
    <w:rsid w:val="00271C12"/>
    <w:rsid w:val="00272D0A"/>
    <w:rsid w:val="00277B0D"/>
    <w:rsid w:val="00281DEC"/>
    <w:rsid w:val="00283721"/>
    <w:rsid w:val="00285998"/>
    <w:rsid w:val="0028630C"/>
    <w:rsid w:val="00287D60"/>
    <w:rsid w:val="00287F48"/>
    <w:rsid w:val="0029061F"/>
    <w:rsid w:val="00295FA7"/>
    <w:rsid w:val="00296830"/>
    <w:rsid w:val="00297E97"/>
    <w:rsid w:val="002A024A"/>
    <w:rsid w:val="002A0F32"/>
    <w:rsid w:val="002A1550"/>
    <w:rsid w:val="002A21DD"/>
    <w:rsid w:val="002A3A27"/>
    <w:rsid w:val="002A5564"/>
    <w:rsid w:val="002A70CF"/>
    <w:rsid w:val="002A73A9"/>
    <w:rsid w:val="002A74E6"/>
    <w:rsid w:val="002B0DB6"/>
    <w:rsid w:val="002B2094"/>
    <w:rsid w:val="002B2220"/>
    <w:rsid w:val="002B4445"/>
    <w:rsid w:val="002B4E19"/>
    <w:rsid w:val="002B622F"/>
    <w:rsid w:val="002C364A"/>
    <w:rsid w:val="002C4D3F"/>
    <w:rsid w:val="002D0A13"/>
    <w:rsid w:val="002D2D5C"/>
    <w:rsid w:val="002D4785"/>
    <w:rsid w:val="002D4B02"/>
    <w:rsid w:val="002D6CEA"/>
    <w:rsid w:val="002D6DEA"/>
    <w:rsid w:val="002E0076"/>
    <w:rsid w:val="002E384A"/>
    <w:rsid w:val="002E5C3A"/>
    <w:rsid w:val="002E7D44"/>
    <w:rsid w:val="002F0980"/>
    <w:rsid w:val="002F1AD1"/>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268E3"/>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1D46"/>
    <w:rsid w:val="003633C5"/>
    <w:rsid w:val="0036451A"/>
    <w:rsid w:val="00364ED4"/>
    <w:rsid w:val="00367E45"/>
    <w:rsid w:val="00371A2B"/>
    <w:rsid w:val="00372DF8"/>
    <w:rsid w:val="00373A9D"/>
    <w:rsid w:val="00374310"/>
    <w:rsid w:val="00375B6B"/>
    <w:rsid w:val="00377641"/>
    <w:rsid w:val="00377A9B"/>
    <w:rsid w:val="00381E11"/>
    <w:rsid w:val="0038235B"/>
    <w:rsid w:val="003825C1"/>
    <w:rsid w:val="00383019"/>
    <w:rsid w:val="0038408B"/>
    <w:rsid w:val="00384169"/>
    <w:rsid w:val="003845E7"/>
    <w:rsid w:val="0038795E"/>
    <w:rsid w:val="00390005"/>
    <w:rsid w:val="00391593"/>
    <w:rsid w:val="00391D72"/>
    <w:rsid w:val="00394F89"/>
    <w:rsid w:val="00397F4E"/>
    <w:rsid w:val="003A56FC"/>
    <w:rsid w:val="003A7613"/>
    <w:rsid w:val="003A7B1D"/>
    <w:rsid w:val="003B01E0"/>
    <w:rsid w:val="003B0791"/>
    <w:rsid w:val="003B0C84"/>
    <w:rsid w:val="003B12BC"/>
    <w:rsid w:val="003B195B"/>
    <w:rsid w:val="003B240D"/>
    <w:rsid w:val="003B254B"/>
    <w:rsid w:val="003B3F01"/>
    <w:rsid w:val="003B51EB"/>
    <w:rsid w:val="003B685D"/>
    <w:rsid w:val="003B6B10"/>
    <w:rsid w:val="003C0D73"/>
    <w:rsid w:val="003C14BA"/>
    <w:rsid w:val="003C580A"/>
    <w:rsid w:val="003C781D"/>
    <w:rsid w:val="003D2999"/>
    <w:rsid w:val="003D3C23"/>
    <w:rsid w:val="003D6B4E"/>
    <w:rsid w:val="003D6FCA"/>
    <w:rsid w:val="003D7364"/>
    <w:rsid w:val="003E3967"/>
    <w:rsid w:val="003E403F"/>
    <w:rsid w:val="003F0342"/>
    <w:rsid w:val="003F130B"/>
    <w:rsid w:val="003F292E"/>
    <w:rsid w:val="003F33A8"/>
    <w:rsid w:val="003F3C02"/>
    <w:rsid w:val="003F4BA9"/>
    <w:rsid w:val="00401E28"/>
    <w:rsid w:val="0040279F"/>
    <w:rsid w:val="00402F19"/>
    <w:rsid w:val="00407F44"/>
    <w:rsid w:val="00411F9E"/>
    <w:rsid w:val="004129C4"/>
    <w:rsid w:val="00416929"/>
    <w:rsid w:val="00416D58"/>
    <w:rsid w:val="00417583"/>
    <w:rsid w:val="00417C57"/>
    <w:rsid w:val="0042088F"/>
    <w:rsid w:val="004239B0"/>
    <w:rsid w:val="00424D7E"/>
    <w:rsid w:val="004255EC"/>
    <w:rsid w:val="00425635"/>
    <w:rsid w:val="00425E92"/>
    <w:rsid w:val="00426308"/>
    <w:rsid w:val="0043013F"/>
    <w:rsid w:val="00430501"/>
    <w:rsid w:val="00432BE4"/>
    <w:rsid w:val="00433925"/>
    <w:rsid w:val="00435F2D"/>
    <w:rsid w:val="0043645A"/>
    <w:rsid w:val="004422E5"/>
    <w:rsid w:val="004438E2"/>
    <w:rsid w:val="00444208"/>
    <w:rsid w:val="00444A09"/>
    <w:rsid w:val="00445E47"/>
    <w:rsid w:val="00446A09"/>
    <w:rsid w:val="004475D3"/>
    <w:rsid w:val="004560E8"/>
    <w:rsid w:val="004565DC"/>
    <w:rsid w:val="00460CD2"/>
    <w:rsid w:val="004631B4"/>
    <w:rsid w:val="004634F6"/>
    <w:rsid w:val="004648F4"/>
    <w:rsid w:val="00465811"/>
    <w:rsid w:val="00466D98"/>
    <w:rsid w:val="00470361"/>
    <w:rsid w:val="00472C8D"/>
    <w:rsid w:val="004734F2"/>
    <w:rsid w:val="0047582E"/>
    <w:rsid w:val="00476115"/>
    <w:rsid w:val="00476927"/>
    <w:rsid w:val="0048101E"/>
    <w:rsid w:val="0048491F"/>
    <w:rsid w:val="00485A70"/>
    <w:rsid w:val="00485DC6"/>
    <w:rsid w:val="00491038"/>
    <w:rsid w:val="00496D14"/>
    <w:rsid w:val="004A1175"/>
    <w:rsid w:val="004A2711"/>
    <w:rsid w:val="004A6A65"/>
    <w:rsid w:val="004B091A"/>
    <w:rsid w:val="004B1342"/>
    <w:rsid w:val="004B37B2"/>
    <w:rsid w:val="004B5075"/>
    <w:rsid w:val="004B6537"/>
    <w:rsid w:val="004B6AD9"/>
    <w:rsid w:val="004C2EA5"/>
    <w:rsid w:val="004C3DA3"/>
    <w:rsid w:val="004C4F7C"/>
    <w:rsid w:val="004D0D44"/>
    <w:rsid w:val="004D5121"/>
    <w:rsid w:val="004E2582"/>
    <w:rsid w:val="004E2729"/>
    <w:rsid w:val="004E2A2D"/>
    <w:rsid w:val="004E2E01"/>
    <w:rsid w:val="004E34D0"/>
    <w:rsid w:val="004E3829"/>
    <w:rsid w:val="004E3A82"/>
    <w:rsid w:val="004E57C4"/>
    <w:rsid w:val="004E62F6"/>
    <w:rsid w:val="004E6BA0"/>
    <w:rsid w:val="004E7DFD"/>
    <w:rsid w:val="004F3D71"/>
    <w:rsid w:val="004F786C"/>
    <w:rsid w:val="004F7FC9"/>
    <w:rsid w:val="00503E47"/>
    <w:rsid w:val="00504545"/>
    <w:rsid w:val="005108AB"/>
    <w:rsid w:val="005121D4"/>
    <w:rsid w:val="00512308"/>
    <w:rsid w:val="005133A7"/>
    <w:rsid w:val="005177DA"/>
    <w:rsid w:val="0052115A"/>
    <w:rsid w:val="00522CBA"/>
    <w:rsid w:val="0052755E"/>
    <w:rsid w:val="00530DCC"/>
    <w:rsid w:val="00531C1A"/>
    <w:rsid w:val="00531E67"/>
    <w:rsid w:val="00531F4F"/>
    <w:rsid w:val="005335A8"/>
    <w:rsid w:val="005341CA"/>
    <w:rsid w:val="00534894"/>
    <w:rsid w:val="00534F07"/>
    <w:rsid w:val="00535738"/>
    <w:rsid w:val="0054249B"/>
    <w:rsid w:val="00543127"/>
    <w:rsid w:val="00544D2E"/>
    <w:rsid w:val="00545660"/>
    <w:rsid w:val="00545F64"/>
    <w:rsid w:val="0054725A"/>
    <w:rsid w:val="005476F8"/>
    <w:rsid w:val="005506CF"/>
    <w:rsid w:val="005520DC"/>
    <w:rsid w:val="00552D0D"/>
    <w:rsid w:val="0055312F"/>
    <w:rsid w:val="005546B4"/>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1988"/>
    <w:rsid w:val="00592434"/>
    <w:rsid w:val="00594A1F"/>
    <w:rsid w:val="005953AE"/>
    <w:rsid w:val="005A01A0"/>
    <w:rsid w:val="005A0A7D"/>
    <w:rsid w:val="005A2B77"/>
    <w:rsid w:val="005A2BC8"/>
    <w:rsid w:val="005A4196"/>
    <w:rsid w:val="005A5765"/>
    <w:rsid w:val="005A74B6"/>
    <w:rsid w:val="005A754C"/>
    <w:rsid w:val="005A761B"/>
    <w:rsid w:val="005B1C85"/>
    <w:rsid w:val="005B24A5"/>
    <w:rsid w:val="005B27D6"/>
    <w:rsid w:val="005B4590"/>
    <w:rsid w:val="005B59DD"/>
    <w:rsid w:val="005B61C1"/>
    <w:rsid w:val="005B786A"/>
    <w:rsid w:val="005C19AF"/>
    <w:rsid w:val="005C1CFE"/>
    <w:rsid w:val="005C2926"/>
    <w:rsid w:val="005C3518"/>
    <w:rsid w:val="005C463D"/>
    <w:rsid w:val="005C7731"/>
    <w:rsid w:val="005D0368"/>
    <w:rsid w:val="005D0FD7"/>
    <w:rsid w:val="005D1E7B"/>
    <w:rsid w:val="005D1E9D"/>
    <w:rsid w:val="005D2914"/>
    <w:rsid w:val="005D2F54"/>
    <w:rsid w:val="005D40B3"/>
    <w:rsid w:val="005D45A2"/>
    <w:rsid w:val="005D60D0"/>
    <w:rsid w:val="005D7B92"/>
    <w:rsid w:val="005E0BCE"/>
    <w:rsid w:val="005E510A"/>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8F4"/>
    <w:rsid w:val="00611E3A"/>
    <w:rsid w:val="0061214F"/>
    <w:rsid w:val="00613D55"/>
    <w:rsid w:val="00615527"/>
    <w:rsid w:val="006167AD"/>
    <w:rsid w:val="0062136D"/>
    <w:rsid w:val="00630DDC"/>
    <w:rsid w:val="00633F01"/>
    <w:rsid w:val="00635183"/>
    <w:rsid w:val="00637BB9"/>
    <w:rsid w:val="00640ED4"/>
    <w:rsid w:val="00643388"/>
    <w:rsid w:val="00650906"/>
    <w:rsid w:val="00650989"/>
    <w:rsid w:val="00650BB4"/>
    <w:rsid w:val="00652236"/>
    <w:rsid w:val="006526ED"/>
    <w:rsid w:val="00652DB8"/>
    <w:rsid w:val="00653785"/>
    <w:rsid w:val="0065752B"/>
    <w:rsid w:val="00660AD9"/>
    <w:rsid w:val="00664EB2"/>
    <w:rsid w:val="00666B96"/>
    <w:rsid w:val="00671324"/>
    <w:rsid w:val="0067272C"/>
    <w:rsid w:val="00672C73"/>
    <w:rsid w:val="006731F1"/>
    <w:rsid w:val="00675526"/>
    <w:rsid w:val="0068031A"/>
    <w:rsid w:val="00682B9E"/>
    <w:rsid w:val="006832EE"/>
    <w:rsid w:val="00684621"/>
    <w:rsid w:val="0068481E"/>
    <w:rsid w:val="00686853"/>
    <w:rsid w:val="00687EE8"/>
    <w:rsid w:val="00690404"/>
    <w:rsid w:val="00692BA6"/>
    <w:rsid w:val="006950FC"/>
    <w:rsid w:val="0069573F"/>
    <w:rsid w:val="006A00EE"/>
    <w:rsid w:val="006A1087"/>
    <w:rsid w:val="006A1D84"/>
    <w:rsid w:val="006A6E39"/>
    <w:rsid w:val="006A7942"/>
    <w:rsid w:val="006B19AB"/>
    <w:rsid w:val="006B208B"/>
    <w:rsid w:val="006B307D"/>
    <w:rsid w:val="006B3718"/>
    <w:rsid w:val="006B3B68"/>
    <w:rsid w:val="006B6872"/>
    <w:rsid w:val="006B78D5"/>
    <w:rsid w:val="006C053B"/>
    <w:rsid w:val="006C1855"/>
    <w:rsid w:val="006C1EF5"/>
    <w:rsid w:val="006C6624"/>
    <w:rsid w:val="006C6A60"/>
    <w:rsid w:val="006C703E"/>
    <w:rsid w:val="006D02DE"/>
    <w:rsid w:val="006D4035"/>
    <w:rsid w:val="006D70F1"/>
    <w:rsid w:val="006E068E"/>
    <w:rsid w:val="006E3922"/>
    <w:rsid w:val="006E4A31"/>
    <w:rsid w:val="006E4CE6"/>
    <w:rsid w:val="006E58E9"/>
    <w:rsid w:val="006E62F5"/>
    <w:rsid w:val="006E682A"/>
    <w:rsid w:val="006F2B61"/>
    <w:rsid w:val="006F3AC9"/>
    <w:rsid w:val="006F7A06"/>
    <w:rsid w:val="006F7EB8"/>
    <w:rsid w:val="00704237"/>
    <w:rsid w:val="007042F9"/>
    <w:rsid w:val="007046E7"/>
    <w:rsid w:val="00705736"/>
    <w:rsid w:val="00706B58"/>
    <w:rsid w:val="0071004B"/>
    <w:rsid w:val="00711089"/>
    <w:rsid w:val="00713659"/>
    <w:rsid w:val="00713694"/>
    <w:rsid w:val="007136FD"/>
    <w:rsid w:val="00714DC9"/>
    <w:rsid w:val="00716960"/>
    <w:rsid w:val="00721D5C"/>
    <w:rsid w:val="0072216F"/>
    <w:rsid w:val="00723D5B"/>
    <w:rsid w:val="007250C9"/>
    <w:rsid w:val="00730483"/>
    <w:rsid w:val="00731088"/>
    <w:rsid w:val="00733BC2"/>
    <w:rsid w:val="0073587E"/>
    <w:rsid w:val="00736B80"/>
    <w:rsid w:val="0074085E"/>
    <w:rsid w:val="007425C8"/>
    <w:rsid w:val="0074516D"/>
    <w:rsid w:val="0075103C"/>
    <w:rsid w:val="00752667"/>
    <w:rsid w:val="0075286C"/>
    <w:rsid w:val="00754307"/>
    <w:rsid w:val="00754404"/>
    <w:rsid w:val="007556B5"/>
    <w:rsid w:val="00755F7A"/>
    <w:rsid w:val="00756D99"/>
    <w:rsid w:val="00757340"/>
    <w:rsid w:val="0076028B"/>
    <w:rsid w:val="00765B48"/>
    <w:rsid w:val="00766B1A"/>
    <w:rsid w:val="0076775F"/>
    <w:rsid w:val="00767C3E"/>
    <w:rsid w:val="00770077"/>
    <w:rsid w:val="00772205"/>
    <w:rsid w:val="0077399A"/>
    <w:rsid w:val="00773EBE"/>
    <w:rsid w:val="00776397"/>
    <w:rsid w:val="007771FF"/>
    <w:rsid w:val="007779B4"/>
    <w:rsid w:val="00780DDD"/>
    <w:rsid w:val="00781861"/>
    <w:rsid w:val="00783B5D"/>
    <w:rsid w:val="00792D5F"/>
    <w:rsid w:val="007937CA"/>
    <w:rsid w:val="0079543E"/>
    <w:rsid w:val="007A5935"/>
    <w:rsid w:val="007B06AC"/>
    <w:rsid w:val="007B16BD"/>
    <w:rsid w:val="007B57F5"/>
    <w:rsid w:val="007C22DF"/>
    <w:rsid w:val="007C3EBF"/>
    <w:rsid w:val="007C6382"/>
    <w:rsid w:val="007C6ADE"/>
    <w:rsid w:val="007D1ECE"/>
    <w:rsid w:val="007D2BFB"/>
    <w:rsid w:val="007D47D6"/>
    <w:rsid w:val="007D60B2"/>
    <w:rsid w:val="007D6145"/>
    <w:rsid w:val="007D7C26"/>
    <w:rsid w:val="007E1CF5"/>
    <w:rsid w:val="007E1F48"/>
    <w:rsid w:val="007E31E1"/>
    <w:rsid w:val="007E3731"/>
    <w:rsid w:val="007E40B0"/>
    <w:rsid w:val="007E4338"/>
    <w:rsid w:val="007E4343"/>
    <w:rsid w:val="007E4F9C"/>
    <w:rsid w:val="007E615E"/>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6B9B"/>
    <w:rsid w:val="00821C75"/>
    <w:rsid w:val="008236C3"/>
    <w:rsid w:val="00823DD6"/>
    <w:rsid w:val="00825F40"/>
    <w:rsid w:val="0082603B"/>
    <w:rsid w:val="0082715C"/>
    <w:rsid w:val="00827DAB"/>
    <w:rsid w:val="008320EE"/>
    <w:rsid w:val="00832414"/>
    <w:rsid w:val="00832E30"/>
    <w:rsid w:val="0083300E"/>
    <w:rsid w:val="0083380A"/>
    <w:rsid w:val="00836437"/>
    <w:rsid w:val="00840D89"/>
    <w:rsid w:val="00841665"/>
    <w:rsid w:val="008424BD"/>
    <w:rsid w:val="00843AB8"/>
    <w:rsid w:val="008441AD"/>
    <w:rsid w:val="008477A1"/>
    <w:rsid w:val="0085079D"/>
    <w:rsid w:val="0085098F"/>
    <w:rsid w:val="0085313C"/>
    <w:rsid w:val="008541B7"/>
    <w:rsid w:val="00857DD9"/>
    <w:rsid w:val="00860C99"/>
    <w:rsid w:val="0086115B"/>
    <w:rsid w:val="008616B5"/>
    <w:rsid w:val="0086213E"/>
    <w:rsid w:val="00863C91"/>
    <w:rsid w:val="00867144"/>
    <w:rsid w:val="00867F60"/>
    <w:rsid w:val="00870C37"/>
    <w:rsid w:val="00872354"/>
    <w:rsid w:val="008734D7"/>
    <w:rsid w:val="008817AF"/>
    <w:rsid w:val="00882116"/>
    <w:rsid w:val="0088297F"/>
    <w:rsid w:val="00882FE2"/>
    <w:rsid w:val="0088413D"/>
    <w:rsid w:val="00893647"/>
    <w:rsid w:val="00894282"/>
    <w:rsid w:val="008A2311"/>
    <w:rsid w:val="008A3482"/>
    <w:rsid w:val="008B0E3E"/>
    <w:rsid w:val="008B2319"/>
    <w:rsid w:val="008B2463"/>
    <w:rsid w:val="008B2682"/>
    <w:rsid w:val="008B5F60"/>
    <w:rsid w:val="008B6ADE"/>
    <w:rsid w:val="008C0334"/>
    <w:rsid w:val="008C09F3"/>
    <w:rsid w:val="008C2630"/>
    <w:rsid w:val="008C37B3"/>
    <w:rsid w:val="008C459F"/>
    <w:rsid w:val="008C4F05"/>
    <w:rsid w:val="008C5CD5"/>
    <w:rsid w:val="008C7148"/>
    <w:rsid w:val="008C7183"/>
    <w:rsid w:val="008C75C1"/>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613"/>
    <w:rsid w:val="00907A68"/>
    <w:rsid w:val="00910781"/>
    <w:rsid w:val="009132B2"/>
    <w:rsid w:val="0091420C"/>
    <w:rsid w:val="00916270"/>
    <w:rsid w:val="00916F03"/>
    <w:rsid w:val="00920E3A"/>
    <w:rsid w:val="00920FA4"/>
    <w:rsid w:val="009274F9"/>
    <w:rsid w:val="009307F7"/>
    <w:rsid w:val="009308FA"/>
    <w:rsid w:val="0093178C"/>
    <w:rsid w:val="009319D1"/>
    <w:rsid w:val="00932303"/>
    <w:rsid w:val="00932D03"/>
    <w:rsid w:val="009359D9"/>
    <w:rsid w:val="00936D08"/>
    <w:rsid w:val="00940FFD"/>
    <w:rsid w:val="00942626"/>
    <w:rsid w:val="00943BB7"/>
    <w:rsid w:val="009477A1"/>
    <w:rsid w:val="0094792B"/>
    <w:rsid w:val="00950B32"/>
    <w:rsid w:val="0095172E"/>
    <w:rsid w:val="00952363"/>
    <w:rsid w:val="00952546"/>
    <w:rsid w:val="0095265A"/>
    <w:rsid w:val="00952B6F"/>
    <w:rsid w:val="00956082"/>
    <w:rsid w:val="0095651F"/>
    <w:rsid w:val="0095772D"/>
    <w:rsid w:val="00957CFC"/>
    <w:rsid w:val="0096039F"/>
    <w:rsid w:val="00961C44"/>
    <w:rsid w:val="00962C8D"/>
    <w:rsid w:val="00962DAA"/>
    <w:rsid w:val="0096349D"/>
    <w:rsid w:val="0096503F"/>
    <w:rsid w:val="009650A8"/>
    <w:rsid w:val="009667C2"/>
    <w:rsid w:val="009742B4"/>
    <w:rsid w:val="00975732"/>
    <w:rsid w:val="009810C9"/>
    <w:rsid w:val="00982C16"/>
    <w:rsid w:val="0098747D"/>
    <w:rsid w:val="00990306"/>
    <w:rsid w:val="00991FB3"/>
    <w:rsid w:val="00992475"/>
    <w:rsid w:val="00994FEF"/>
    <w:rsid w:val="00997A7F"/>
    <w:rsid w:val="009A223F"/>
    <w:rsid w:val="009A2434"/>
    <w:rsid w:val="009B0DA7"/>
    <w:rsid w:val="009B2634"/>
    <w:rsid w:val="009B2A5D"/>
    <w:rsid w:val="009B351C"/>
    <w:rsid w:val="009B379F"/>
    <w:rsid w:val="009B52D7"/>
    <w:rsid w:val="009B5B1C"/>
    <w:rsid w:val="009B5CE7"/>
    <w:rsid w:val="009B71C9"/>
    <w:rsid w:val="009C03A8"/>
    <w:rsid w:val="009C09A1"/>
    <w:rsid w:val="009C0B8A"/>
    <w:rsid w:val="009C2CE5"/>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7D7"/>
    <w:rsid w:val="00A001E7"/>
    <w:rsid w:val="00A00D6C"/>
    <w:rsid w:val="00A02A26"/>
    <w:rsid w:val="00A02C31"/>
    <w:rsid w:val="00A129A5"/>
    <w:rsid w:val="00A12AE1"/>
    <w:rsid w:val="00A12E88"/>
    <w:rsid w:val="00A15A46"/>
    <w:rsid w:val="00A15F7D"/>
    <w:rsid w:val="00A16624"/>
    <w:rsid w:val="00A235A8"/>
    <w:rsid w:val="00A267FC"/>
    <w:rsid w:val="00A26C52"/>
    <w:rsid w:val="00A275D7"/>
    <w:rsid w:val="00A320A7"/>
    <w:rsid w:val="00A34595"/>
    <w:rsid w:val="00A35198"/>
    <w:rsid w:val="00A36061"/>
    <w:rsid w:val="00A41056"/>
    <w:rsid w:val="00A42C79"/>
    <w:rsid w:val="00A51381"/>
    <w:rsid w:val="00A51E3B"/>
    <w:rsid w:val="00A52A30"/>
    <w:rsid w:val="00A52F69"/>
    <w:rsid w:val="00A53476"/>
    <w:rsid w:val="00A545D2"/>
    <w:rsid w:val="00A54EC9"/>
    <w:rsid w:val="00A55DC4"/>
    <w:rsid w:val="00A5729A"/>
    <w:rsid w:val="00A573F9"/>
    <w:rsid w:val="00A6267C"/>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2FFF"/>
    <w:rsid w:val="00A939D5"/>
    <w:rsid w:val="00A95C54"/>
    <w:rsid w:val="00A96792"/>
    <w:rsid w:val="00A96BCE"/>
    <w:rsid w:val="00AA17A1"/>
    <w:rsid w:val="00AA19FB"/>
    <w:rsid w:val="00AA1D1F"/>
    <w:rsid w:val="00AA3DB8"/>
    <w:rsid w:val="00AA4F96"/>
    <w:rsid w:val="00AA57C7"/>
    <w:rsid w:val="00AB08EB"/>
    <w:rsid w:val="00AB1EC0"/>
    <w:rsid w:val="00AB3992"/>
    <w:rsid w:val="00AB433A"/>
    <w:rsid w:val="00AB4589"/>
    <w:rsid w:val="00AB4916"/>
    <w:rsid w:val="00AB5F7B"/>
    <w:rsid w:val="00AC0634"/>
    <w:rsid w:val="00AC3CEE"/>
    <w:rsid w:val="00AC3D19"/>
    <w:rsid w:val="00AC5B25"/>
    <w:rsid w:val="00AC634F"/>
    <w:rsid w:val="00AD0805"/>
    <w:rsid w:val="00AD16B8"/>
    <w:rsid w:val="00AD23F6"/>
    <w:rsid w:val="00AD245A"/>
    <w:rsid w:val="00AD6121"/>
    <w:rsid w:val="00AE04DC"/>
    <w:rsid w:val="00AE15E0"/>
    <w:rsid w:val="00AE1650"/>
    <w:rsid w:val="00AE1C75"/>
    <w:rsid w:val="00AE239A"/>
    <w:rsid w:val="00AE26B4"/>
    <w:rsid w:val="00AE2B03"/>
    <w:rsid w:val="00AE5AD3"/>
    <w:rsid w:val="00AF0B05"/>
    <w:rsid w:val="00AF4363"/>
    <w:rsid w:val="00AF56BA"/>
    <w:rsid w:val="00AF618F"/>
    <w:rsid w:val="00B04912"/>
    <w:rsid w:val="00B10D83"/>
    <w:rsid w:val="00B1232C"/>
    <w:rsid w:val="00B145AB"/>
    <w:rsid w:val="00B147B0"/>
    <w:rsid w:val="00B14F00"/>
    <w:rsid w:val="00B15421"/>
    <w:rsid w:val="00B168AC"/>
    <w:rsid w:val="00B1719A"/>
    <w:rsid w:val="00B173C1"/>
    <w:rsid w:val="00B2036F"/>
    <w:rsid w:val="00B24D67"/>
    <w:rsid w:val="00B253DB"/>
    <w:rsid w:val="00B27EEF"/>
    <w:rsid w:val="00B3172F"/>
    <w:rsid w:val="00B34D0D"/>
    <w:rsid w:val="00B37A37"/>
    <w:rsid w:val="00B41C72"/>
    <w:rsid w:val="00B471EE"/>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630"/>
    <w:rsid w:val="00B84B15"/>
    <w:rsid w:val="00B84F0A"/>
    <w:rsid w:val="00B8621A"/>
    <w:rsid w:val="00B86C8D"/>
    <w:rsid w:val="00B87C32"/>
    <w:rsid w:val="00B87D37"/>
    <w:rsid w:val="00B90C8D"/>
    <w:rsid w:val="00B90EAA"/>
    <w:rsid w:val="00B90F56"/>
    <w:rsid w:val="00B91142"/>
    <w:rsid w:val="00B9432E"/>
    <w:rsid w:val="00B95670"/>
    <w:rsid w:val="00BA1FEC"/>
    <w:rsid w:val="00BA3BA2"/>
    <w:rsid w:val="00BA5628"/>
    <w:rsid w:val="00BA6DC4"/>
    <w:rsid w:val="00BB1AA8"/>
    <w:rsid w:val="00BB2352"/>
    <w:rsid w:val="00BB2AE7"/>
    <w:rsid w:val="00BB2F24"/>
    <w:rsid w:val="00BB3A27"/>
    <w:rsid w:val="00BB4289"/>
    <w:rsid w:val="00BB65D4"/>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3C5F"/>
    <w:rsid w:val="00C06F44"/>
    <w:rsid w:val="00C12BE2"/>
    <w:rsid w:val="00C14BB0"/>
    <w:rsid w:val="00C14F9E"/>
    <w:rsid w:val="00C1514C"/>
    <w:rsid w:val="00C1531A"/>
    <w:rsid w:val="00C17512"/>
    <w:rsid w:val="00C2033E"/>
    <w:rsid w:val="00C204A3"/>
    <w:rsid w:val="00C22400"/>
    <w:rsid w:val="00C22711"/>
    <w:rsid w:val="00C22E22"/>
    <w:rsid w:val="00C24983"/>
    <w:rsid w:val="00C30EC9"/>
    <w:rsid w:val="00C31FF4"/>
    <w:rsid w:val="00C32002"/>
    <w:rsid w:val="00C33658"/>
    <w:rsid w:val="00C355D5"/>
    <w:rsid w:val="00C37909"/>
    <w:rsid w:val="00C40FBE"/>
    <w:rsid w:val="00C435D2"/>
    <w:rsid w:val="00C43918"/>
    <w:rsid w:val="00C51261"/>
    <w:rsid w:val="00C53E38"/>
    <w:rsid w:val="00C549FD"/>
    <w:rsid w:val="00C54C29"/>
    <w:rsid w:val="00C54F51"/>
    <w:rsid w:val="00C5795A"/>
    <w:rsid w:val="00C61858"/>
    <w:rsid w:val="00C6497E"/>
    <w:rsid w:val="00C719AE"/>
    <w:rsid w:val="00C72355"/>
    <w:rsid w:val="00C765C6"/>
    <w:rsid w:val="00C76C5D"/>
    <w:rsid w:val="00C77B8B"/>
    <w:rsid w:val="00C81520"/>
    <w:rsid w:val="00C818B1"/>
    <w:rsid w:val="00C82868"/>
    <w:rsid w:val="00C82D73"/>
    <w:rsid w:val="00C83337"/>
    <w:rsid w:val="00C83DDE"/>
    <w:rsid w:val="00C84616"/>
    <w:rsid w:val="00C85377"/>
    <w:rsid w:val="00C85C5F"/>
    <w:rsid w:val="00C87160"/>
    <w:rsid w:val="00C92EE5"/>
    <w:rsid w:val="00C95730"/>
    <w:rsid w:val="00C958DD"/>
    <w:rsid w:val="00C965A2"/>
    <w:rsid w:val="00CA16BB"/>
    <w:rsid w:val="00CA19D0"/>
    <w:rsid w:val="00CA206B"/>
    <w:rsid w:val="00CB47EF"/>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6249"/>
    <w:rsid w:val="00CE77F4"/>
    <w:rsid w:val="00CF2B1F"/>
    <w:rsid w:val="00CF39A4"/>
    <w:rsid w:val="00CF44E2"/>
    <w:rsid w:val="00CF46CC"/>
    <w:rsid w:val="00CF63D4"/>
    <w:rsid w:val="00CF791F"/>
    <w:rsid w:val="00D03EE7"/>
    <w:rsid w:val="00D04986"/>
    <w:rsid w:val="00D0732C"/>
    <w:rsid w:val="00D1036D"/>
    <w:rsid w:val="00D10865"/>
    <w:rsid w:val="00D11FB3"/>
    <w:rsid w:val="00D165D5"/>
    <w:rsid w:val="00D16BCD"/>
    <w:rsid w:val="00D20C8D"/>
    <w:rsid w:val="00D25489"/>
    <w:rsid w:val="00D27200"/>
    <w:rsid w:val="00D278CC"/>
    <w:rsid w:val="00D311A5"/>
    <w:rsid w:val="00D351E1"/>
    <w:rsid w:val="00D3776B"/>
    <w:rsid w:val="00D3784C"/>
    <w:rsid w:val="00D401BF"/>
    <w:rsid w:val="00D40457"/>
    <w:rsid w:val="00D43A5D"/>
    <w:rsid w:val="00D449D0"/>
    <w:rsid w:val="00D455FE"/>
    <w:rsid w:val="00D4730A"/>
    <w:rsid w:val="00D47E84"/>
    <w:rsid w:val="00D47F95"/>
    <w:rsid w:val="00D5102D"/>
    <w:rsid w:val="00D5302E"/>
    <w:rsid w:val="00D538FD"/>
    <w:rsid w:val="00D566F0"/>
    <w:rsid w:val="00D567CB"/>
    <w:rsid w:val="00D5694D"/>
    <w:rsid w:val="00D56E32"/>
    <w:rsid w:val="00D574DE"/>
    <w:rsid w:val="00D6053D"/>
    <w:rsid w:val="00D611F5"/>
    <w:rsid w:val="00D62D20"/>
    <w:rsid w:val="00D701E7"/>
    <w:rsid w:val="00D70BE1"/>
    <w:rsid w:val="00D70E95"/>
    <w:rsid w:val="00D72542"/>
    <w:rsid w:val="00D72CD4"/>
    <w:rsid w:val="00D73054"/>
    <w:rsid w:val="00D75C5C"/>
    <w:rsid w:val="00D76FFE"/>
    <w:rsid w:val="00D77F6B"/>
    <w:rsid w:val="00D802DB"/>
    <w:rsid w:val="00D8359B"/>
    <w:rsid w:val="00D97BCB"/>
    <w:rsid w:val="00DA0D46"/>
    <w:rsid w:val="00DA1E05"/>
    <w:rsid w:val="00DA3C1C"/>
    <w:rsid w:val="00DA3FA9"/>
    <w:rsid w:val="00DB0888"/>
    <w:rsid w:val="00DB0D7D"/>
    <w:rsid w:val="00DB3AFF"/>
    <w:rsid w:val="00DB6194"/>
    <w:rsid w:val="00DC0E3D"/>
    <w:rsid w:val="00DC29F4"/>
    <w:rsid w:val="00DC30EA"/>
    <w:rsid w:val="00DC379B"/>
    <w:rsid w:val="00DD0ACB"/>
    <w:rsid w:val="00DD388E"/>
    <w:rsid w:val="00DD407F"/>
    <w:rsid w:val="00DD412A"/>
    <w:rsid w:val="00DD4331"/>
    <w:rsid w:val="00DE2543"/>
    <w:rsid w:val="00DE2771"/>
    <w:rsid w:val="00DE3965"/>
    <w:rsid w:val="00DE3ECC"/>
    <w:rsid w:val="00DE78A2"/>
    <w:rsid w:val="00DF0F64"/>
    <w:rsid w:val="00DF1CD7"/>
    <w:rsid w:val="00DF3665"/>
    <w:rsid w:val="00DF3F2B"/>
    <w:rsid w:val="00DF403F"/>
    <w:rsid w:val="00DF4B33"/>
    <w:rsid w:val="00DF5151"/>
    <w:rsid w:val="00DF6AD3"/>
    <w:rsid w:val="00DF6BA7"/>
    <w:rsid w:val="00E000EB"/>
    <w:rsid w:val="00E00A71"/>
    <w:rsid w:val="00E0175C"/>
    <w:rsid w:val="00E025C0"/>
    <w:rsid w:val="00E04EF8"/>
    <w:rsid w:val="00E05C59"/>
    <w:rsid w:val="00E06240"/>
    <w:rsid w:val="00E140E0"/>
    <w:rsid w:val="00E21B0D"/>
    <w:rsid w:val="00E22162"/>
    <w:rsid w:val="00E248BE"/>
    <w:rsid w:val="00E24928"/>
    <w:rsid w:val="00E2507E"/>
    <w:rsid w:val="00E31524"/>
    <w:rsid w:val="00E31B7D"/>
    <w:rsid w:val="00E32E4D"/>
    <w:rsid w:val="00E338CB"/>
    <w:rsid w:val="00E3424E"/>
    <w:rsid w:val="00E34EFE"/>
    <w:rsid w:val="00E4619D"/>
    <w:rsid w:val="00E4677E"/>
    <w:rsid w:val="00E47A7F"/>
    <w:rsid w:val="00E502C4"/>
    <w:rsid w:val="00E50387"/>
    <w:rsid w:val="00E542AA"/>
    <w:rsid w:val="00E5493F"/>
    <w:rsid w:val="00E565B1"/>
    <w:rsid w:val="00E57C0D"/>
    <w:rsid w:val="00E60595"/>
    <w:rsid w:val="00E60E82"/>
    <w:rsid w:val="00E6459C"/>
    <w:rsid w:val="00E64943"/>
    <w:rsid w:val="00E66937"/>
    <w:rsid w:val="00E67BB5"/>
    <w:rsid w:val="00E719DD"/>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2EF0"/>
    <w:rsid w:val="00E95257"/>
    <w:rsid w:val="00E95A4D"/>
    <w:rsid w:val="00E96E0F"/>
    <w:rsid w:val="00EA13AB"/>
    <w:rsid w:val="00EA6155"/>
    <w:rsid w:val="00EA7AEF"/>
    <w:rsid w:val="00EA7E9C"/>
    <w:rsid w:val="00EB0056"/>
    <w:rsid w:val="00EB2A0F"/>
    <w:rsid w:val="00EB55AC"/>
    <w:rsid w:val="00EB5682"/>
    <w:rsid w:val="00EC3F56"/>
    <w:rsid w:val="00EC49FF"/>
    <w:rsid w:val="00EC531C"/>
    <w:rsid w:val="00EC5D25"/>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1070"/>
    <w:rsid w:val="00EF1CBB"/>
    <w:rsid w:val="00EF4E49"/>
    <w:rsid w:val="00EF5C41"/>
    <w:rsid w:val="00EF6B7A"/>
    <w:rsid w:val="00F00083"/>
    <w:rsid w:val="00F00AEC"/>
    <w:rsid w:val="00F00DBE"/>
    <w:rsid w:val="00F02E9E"/>
    <w:rsid w:val="00F06D98"/>
    <w:rsid w:val="00F074A6"/>
    <w:rsid w:val="00F077F5"/>
    <w:rsid w:val="00F10800"/>
    <w:rsid w:val="00F17681"/>
    <w:rsid w:val="00F20173"/>
    <w:rsid w:val="00F20DDF"/>
    <w:rsid w:val="00F216DA"/>
    <w:rsid w:val="00F219AD"/>
    <w:rsid w:val="00F23168"/>
    <w:rsid w:val="00F2550A"/>
    <w:rsid w:val="00F26162"/>
    <w:rsid w:val="00F262AC"/>
    <w:rsid w:val="00F26727"/>
    <w:rsid w:val="00F2675B"/>
    <w:rsid w:val="00F30270"/>
    <w:rsid w:val="00F32463"/>
    <w:rsid w:val="00F34E57"/>
    <w:rsid w:val="00F357C1"/>
    <w:rsid w:val="00F361C0"/>
    <w:rsid w:val="00F36645"/>
    <w:rsid w:val="00F36C35"/>
    <w:rsid w:val="00F36E44"/>
    <w:rsid w:val="00F36FC9"/>
    <w:rsid w:val="00F40AA2"/>
    <w:rsid w:val="00F46F81"/>
    <w:rsid w:val="00F47DB1"/>
    <w:rsid w:val="00F51905"/>
    <w:rsid w:val="00F612D5"/>
    <w:rsid w:val="00F62220"/>
    <w:rsid w:val="00F62BD2"/>
    <w:rsid w:val="00F63F10"/>
    <w:rsid w:val="00F64B65"/>
    <w:rsid w:val="00F66FD9"/>
    <w:rsid w:val="00F6755B"/>
    <w:rsid w:val="00F67D52"/>
    <w:rsid w:val="00F705EB"/>
    <w:rsid w:val="00F74908"/>
    <w:rsid w:val="00F74D0A"/>
    <w:rsid w:val="00F7512C"/>
    <w:rsid w:val="00F759A7"/>
    <w:rsid w:val="00F77A38"/>
    <w:rsid w:val="00F83925"/>
    <w:rsid w:val="00F84BB5"/>
    <w:rsid w:val="00F84EAA"/>
    <w:rsid w:val="00F84FE9"/>
    <w:rsid w:val="00F85054"/>
    <w:rsid w:val="00F87185"/>
    <w:rsid w:val="00F90958"/>
    <w:rsid w:val="00F912B9"/>
    <w:rsid w:val="00F91977"/>
    <w:rsid w:val="00F91CF2"/>
    <w:rsid w:val="00F948BA"/>
    <w:rsid w:val="00F95580"/>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F0A"/>
    <w:rsid w:val="00FC2CE3"/>
    <w:rsid w:val="00FC4560"/>
    <w:rsid w:val="00FC7E9E"/>
    <w:rsid w:val="00FD1B58"/>
    <w:rsid w:val="00FD2252"/>
    <w:rsid w:val="00FD4A4C"/>
    <w:rsid w:val="00FD4D09"/>
    <w:rsid w:val="00FD6A40"/>
    <w:rsid w:val="00FD7BD3"/>
    <w:rsid w:val="00FE0DC0"/>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6"/>
        <o:r id="V:Rule2" type="connector" idref="#Прямая со стрелкой 5"/>
        <o:r id="V:Rule3" type="connector" idref="#Прямая со стрелкой 7"/>
        <o:r id="V:Rule4" type="connector" idref="#Прямая со стрелкой 8"/>
        <o:r id="V:Rule5" type="connector" idref="#Прямая со стрелкой 9"/>
        <o:r id="V:Rule6" type="connector" idref="#Прямая со стрелкой 12"/>
        <o:r id="V:Rule7" type="connector" idref="#Прямая со стрелкой 14"/>
        <o:r id="V:Rule8"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d">
    <w:name w:val="Гипертекстовая ссылка"/>
    <w:basedOn w:val="a0"/>
    <w:uiPriority w:val="99"/>
    <w:rsid w:val="00FB5F0A"/>
    <w:rPr>
      <w:rFonts w:cs="Times New Roman"/>
      <w:b w:val="0"/>
      <w:color w:val="106BBE"/>
    </w:rPr>
  </w:style>
  <w:style w:type="character" w:customStyle="1" w:styleId="ae">
    <w:name w:val="Цветовое выделение"/>
    <w:uiPriority w:val="99"/>
    <w:rsid w:val="002B2094"/>
    <w:rPr>
      <w:b/>
      <w:color w:val="26282F"/>
    </w:rPr>
  </w:style>
  <w:style w:type="paragraph" w:customStyle="1" w:styleId="af">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D40457"/>
    <w:pPr>
      <w:widowControl w:val="0"/>
      <w:autoSpaceDE w:val="0"/>
      <w:autoSpaceDN w:val="0"/>
      <w:adjustRightInd w:val="0"/>
    </w:pPr>
    <w:rPr>
      <w:rFonts w:ascii="Courier New" w:hAnsi="Courier New" w:cs="Courier New"/>
      <w:sz w:val="24"/>
      <w:szCs w:val="24"/>
    </w:rPr>
  </w:style>
  <w:style w:type="paragraph" w:styleId="af0">
    <w:name w:val="No Spacing"/>
    <w:uiPriority w:val="1"/>
    <w:qFormat/>
    <w:rsid w:val="00EC5D25"/>
    <w:pPr>
      <w:jc w:val="center"/>
    </w:pPr>
    <w:rPr>
      <w:rFonts w:ascii="Calibri" w:eastAsia="Calibri" w:hAnsi="Calibri"/>
      <w:sz w:val="22"/>
      <w:szCs w:val="22"/>
      <w:lang w:eastAsia="en-US"/>
    </w:rPr>
  </w:style>
  <w:style w:type="paragraph" w:customStyle="1" w:styleId="10">
    <w:name w:val="нум список 1"/>
    <w:basedOn w:val="a"/>
    <w:rsid w:val="000101F2"/>
    <w:pPr>
      <w:tabs>
        <w:tab w:val="left" w:pos="360"/>
      </w:tabs>
      <w:spacing w:before="120" w:after="120"/>
      <w:jc w:val="both"/>
    </w:pPr>
    <w:rPr>
      <w:szCs w:val="20"/>
      <w:lang w:eastAsia="ar-SA"/>
    </w:rPr>
  </w:style>
  <w:style w:type="paragraph" w:styleId="af1">
    <w:name w:val="Body Text"/>
    <w:basedOn w:val="a"/>
    <w:link w:val="af2"/>
    <w:semiHidden/>
    <w:unhideWhenUsed/>
    <w:rsid w:val="001F4AD1"/>
    <w:pPr>
      <w:spacing w:after="120"/>
    </w:pPr>
  </w:style>
  <w:style w:type="character" w:customStyle="1" w:styleId="af2">
    <w:name w:val="Основной текст Знак"/>
    <w:basedOn w:val="a0"/>
    <w:link w:val="af1"/>
    <w:semiHidden/>
    <w:rsid w:val="001F4AD1"/>
    <w:rPr>
      <w:sz w:val="24"/>
      <w:szCs w:val="24"/>
    </w:rPr>
  </w:style>
  <w:style w:type="table" w:styleId="af3">
    <w:name w:val="Table Grid"/>
    <w:basedOn w:val="a1"/>
    <w:rsid w:val="00AA5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d">
    <w:name w:val="Гипертекстовая ссылка"/>
    <w:basedOn w:val="a0"/>
    <w:uiPriority w:val="99"/>
    <w:rsid w:val="00FB5F0A"/>
    <w:rPr>
      <w:rFonts w:cs="Times New Roman"/>
      <w:b w:val="0"/>
      <w:color w:val="106BBE"/>
    </w:rPr>
  </w:style>
  <w:style w:type="character" w:customStyle="1" w:styleId="ae">
    <w:name w:val="Цветовое выделение"/>
    <w:uiPriority w:val="99"/>
    <w:rsid w:val="002B2094"/>
    <w:rPr>
      <w:b/>
      <w:color w:val="26282F"/>
    </w:rPr>
  </w:style>
  <w:style w:type="paragraph" w:customStyle="1" w:styleId="af">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D40457"/>
    <w:pPr>
      <w:widowControl w:val="0"/>
      <w:autoSpaceDE w:val="0"/>
      <w:autoSpaceDN w:val="0"/>
      <w:adjustRightInd w:val="0"/>
    </w:pPr>
    <w:rPr>
      <w:rFonts w:ascii="Courier New" w:hAnsi="Courier New" w:cs="Courier New"/>
      <w:sz w:val="24"/>
      <w:szCs w:val="24"/>
    </w:rPr>
  </w:style>
  <w:style w:type="paragraph" w:styleId="af0">
    <w:name w:val="No Spacing"/>
    <w:uiPriority w:val="1"/>
    <w:qFormat/>
    <w:rsid w:val="00EC5D25"/>
    <w:pPr>
      <w:jc w:val="center"/>
    </w:pPr>
    <w:rPr>
      <w:rFonts w:ascii="Calibri" w:eastAsia="Calibri" w:hAnsi="Calibri"/>
      <w:sz w:val="22"/>
      <w:szCs w:val="22"/>
      <w:lang w:eastAsia="en-US"/>
    </w:rPr>
  </w:style>
  <w:style w:type="paragraph" w:customStyle="1" w:styleId="10">
    <w:name w:val="нум список 1"/>
    <w:basedOn w:val="a"/>
    <w:rsid w:val="000101F2"/>
    <w:pPr>
      <w:tabs>
        <w:tab w:val="left" w:pos="360"/>
      </w:tabs>
      <w:spacing w:before="120" w:after="120"/>
      <w:jc w:val="both"/>
    </w:pPr>
    <w:rPr>
      <w:szCs w:val="20"/>
      <w:lang w:eastAsia="ar-SA"/>
    </w:rPr>
  </w:style>
  <w:style w:type="paragraph" w:styleId="af1">
    <w:name w:val="Body Text"/>
    <w:basedOn w:val="a"/>
    <w:link w:val="af2"/>
    <w:semiHidden/>
    <w:unhideWhenUsed/>
    <w:rsid w:val="001F4AD1"/>
    <w:pPr>
      <w:spacing w:after="120"/>
    </w:pPr>
  </w:style>
  <w:style w:type="character" w:customStyle="1" w:styleId="af2">
    <w:name w:val="Основной текст Знак"/>
    <w:basedOn w:val="a0"/>
    <w:link w:val="af1"/>
    <w:semiHidden/>
    <w:rsid w:val="001F4AD1"/>
    <w:rPr>
      <w:sz w:val="24"/>
      <w:szCs w:val="24"/>
    </w:rPr>
  </w:style>
  <w:style w:type="table" w:styleId="af3">
    <w:name w:val="Table Grid"/>
    <w:basedOn w:val="a1"/>
    <w:rsid w:val="00AA5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207402">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489134816">
      <w:bodyDiv w:val="1"/>
      <w:marLeft w:val="0"/>
      <w:marRight w:val="0"/>
      <w:marTop w:val="0"/>
      <w:marBottom w:val="0"/>
      <w:divBdr>
        <w:top w:val="none" w:sz="0" w:space="0" w:color="auto"/>
        <w:left w:val="none" w:sz="0" w:space="0" w:color="auto"/>
        <w:bottom w:val="none" w:sz="0" w:space="0" w:color="auto"/>
        <w:right w:val="none" w:sz="0" w:space="0" w:color="auto"/>
      </w:divBdr>
    </w:div>
    <w:div w:id="155688906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2045209657">
      <w:bodyDiv w:val="1"/>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0"/>
          <w:divBdr>
            <w:top w:val="none" w:sz="0" w:space="0" w:color="auto"/>
            <w:left w:val="none" w:sz="0" w:space="0" w:color="auto"/>
            <w:bottom w:val="none" w:sz="0" w:space="0" w:color="auto"/>
            <w:right w:val="none" w:sz="0" w:space="0" w:color="auto"/>
          </w:divBdr>
          <w:divsChild>
            <w:div w:id="6106928">
              <w:marLeft w:val="0"/>
              <w:marRight w:val="0"/>
              <w:marTop w:val="0"/>
              <w:marBottom w:val="0"/>
              <w:divBdr>
                <w:top w:val="none" w:sz="0" w:space="0" w:color="auto"/>
                <w:left w:val="none" w:sz="0" w:space="0" w:color="auto"/>
                <w:bottom w:val="none" w:sz="0" w:space="0" w:color="auto"/>
                <w:right w:val="none" w:sz="0" w:space="0" w:color="auto"/>
              </w:divBdr>
              <w:divsChild>
                <w:div w:id="2134051053">
                  <w:marLeft w:val="0"/>
                  <w:marRight w:val="0"/>
                  <w:marTop w:val="0"/>
                  <w:marBottom w:val="720"/>
                  <w:divBdr>
                    <w:top w:val="none" w:sz="0" w:space="0" w:color="auto"/>
                    <w:left w:val="none" w:sz="0" w:space="0" w:color="auto"/>
                    <w:bottom w:val="none" w:sz="0" w:space="0" w:color="auto"/>
                    <w:right w:val="none" w:sz="0" w:space="0" w:color="auto"/>
                  </w:divBdr>
                  <w:divsChild>
                    <w:div w:id="1651327437">
                      <w:marLeft w:val="0"/>
                      <w:marRight w:val="-25"/>
                      <w:marTop w:val="0"/>
                      <w:marBottom w:val="0"/>
                      <w:divBdr>
                        <w:top w:val="none" w:sz="0" w:space="0" w:color="auto"/>
                        <w:left w:val="none" w:sz="0" w:space="0" w:color="auto"/>
                        <w:bottom w:val="none" w:sz="0" w:space="0" w:color="auto"/>
                        <w:right w:val="none" w:sz="0" w:space="0" w:color="auto"/>
                      </w:divBdr>
                      <w:divsChild>
                        <w:div w:id="1374964794">
                          <w:marLeft w:val="0"/>
                          <w:marRight w:val="30"/>
                          <w:marTop w:val="0"/>
                          <w:marBottom w:val="0"/>
                          <w:divBdr>
                            <w:top w:val="none" w:sz="0" w:space="0" w:color="auto"/>
                            <w:left w:val="none" w:sz="0" w:space="0" w:color="auto"/>
                            <w:bottom w:val="none" w:sz="0" w:space="0" w:color="auto"/>
                            <w:right w:val="none" w:sz="0" w:space="0" w:color="auto"/>
                          </w:divBdr>
                          <w:divsChild>
                            <w:div w:id="2031762235">
                              <w:marLeft w:val="0"/>
                              <w:marRight w:val="0"/>
                              <w:marTop w:val="0"/>
                              <w:marBottom w:val="240"/>
                              <w:divBdr>
                                <w:top w:val="none" w:sz="0" w:space="0" w:color="auto"/>
                                <w:left w:val="none" w:sz="0" w:space="0" w:color="auto"/>
                                <w:bottom w:val="single" w:sz="6" w:space="0" w:color="F8F8F8"/>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sheronsk-mfc.ru" TargetMode="External"/><Relationship Id="rId13" Type="http://schemas.openxmlformats.org/officeDocument/2006/relationships/hyperlink" Target="garantF1://12024625.0" TargetMode="External"/><Relationship Id="rId18" Type="http://schemas.openxmlformats.org/officeDocument/2006/relationships/hyperlink" Target="garantF1://23840532.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http://www.pravo.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footer" Target="footer2.xml"/><Relationship Id="rId10" Type="http://schemas.openxmlformats.org/officeDocument/2006/relationships/hyperlink" Target="garantF1://10003000.0" TargetMode="External"/><Relationship Id="rId19" Type="http://schemas.openxmlformats.org/officeDocument/2006/relationships/hyperlink" Target="garantF1://23841540.0" TargetMode="External"/><Relationship Id="rId4" Type="http://schemas.openxmlformats.org/officeDocument/2006/relationships/settings" Target="settings.xml"/><Relationship Id="rId9" Type="http://schemas.openxmlformats.org/officeDocument/2006/relationships/hyperlink" Target="http://kur.apsheronsk-oms.ru" TargetMode="External"/><Relationship Id="rId14" Type="http://schemas.openxmlformats.org/officeDocument/2006/relationships/hyperlink" Target="garantF1://12048555.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C067-E1F1-48BF-8880-4791B5C2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8877</Words>
  <Characters>50603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59362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Любовь Козлова</cp:lastModifiedBy>
  <cp:revision>2</cp:revision>
  <cp:lastPrinted>2017-07-27T11:11:00Z</cp:lastPrinted>
  <dcterms:created xsi:type="dcterms:W3CDTF">2017-07-31T13:32:00Z</dcterms:created>
  <dcterms:modified xsi:type="dcterms:W3CDTF">2017-07-31T13:32:00Z</dcterms:modified>
</cp:coreProperties>
</file>