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A" w:rsidRPr="00E31B7D" w:rsidRDefault="002246FA" w:rsidP="002246FA">
      <w:pPr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КРАСНОДАРСКИЙ КРАЙ</w:t>
      </w:r>
    </w:p>
    <w:p w:rsidR="002246FA" w:rsidRPr="00E31B7D" w:rsidRDefault="002246FA" w:rsidP="002246FA">
      <w:pPr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АПШРОНСКИЙ РАЙОН</w:t>
      </w:r>
    </w:p>
    <w:p w:rsidR="002246FA" w:rsidRPr="00E31B7D" w:rsidRDefault="002246FA" w:rsidP="002246FA">
      <w:pPr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АДМИНИСТРАЦИЯ КУРИНСКОГО СЕЛЬСКОГО ПОСЕЛЕНИЯ</w:t>
      </w:r>
    </w:p>
    <w:p w:rsidR="002246FA" w:rsidRPr="00E31B7D" w:rsidRDefault="002246FA" w:rsidP="002246FA">
      <w:pPr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АПШЕРОНСКОГО РАЙОНА</w:t>
      </w:r>
    </w:p>
    <w:p w:rsidR="002246FA" w:rsidRPr="00E31B7D" w:rsidRDefault="002246FA" w:rsidP="002246FA">
      <w:pPr>
        <w:jc w:val="center"/>
        <w:rPr>
          <w:rFonts w:ascii="Arial" w:hAnsi="Arial" w:cs="Arial"/>
        </w:rPr>
      </w:pPr>
    </w:p>
    <w:p w:rsidR="002246FA" w:rsidRPr="00E31B7D" w:rsidRDefault="002246FA" w:rsidP="002246FA">
      <w:pPr>
        <w:tabs>
          <w:tab w:val="left" w:pos="851"/>
        </w:tabs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ПОСТАНОВЛЕНИЕ</w:t>
      </w:r>
    </w:p>
    <w:p w:rsidR="002246FA" w:rsidRPr="00E31B7D" w:rsidRDefault="002246FA" w:rsidP="002246FA">
      <w:pPr>
        <w:tabs>
          <w:tab w:val="left" w:pos="851"/>
        </w:tabs>
        <w:jc w:val="center"/>
        <w:rPr>
          <w:rFonts w:ascii="Arial" w:hAnsi="Arial" w:cs="Arial"/>
        </w:rPr>
      </w:pPr>
      <w:r w:rsidRPr="00E31B7D">
        <w:rPr>
          <w:rFonts w:ascii="Arial" w:hAnsi="Arial" w:cs="Arial"/>
        </w:rPr>
        <w:t>от __________</w:t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  <w:t>№ ____</w:t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</w:r>
      <w:r w:rsidRPr="00E31B7D">
        <w:rPr>
          <w:rFonts w:ascii="Arial" w:hAnsi="Arial" w:cs="Arial"/>
        </w:rPr>
        <w:tab/>
        <w:t xml:space="preserve">ст. </w:t>
      </w:r>
      <w:proofErr w:type="spellStart"/>
      <w:r w:rsidRPr="00E31B7D">
        <w:rPr>
          <w:rFonts w:ascii="Arial" w:hAnsi="Arial" w:cs="Arial"/>
        </w:rPr>
        <w:t>Куринская</w:t>
      </w:r>
      <w:proofErr w:type="spellEnd"/>
    </w:p>
    <w:p w:rsidR="002246FA" w:rsidRPr="00E31B7D" w:rsidRDefault="002246FA" w:rsidP="002246FA">
      <w:pPr>
        <w:pStyle w:val="a3"/>
        <w:rPr>
          <w:rFonts w:ascii="Arial" w:hAnsi="Arial" w:cs="Arial"/>
          <w:sz w:val="24"/>
          <w:szCs w:val="24"/>
        </w:rPr>
      </w:pPr>
    </w:p>
    <w:p w:rsidR="002246FA" w:rsidRPr="00E31B7D" w:rsidRDefault="002246FA" w:rsidP="002246FA">
      <w:pPr>
        <w:pStyle w:val="a3"/>
        <w:rPr>
          <w:rFonts w:ascii="Arial" w:hAnsi="Arial" w:cs="Arial"/>
          <w:b/>
          <w:sz w:val="24"/>
          <w:szCs w:val="24"/>
        </w:rPr>
      </w:pPr>
      <w:r w:rsidRPr="00E31B7D">
        <w:rPr>
          <w:rFonts w:ascii="Arial" w:hAnsi="Arial" w:cs="Arial"/>
          <w:b/>
          <w:sz w:val="32"/>
          <w:szCs w:val="24"/>
        </w:rPr>
        <w:t>Об утверждении административного регламента администрации Куринского сельского поселения Апшеронского района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E31B7D">
        <w:rPr>
          <w:rFonts w:ascii="Arial" w:hAnsi="Arial" w:cs="Arial"/>
          <w:b/>
          <w:sz w:val="32"/>
          <w:szCs w:val="24"/>
        </w:rPr>
        <w:t>по предоставлению муниципальной услуги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E31B7D">
        <w:rPr>
          <w:rFonts w:ascii="Arial" w:hAnsi="Arial" w:cs="Arial"/>
          <w:b/>
          <w:sz w:val="32"/>
          <w:szCs w:val="24"/>
        </w:rPr>
        <w:t>«Выдача градостроительных планов земельных участков»</w:t>
      </w:r>
    </w:p>
    <w:p w:rsidR="002246FA" w:rsidRPr="00E31B7D" w:rsidRDefault="002246FA" w:rsidP="002246FA">
      <w:pPr>
        <w:pStyle w:val="a3"/>
        <w:rPr>
          <w:rFonts w:ascii="Arial" w:hAnsi="Arial" w:cs="Arial"/>
          <w:sz w:val="24"/>
          <w:szCs w:val="24"/>
        </w:rPr>
      </w:pPr>
    </w:p>
    <w:p w:rsidR="002246FA" w:rsidRPr="00E31B7D" w:rsidRDefault="002246FA" w:rsidP="002246FA">
      <w:pPr>
        <w:pStyle w:val="a3"/>
        <w:rPr>
          <w:rFonts w:ascii="Arial" w:hAnsi="Arial" w:cs="Arial"/>
          <w:sz w:val="24"/>
          <w:szCs w:val="24"/>
        </w:rPr>
      </w:pP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Градостроительным кодексом Российской Федерации от 29.12.2004 №190-ФЗ </w:t>
      </w:r>
    </w:p>
    <w:p w:rsidR="002246FA" w:rsidRPr="00E31B7D" w:rsidRDefault="002246FA" w:rsidP="002246FA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постановляю:</w:t>
      </w: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1. Утвердить административный регламент администрации Куринского сельского поселения Апшеронского района по предоставлению муниципальной услуги «Выдача градостроительных планов земельных участков» (прилагается).</w:t>
      </w: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2. Главному специалисту администрации (</w:t>
      </w:r>
      <w:proofErr w:type="spellStart"/>
      <w:r w:rsidRPr="00E31B7D">
        <w:rPr>
          <w:rFonts w:ascii="Arial" w:hAnsi="Arial" w:cs="Arial"/>
          <w:sz w:val="24"/>
          <w:szCs w:val="24"/>
        </w:rPr>
        <w:t>Зайченко</w:t>
      </w:r>
      <w:proofErr w:type="spellEnd"/>
      <w:r w:rsidRPr="00E31B7D">
        <w:rPr>
          <w:rFonts w:ascii="Arial" w:hAnsi="Arial" w:cs="Arial"/>
          <w:sz w:val="24"/>
          <w:szCs w:val="24"/>
        </w:rPr>
        <w:t>) официально опубликовать настоящее постановление на официальном сайте администрации Куринского сельского поселения Апшеронского района.</w:t>
      </w: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Куринского сельского поселения Апшеронского района от 03.06.2014 № 55 «Об утверждении административного регламента администрации Куринского сельского поселения Апшеронского района по предоставлению муниципальной услуги «Выдача градостроительных планов земельных участков».</w:t>
      </w: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1B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B7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246FA" w:rsidRPr="00E31B7D" w:rsidRDefault="002246FA" w:rsidP="002246FA">
      <w:pPr>
        <w:pStyle w:val="a3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опубликования.</w:t>
      </w:r>
    </w:p>
    <w:p w:rsidR="002246FA" w:rsidRPr="00E31B7D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246FA" w:rsidRPr="00E31B7D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246FA" w:rsidRPr="00E31B7D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246FA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Глава</w:t>
      </w:r>
    </w:p>
    <w:p w:rsidR="002246FA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 xml:space="preserve"> Куринского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1B7D">
        <w:rPr>
          <w:rFonts w:ascii="Arial" w:hAnsi="Arial" w:cs="Arial"/>
          <w:sz w:val="24"/>
          <w:szCs w:val="24"/>
        </w:rPr>
        <w:t>сельского поселения</w:t>
      </w:r>
    </w:p>
    <w:p w:rsidR="002246FA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Апшеронского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</w:t>
      </w:r>
    </w:p>
    <w:p w:rsidR="002246FA" w:rsidRPr="00E31B7D" w:rsidRDefault="002246FA" w:rsidP="002246FA">
      <w:pPr>
        <w:pStyle w:val="a3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E31B7D">
        <w:rPr>
          <w:rFonts w:ascii="Arial" w:hAnsi="Arial" w:cs="Arial"/>
          <w:sz w:val="24"/>
          <w:szCs w:val="24"/>
        </w:rPr>
        <w:t>М.В.Усов</w:t>
      </w:r>
    </w:p>
    <w:p w:rsidR="002128EC" w:rsidRDefault="002128EC"/>
    <w:sectPr w:rsidR="002128EC" w:rsidSect="0021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6FA"/>
    <w:rsid w:val="000355DF"/>
    <w:rsid w:val="002128EC"/>
    <w:rsid w:val="002246FA"/>
    <w:rsid w:val="00753A37"/>
    <w:rsid w:val="00865FC5"/>
    <w:rsid w:val="008A5398"/>
    <w:rsid w:val="00B123C3"/>
    <w:rsid w:val="00B169EB"/>
    <w:rsid w:val="00B500E4"/>
    <w:rsid w:val="00B66D24"/>
    <w:rsid w:val="00C17AA6"/>
    <w:rsid w:val="00D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6FA"/>
    <w:pPr>
      <w:ind w:firstLine="0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Козлова</dc:creator>
  <cp:lastModifiedBy>Любовь Козлова</cp:lastModifiedBy>
  <cp:revision>1</cp:revision>
  <dcterms:created xsi:type="dcterms:W3CDTF">2017-07-31T13:31:00Z</dcterms:created>
  <dcterms:modified xsi:type="dcterms:W3CDTF">2017-07-31T13:32:00Z</dcterms:modified>
</cp:coreProperties>
</file>