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FA" w:rsidRPr="001363FA" w:rsidRDefault="001363FA" w:rsidP="006F41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63FA">
        <w:rPr>
          <w:rFonts w:ascii="Arial" w:hAnsi="Arial" w:cs="Arial"/>
          <w:sz w:val="24"/>
          <w:szCs w:val="24"/>
        </w:rPr>
        <w:t xml:space="preserve">КРАСНОДАРСКИЙ КРАЙ </w:t>
      </w:r>
    </w:p>
    <w:p w:rsidR="001363FA" w:rsidRPr="001363FA" w:rsidRDefault="001363FA" w:rsidP="006F41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63FA">
        <w:rPr>
          <w:rFonts w:ascii="Arial" w:hAnsi="Arial" w:cs="Arial"/>
          <w:sz w:val="24"/>
          <w:szCs w:val="24"/>
        </w:rPr>
        <w:t xml:space="preserve">АПШЕРОНСКИЙ РАЙОН </w:t>
      </w:r>
    </w:p>
    <w:p w:rsidR="006F41D1" w:rsidRPr="001363FA" w:rsidRDefault="00BB1914" w:rsidP="006F41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63FA">
        <w:rPr>
          <w:rFonts w:ascii="Arial" w:hAnsi="Arial" w:cs="Arial"/>
          <w:sz w:val="24"/>
          <w:szCs w:val="24"/>
        </w:rPr>
        <w:t>СОВЕТ КУРИНСКОГО СЕЛЬСКОГО ПОСЕЛЕНИЯ</w:t>
      </w:r>
    </w:p>
    <w:p w:rsidR="00BB1914" w:rsidRPr="001363FA" w:rsidRDefault="00BB1914" w:rsidP="006F41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63FA">
        <w:rPr>
          <w:rFonts w:ascii="Arial" w:hAnsi="Arial" w:cs="Arial"/>
          <w:sz w:val="24"/>
          <w:szCs w:val="24"/>
        </w:rPr>
        <w:t>АПШЕРОНСКОГО РАЙОНА</w:t>
      </w:r>
    </w:p>
    <w:p w:rsidR="00BB1914" w:rsidRPr="006F41D1" w:rsidRDefault="00BB1914" w:rsidP="00BB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14" w:rsidRPr="001363FA" w:rsidRDefault="00BB1914" w:rsidP="00BB1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FA">
        <w:rPr>
          <w:rFonts w:ascii="Arial" w:hAnsi="Arial" w:cs="Arial"/>
          <w:sz w:val="24"/>
          <w:szCs w:val="24"/>
        </w:rPr>
        <w:t>РЕШЕНИЕ</w:t>
      </w:r>
    </w:p>
    <w:p w:rsidR="00BB1914" w:rsidRPr="006F41D1" w:rsidRDefault="00BB1914" w:rsidP="00BB1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914" w:rsidRPr="001363FA" w:rsidRDefault="001363FA" w:rsidP="001363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FA">
        <w:rPr>
          <w:rFonts w:ascii="Arial" w:hAnsi="Arial" w:cs="Arial"/>
          <w:sz w:val="24"/>
          <w:szCs w:val="24"/>
        </w:rPr>
        <w:t>22 марта</w:t>
      </w:r>
      <w:r w:rsidR="00BB1914" w:rsidRPr="001363FA">
        <w:rPr>
          <w:rFonts w:ascii="Arial" w:hAnsi="Arial" w:cs="Arial"/>
          <w:sz w:val="24"/>
          <w:szCs w:val="24"/>
        </w:rPr>
        <w:t xml:space="preserve"> 201</w:t>
      </w:r>
      <w:r w:rsidR="005B653D" w:rsidRPr="001363FA">
        <w:rPr>
          <w:rFonts w:ascii="Arial" w:hAnsi="Arial" w:cs="Arial"/>
          <w:sz w:val="24"/>
          <w:szCs w:val="24"/>
        </w:rPr>
        <w:t>8</w:t>
      </w:r>
      <w:r w:rsidR="00BB1914" w:rsidRPr="001363FA">
        <w:rPr>
          <w:rFonts w:ascii="Arial" w:hAnsi="Arial" w:cs="Arial"/>
          <w:sz w:val="24"/>
          <w:szCs w:val="24"/>
        </w:rPr>
        <w:t xml:space="preserve"> год</w:t>
      </w:r>
      <w:r w:rsidRPr="001363FA">
        <w:rPr>
          <w:rFonts w:ascii="Arial" w:hAnsi="Arial" w:cs="Arial"/>
          <w:sz w:val="24"/>
          <w:szCs w:val="24"/>
        </w:rPr>
        <w:t>а</w:t>
      </w:r>
      <w:r w:rsidRPr="001363FA">
        <w:rPr>
          <w:rFonts w:ascii="Arial" w:hAnsi="Arial" w:cs="Arial"/>
          <w:sz w:val="24"/>
          <w:szCs w:val="24"/>
        </w:rPr>
        <w:tab/>
      </w:r>
      <w:r w:rsidRPr="001363FA">
        <w:rPr>
          <w:rFonts w:ascii="Arial" w:hAnsi="Arial" w:cs="Arial"/>
          <w:sz w:val="24"/>
          <w:szCs w:val="24"/>
        </w:rPr>
        <w:tab/>
      </w:r>
      <w:r w:rsidRPr="001363FA">
        <w:rPr>
          <w:rFonts w:ascii="Arial" w:hAnsi="Arial" w:cs="Arial"/>
          <w:sz w:val="24"/>
          <w:szCs w:val="24"/>
        </w:rPr>
        <w:tab/>
      </w:r>
      <w:r w:rsidR="00BB1914" w:rsidRPr="001363FA">
        <w:rPr>
          <w:rFonts w:ascii="Arial" w:hAnsi="Arial" w:cs="Arial"/>
          <w:sz w:val="24"/>
          <w:szCs w:val="24"/>
        </w:rPr>
        <w:t xml:space="preserve">№ </w:t>
      </w:r>
      <w:r w:rsidRPr="001363FA">
        <w:rPr>
          <w:rFonts w:ascii="Arial" w:hAnsi="Arial" w:cs="Arial"/>
          <w:sz w:val="24"/>
          <w:szCs w:val="24"/>
        </w:rPr>
        <w:t>205</w:t>
      </w:r>
      <w:r w:rsidRPr="001363FA">
        <w:rPr>
          <w:rFonts w:ascii="Arial" w:hAnsi="Arial" w:cs="Arial"/>
          <w:sz w:val="24"/>
          <w:szCs w:val="24"/>
        </w:rPr>
        <w:tab/>
      </w:r>
      <w:r w:rsidRPr="001363FA">
        <w:rPr>
          <w:rFonts w:ascii="Arial" w:hAnsi="Arial" w:cs="Arial"/>
          <w:sz w:val="24"/>
          <w:szCs w:val="24"/>
        </w:rPr>
        <w:tab/>
      </w:r>
      <w:r w:rsidRPr="001363FA">
        <w:rPr>
          <w:rFonts w:ascii="Arial" w:hAnsi="Arial" w:cs="Arial"/>
          <w:sz w:val="24"/>
          <w:szCs w:val="24"/>
        </w:rPr>
        <w:tab/>
      </w:r>
      <w:r w:rsidRPr="001363FA">
        <w:rPr>
          <w:rFonts w:ascii="Arial" w:hAnsi="Arial" w:cs="Arial"/>
          <w:sz w:val="24"/>
          <w:szCs w:val="24"/>
        </w:rPr>
        <w:tab/>
      </w:r>
      <w:r w:rsidR="00BB1914" w:rsidRPr="001363FA">
        <w:rPr>
          <w:rFonts w:ascii="Arial" w:hAnsi="Arial" w:cs="Arial"/>
          <w:sz w:val="24"/>
          <w:szCs w:val="24"/>
        </w:rPr>
        <w:t>ст. Куринская</w:t>
      </w:r>
    </w:p>
    <w:p w:rsidR="00BB1914" w:rsidRPr="006F41D1" w:rsidRDefault="00BB1914" w:rsidP="00BB1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914" w:rsidRPr="001363FA" w:rsidRDefault="00BB1914" w:rsidP="00BB1914">
      <w:pPr>
        <w:pStyle w:val="a3"/>
        <w:jc w:val="center"/>
        <w:rPr>
          <w:rFonts w:ascii="Arial" w:hAnsi="Arial" w:cs="Arial"/>
          <w:sz w:val="28"/>
          <w:szCs w:val="28"/>
        </w:rPr>
      </w:pPr>
      <w:r w:rsidRPr="001363FA">
        <w:rPr>
          <w:rFonts w:ascii="Arial" w:hAnsi="Arial" w:cs="Arial"/>
          <w:b/>
          <w:sz w:val="32"/>
          <w:szCs w:val="32"/>
        </w:rPr>
        <w:t>О принятии и обнародовании проекта устава Куринского сельского поселения Апшеронского района,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Куринского сельского поселения Апшеронского района</w:t>
      </w:r>
    </w:p>
    <w:p w:rsidR="00837E2F" w:rsidRDefault="00837E2F" w:rsidP="00BB191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63FA" w:rsidRPr="006F41D1" w:rsidRDefault="001363FA" w:rsidP="00BB191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B1914" w:rsidRPr="006F1BB2" w:rsidRDefault="00BB1914" w:rsidP="00BB1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6F1BB2">
        <w:rPr>
          <w:rFonts w:ascii="Arial" w:hAnsi="Arial" w:cs="Arial"/>
          <w:sz w:val="24"/>
          <w:szCs w:val="24"/>
        </w:rPr>
        <w:t>В соответствии с частью 2 статьи 28, статьей 44, пунктом 5 статьи 84 Федерального закона от 6 октября 2003 года № 131-ФЗ «Об общих принципах организации местного самоуправления в Российской Федерации» Совет Куринского сельского поселения Апшеронского района решил:</w:t>
      </w:r>
    </w:p>
    <w:p w:rsidR="00BB1914" w:rsidRPr="006F1BB2" w:rsidRDefault="00BB1914" w:rsidP="00BB1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6F1BB2">
        <w:rPr>
          <w:rFonts w:ascii="Arial" w:hAnsi="Arial" w:cs="Arial"/>
          <w:sz w:val="24"/>
          <w:szCs w:val="24"/>
        </w:rPr>
        <w:t>1.Принять проект устава Куринского сельского поселения Апшеронского района (приложение № 1), внесенный главой Куринского сельского поселения Апшеронского района Усовым Михаилом Васильевичем</w:t>
      </w:r>
    </w:p>
    <w:p w:rsidR="00BB1914" w:rsidRPr="006F1BB2" w:rsidRDefault="00BB1914" w:rsidP="00BB1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6F1BB2">
        <w:rPr>
          <w:rFonts w:ascii="Arial" w:hAnsi="Arial" w:cs="Arial"/>
          <w:sz w:val="24"/>
          <w:szCs w:val="24"/>
        </w:rPr>
        <w:t xml:space="preserve">2. Обнародовать проект устава Куринского сельского поселения Апшеронского района, внесенный главой Куринского сельского поселения Апшеронского района Усовым Михаилом Васильевичем </w:t>
      </w:r>
      <w:r w:rsidR="007E5708" w:rsidRPr="006F1BB2">
        <w:rPr>
          <w:rFonts w:ascii="Arial" w:hAnsi="Arial" w:cs="Arial"/>
          <w:sz w:val="24"/>
          <w:szCs w:val="24"/>
        </w:rPr>
        <w:t>2</w:t>
      </w:r>
      <w:r w:rsidR="00CC381E" w:rsidRPr="006F1BB2">
        <w:rPr>
          <w:rFonts w:ascii="Arial" w:hAnsi="Arial" w:cs="Arial"/>
          <w:sz w:val="24"/>
          <w:szCs w:val="24"/>
        </w:rPr>
        <w:t>3</w:t>
      </w:r>
      <w:r w:rsidR="007E5708" w:rsidRPr="006F1BB2">
        <w:rPr>
          <w:rFonts w:ascii="Arial" w:hAnsi="Arial" w:cs="Arial"/>
          <w:sz w:val="24"/>
          <w:szCs w:val="24"/>
        </w:rPr>
        <w:t xml:space="preserve"> </w:t>
      </w:r>
      <w:r w:rsidR="00CC381E" w:rsidRPr="006F1BB2">
        <w:rPr>
          <w:rFonts w:ascii="Arial" w:hAnsi="Arial" w:cs="Arial"/>
          <w:sz w:val="24"/>
          <w:szCs w:val="24"/>
        </w:rPr>
        <w:t>марта</w:t>
      </w:r>
      <w:r w:rsidR="00060769" w:rsidRPr="006F1BB2">
        <w:rPr>
          <w:rFonts w:ascii="Arial" w:hAnsi="Arial" w:cs="Arial"/>
          <w:sz w:val="24"/>
          <w:szCs w:val="24"/>
        </w:rPr>
        <w:t xml:space="preserve"> 201</w:t>
      </w:r>
      <w:r w:rsidR="00CC381E" w:rsidRPr="006F1BB2">
        <w:rPr>
          <w:rFonts w:ascii="Arial" w:hAnsi="Arial" w:cs="Arial"/>
          <w:sz w:val="24"/>
          <w:szCs w:val="24"/>
        </w:rPr>
        <w:t>8</w:t>
      </w:r>
      <w:r w:rsidRPr="006F1BB2">
        <w:rPr>
          <w:rFonts w:ascii="Arial" w:hAnsi="Arial" w:cs="Arial"/>
          <w:sz w:val="24"/>
          <w:szCs w:val="24"/>
        </w:rPr>
        <w:t xml:space="preserve"> года</w:t>
      </w:r>
    </w:p>
    <w:p w:rsidR="00BB1914" w:rsidRPr="006F1BB2" w:rsidRDefault="00BB1914" w:rsidP="00BB1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6F1BB2">
        <w:rPr>
          <w:rFonts w:ascii="Arial" w:hAnsi="Arial" w:cs="Arial"/>
          <w:sz w:val="24"/>
          <w:szCs w:val="24"/>
        </w:rPr>
        <w:t xml:space="preserve">3. Назначить проведение публичных слушаний по теме: «Рассмотрение проекта устава Куринского сельского поселения Апшеронского района» на </w:t>
      </w:r>
      <w:r w:rsidR="00462AF0" w:rsidRPr="006F1BB2">
        <w:rPr>
          <w:rFonts w:ascii="Arial" w:hAnsi="Arial" w:cs="Arial"/>
          <w:sz w:val="24"/>
          <w:szCs w:val="24"/>
        </w:rPr>
        <w:t>12</w:t>
      </w:r>
      <w:r w:rsidRPr="006F1BB2">
        <w:rPr>
          <w:rFonts w:ascii="Arial" w:hAnsi="Arial" w:cs="Arial"/>
          <w:sz w:val="24"/>
          <w:szCs w:val="24"/>
        </w:rPr>
        <w:t xml:space="preserve"> </w:t>
      </w:r>
      <w:r w:rsidR="00462AF0" w:rsidRPr="006F1BB2">
        <w:rPr>
          <w:rFonts w:ascii="Arial" w:hAnsi="Arial" w:cs="Arial"/>
          <w:sz w:val="24"/>
          <w:szCs w:val="24"/>
        </w:rPr>
        <w:t>апреля</w:t>
      </w:r>
      <w:r w:rsidR="007E5708" w:rsidRPr="006F1BB2">
        <w:rPr>
          <w:rFonts w:ascii="Arial" w:hAnsi="Arial" w:cs="Arial"/>
          <w:sz w:val="24"/>
          <w:szCs w:val="24"/>
        </w:rPr>
        <w:t xml:space="preserve"> 201</w:t>
      </w:r>
      <w:r w:rsidR="00462AF0" w:rsidRPr="006F1BB2">
        <w:rPr>
          <w:rFonts w:ascii="Arial" w:hAnsi="Arial" w:cs="Arial"/>
          <w:sz w:val="24"/>
          <w:szCs w:val="24"/>
        </w:rPr>
        <w:t>8</w:t>
      </w:r>
      <w:r w:rsidRPr="006F1BB2">
        <w:rPr>
          <w:rFonts w:ascii="Arial" w:hAnsi="Arial" w:cs="Arial"/>
          <w:sz w:val="24"/>
          <w:szCs w:val="24"/>
        </w:rPr>
        <w:t xml:space="preserve"> года.</w:t>
      </w:r>
    </w:p>
    <w:p w:rsidR="00BB1914" w:rsidRPr="006F1BB2" w:rsidRDefault="00BB1914" w:rsidP="00BB1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6F1BB2">
        <w:rPr>
          <w:rFonts w:ascii="Arial" w:hAnsi="Arial" w:cs="Arial"/>
          <w:sz w:val="24"/>
          <w:szCs w:val="24"/>
        </w:rPr>
        <w:t xml:space="preserve">4. Образовать оргкомитет по проведению публичных слушаний по теме «Рассмотрение проекта устава Куринского сельского поселения Апшеронского района» (приложение № 2). </w:t>
      </w:r>
    </w:p>
    <w:p w:rsidR="00BB1914" w:rsidRPr="006F1BB2" w:rsidRDefault="00BB1914" w:rsidP="00BB1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6F1BB2">
        <w:rPr>
          <w:rFonts w:ascii="Arial" w:hAnsi="Arial" w:cs="Arial"/>
          <w:sz w:val="24"/>
          <w:szCs w:val="24"/>
        </w:rPr>
        <w:t>5. Утвердить порядок учета предложений и участия граждан в обсуждении проекта устава Куринского сельского поселения Апшеронского района (приложение № 3) и обнародовать его одновременно с проектом устава Куринского сельского поселения Апшеронского района.</w:t>
      </w:r>
    </w:p>
    <w:p w:rsidR="00BB1914" w:rsidRPr="006F1BB2" w:rsidRDefault="00BB1914" w:rsidP="00BB1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6F1BB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F1B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F1BB2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вопросам законности</w:t>
      </w:r>
      <w:r w:rsidR="007E5708" w:rsidRPr="006F1BB2">
        <w:rPr>
          <w:rFonts w:ascii="Arial" w:hAnsi="Arial" w:cs="Arial"/>
          <w:sz w:val="24"/>
          <w:szCs w:val="24"/>
        </w:rPr>
        <w:t>,</w:t>
      </w:r>
      <w:r w:rsidRPr="006F1BB2">
        <w:rPr>
          <w:rFonts w:ascii="Arial" w:hAnsi="Arial" w:cs="Arial"/>
          <w:sz w:val="24"/>
          <w:szCs w:val="24"/>
        </w:rPr>
        <w:t xml:space="preserve"> местного самоуправления, контроля исполнени</w:t>
      </w:r>
      <w:r w:rsidR="006F41D1" w:rsidRPr="006F1BB2">
        <w:rPr>
          <w:rFonts w:ascii="Arial" w:hAnsi="Arial" w:cs="Arial"/>
          <w:sz w:val="24"/>
          <w:szCs w:val="24"/>
        </w:rPr>
        <w:t>я</w:t>
      </w:r>
      <w:r w:rsidRPr="006F1BB2">
        <w:rPr>
          <w:rFonts w:ascii="Arial" w:hAnsi="Arial" w:cs="Arial"/>
          <w:sz w:val="24"/>
          <w:szCs w:val="24"/>
        </w:rPr>
        <w:t xml:space="preserve"> </w:t>
      </w:r>
      <w:r w:rsidR="006F41D1" w:rsidRPr="006F1BB2">
        <w:rPr>
          <w:rFonts w:ascii="Arial" w:hAnsi="Arial" w:cs="Arial"/>
          <w:sz w:val="24"/>
          <w:szCs w:val="24"/>
        </w:rPr>
        <w:t xml:space="preserve">принимаемых </w:t>
      </w:r>
      <w:r w:rsidRPr="006F1BB2">
        <w:rPr>
          <w:rFonts w:ascii="Arial" w:hAnsi="Arial" w:cs="Arial"/>
          <w:sz w:val="24"/>
          <w:szCs w:val="24"/>
        </w:rPr>
        <w:t>решений</w:t>
      </w:r>
      <w:r w:rsidR="006F41D1" w:rsidRPr="006F1BB2">
        <w:rPr>
          <w:rFonts w:ascii="Arial" w:hAnsi="Arial" w:cs="Arial"/>
          <w:sz w:val="24"/>
          <w:szCs w:val="24"/>
        </w:rPr>
        <w:t>,</w:t>
      </w:r>
      <w:r w:rsidRPr="006F1BB2">
        <w:rPr>
          <w:rFonts w:ascii="Arial" w:hAnsi="Arial" w:cs="Arial"/>
          <w:sz w:val="24"/>
          <w:szCs w:val="24"/>
        </w:rPr>
        <w:t xml:space="preserve"> </w:t>
      </w:r>
      <w:r w:rsidR="006F41D1" w:rsidRPr="006F1BB2">
        <w:rPr>
          <w:rFonts w:ascii="Arial" w:hAnsi="Arial" w:cs="Arial"/>
          <w:sz w:val="24"/>
          <w:szCs w:val="24"/>
        </w:rPr>
        <w:t xml:space="preserve">взаимоотношения с партиями и общественными организациями </w:t>
      </w:r>
      <w:r w:rsidRPr="006F1BB2">
        <w:rPr>
          <w:rFonts w:ascii="Arial" w:hAnsi="Arial" w:cs="Arial"/>
          <w:sz w:val="24"/>
          <w:szCs w:val="24"/>
        </w:rPr>
        <w:t>(</w:t>
      </w:r>
      <w:proofErr w:type="spellStart"/>
      <w:r w:rsidRPr="006F1BB2">
        <w:rPr>
          <w:rFonts w:ascii="Arial" w:hAnsi="Arial" w:cs="Arial"/>
          <w:sz w:val="24"/>
          <w:szCs w:val="24"/>
        </w:rPr>
        <w:t>Коломыйцев</w:t>
      </w:r>
      <w:r w:rsidR="00485D6D" w:rsidRPr="006F1BB2">
        <w:rPr>
          <w:rFonts w:ascii="Arial" w:hAnsi="Arial" w:cs="Arial"/>
          <w:sz w:val="24"/>
          <w:szCs w:val="24"/>
        </w:rPr>
        <w:t>а</w:t>
      </w:r>
      <w:proofErr w:type="spellEnd"/>
      <w:r w:rsidRPr="006F1BB2">
        <w:rPr>
          <w:rFonts w:ascii="Arial" w:hAnsi="Arial" w:cs="Arial"/>
          <w:sz w:val="24"/>
          <w:szCs w:val="24"/>
        </w:rPr>
        <w:t>)</w:t>
      </w:r>
      <w:r w:rsidR="007E5708" w:rsidRPr="006F1BB2">
        <w:rPr>
          <w:rFonts w:ascii="Arial" w:hAnsi="Arial" w:cs="Arial"/>
          <w:sz w:val="24"/>
          <w:szCs w:val="24"/>
        </w:rPr>
        <w:t>.</w:t>
      </w:r>
    </w:p>
    <w:p w:rsidR="00BB1914" w:rsidRPr="006F1BB2" w:rsidRDefault="00BB1914" w:rsidP="00BB1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6F1BB2">
        <w:rPr>
          <w:rFonts w:ascii="Arial" w:hAnsi="Arial" w:cs="Arial"/>
          <w:sz w:val="24"/>
          <w:szCs w:val="24"/>
        </w:rPr>
        <w:t>7. Решение вступает в силу со дня его официального обнародования.</w:t>
      </w:r>
    </w:p>
    <w:p w:rsidR="00BB1914" w:rsidRPr="006F1BB2" w:rsidRDefault="00BB1914" w:rsidP="00BB1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343019" w:rsidRDefault="00343019" w:rsidP="00BB1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6F1BB2" w:rsidRPr="006F1BB2" w:rsidRDefault="006F1BB2" w:rsidP="00BB1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BB1914" w:rsidRPr="006F1BB2" w:rsidRDefault="00BB1914" w:rsidP="00060769">
      <w:pPr>
        <w:pStyle w:val="a3"/>
        <w:jc w:val="both"/>
        <w:rPr>
          <w:rFonts w:ascii="Arial" w:hAnsi="Arial" w:cs="Arial"/>
          <w:sz w:val="24"/>
          <w:szCs w:val="24"/>
        </w:rPr>
      </w:pPr>
      <w:r w:rsidRPr="006F1BB2">
        <w:rPr>
          <w:rFonts w:ascii="Arial" w:hAnsi="Arial" w:cs="Arial"/>
          <w:sz w:val="24"/>
          <w:szCs w:val="24"/>
        </w:rPr>
        <w:t>Глава</w:t>
      </w:r>
    </w:p>
    <w:p w:rsidR="00BB1914" w:rsidRPr="006F1BB2" w:rsidRDefault="00BB1914" w:rsidP="00060769">
      <w:pPr>
        <w:pStyle w:val="a3"/>
        <w:jc w:val="both"/>
        <w:rPr>
          <w:rFonts w:ascii="Arial" w:hAnsi="Arial" w:cs="Arial"/>
          <w:sz w:val="24"/>
          <w:szCs w:val="24"/>
        </w:rPr>
      </w:pPr>
      <w:r w:rsidRPr="006F1BB2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6F1BB2" w:rsidRDefault="00BB1914" w:rsidP="000607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BB2">
        <w:rPr>
          <w:rFonts w:ascii="Arial" w:hAnsi="Arial" w:cs="Arial"/>
          <w:sz w:val="24"/>
          <w:szCs w:val="24"/>
        </w:rPr>
        <w:t>Апшеронского рай</w:t>
      </w:r>
      <w:r w:rsidR="00060769" w:rsidRPr="006F1BB2">
        <w:rPr>
          <w:rFonts w:ascii="Arial" w:hAnsi="Arial" w:cs="Arial"/>
          <w:sz w:val="24"/>
          <w:szCs w:val="24"/>
        </w:rPr>
        <w:t>она</w:t>
      </w:r>
    </w:p>
    <w:p w:rsidR="00BB1914" w:rsidRPr="007444E9" w:rsidRDefault="00BB1914" w:rsidP="00F90CD9">
      <w:pPr>
        <w:pStyle w:val="a3"/>
        <w:jc w:val="both"/>
        <w:rPr>
          <w:rFonts w:ascii="Arial" w:hAnsi="Arial" w:cs="Arial"/>
          <w:sz w:val="24"/>
          <w:szCs w:val="24"/>
        </w:rPr>
      </w:pPr>
      <w:r w:rsidRPr="006F1BB2">
        <w:rPr>
          <w:rFonts w:ascii="Arial" w:hAnsi="Arial" w:cs="Arial"/>
          <w:sz w:val="24"/>
          <w:szCs w:val="24"/>
        </w:rPr>
        <w:t>М.В.Усов</w:t>
      </w:r>
    </w:p>
    <w:sectPr w:rsidR="00BB1914" w:rsidRPr="007444E9" w:rsidSect="00F82FBD">
      <w:pgSz w:w="11900" w:h="16800"/>
      <w:pgMar w:top="284" w:right="567" w:bottom="851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BB1914"/>
    <w:rsid w:val="000233FD"/>
    <w:rsid w:val="00060769"/>
    <w:rsid w:val="00076328"/>
    <w:rsid w:val="000C19D9"/>
    <w:rsid w:val="00122345"/>
    <w:rsid w:val="0012618D"/>
    <w:rsid w:val="001363FA"/>
    <w:rsid w:val="001539C8"/>
    <w:rsid w:val="001547A3"/>
    <w:rsid w:val="00181B07"/>
    <w:rsid w:val="001A30CA"/>
    <w:rsid w:val="00220415"/>
    <w:rsid w:val="002B6A6C"/>
    <w:rsid w:val="002C0FBC"/>
    <w:rsid w:val="002D46DF"/>
    <w:rsid w:val="003274BB"/>
    <w:rsid w:val="003417CC"/>
    <w:rsid w:val="00343019"/>
    <w:rsid w:val="0035257D"/>
    <w:rsid w:val="00353E1E"/>
    <w:rsid w:val="003603E7"/>
    <w:rsid w:val="00384141"/>
    <w:rsid w:val="0038475E"/>
    <w:rsid w:val="003848F7"/>
    <w:rsid w:val="003A69B9"/>
    <w:rsid w:val="003E20CD"/>
    <w:rsid w:val="003F0C69"/>
    <w:rsid w:val="004001C9"/>
    <w:rsid w:val="004211F0"/>
    <w:rsid w:val="00424314"/>
    <w:rsid w:val="004345A7"/>
    <w:rsid w:val="00437AA1"/>
    <w:rsid w:val="00462AF0"/>
    <w:rsid w:val="00463CD8"/>
    <w:rsid w:val="00485067"/>
    <w:rsid w:val="00485D6D"/>
    <w:rsid w:val="00486017"/>
    <w:rsid w:val="004C3117"/>
    <w:rsid w:val="004C7CA6"/>
    <w:rsid w:val="0052583D"/>
    <w:rsid w:val="0053711A"/>
    <w:rsid w:val="00564379"/>
    <w:rsid w:val="00565E47"/>
    <w:rsid w:val="005B653D"/>
    <w:rsid w:val="005E6794"/>
    <w:rsid w:val="005F032C"/>
    <w:rsid w:val="005F41E1"/>
    <w:rsid w:val="006148DD"/>
    <w:rsid w:val="00640732"/>
    <w:rsid w:val="00644DD1"/>
    <w:rsid w:val="006772AA"/>
    <w:rsid w:val="006A6513"/>
    <w:rsid w:val="006B5C95"/>
    <w:rsid w:val="006F1BB2"/>
    <w:rsid w:val="006F41D1"/>
    <w:rsid w:val="00725EBB"/>
    <w:rsid w:val="007444E9"/>
    <w:rsid w:val="00751672"/>
    <w:rsid w:val="0076440F"/>
    <w:rsid w:val="00767F9A"/>
    <w:rsid w:val="00772436"/>
    <w:rsid w:val="00782D0E"/>
    <w:rsid w:val="00796FF6"/>
    <w:rsid w:val="007C7C11"/>
    <w:rsid w:val="007D0640"/>
    <w:rsid w:val="007E5708"/>
    <w:rsid w:val="0080608A"/>
    <w:rsid w:val="00837E2F"/>
    <w:rsid w:val="00891DF0"/>
    <w:rsid w:val="008A16F6"/>
    <w:rsid w:val="008C2D12"/>
    <w:rsid w:val="00902D8B"/>
    <w:rsid w:val="00912AB6"/>
    <w:rsid w:val="00941019"/>
    <w:rsid w:val="00941CF5"/>
    <w:rsid w:val="0097379C"/>
    <w:rsid w:val="0098526C"/>
    <w:rsid w:val="00993A5C"/>
    <w:rsid w:val="009C1ECA"/>
    <w:rsid w:val="00A05360"/>
    <w:rsid w:val="00A15E2B"/>
    <w:rsid w:val="00A20731"/>
    <w:rsid w:val="00A44459"/>
    <w:rsid w:val="00AA220F"/>
    <w:rsid w:val="00AA4542"/>
    <w:rsid w:val="00AA46D5"/>
    <w:rsid w:val="00AC6AEF"/>
    <w:rsid w:val="00AD7DF9"/>
    <w:rsid w:val="00AF02A9"/>
    <w:rsid w:val="00B06FDA"/>
    <w:rsid w:val="00B27829"/>
    <w:rsid w:val="00B64DF4"/>
    <w:rsid w:val="00B66F7C"/>
    <w:rsid w:val="00B72842"/>
    <w:rsid w:val="00BA6026"/>
    <w:rsid w:val="00BB1914"/>
    <w:rsid w:val="00BB2906"/>
    <w:rsid w:val="00BD49CA"/>
    <w:rsid w:val="00BE7CEC"/>
    <w:rsid w:val="00BF4CDD"/>
    <w:rsid w:val="00C07C1E"/>
    <w:rsid w:val="00C6121A"/>
    <w:rsid w:val="00C96819"/>
    <w:rsid w:val="00CC381E"/>
    <w:rsid w:val="00CD31CB"/>
    <w:rsid w:val="00D44FEB"/>
    <w:rsid w:val="00D81B25"/>
    <w:rsid w:val="00DA64F2"/>
    <w:rsid w:val="00DA6926"/>
    <w:rsid w:val="00DD0AC4"/>
    <w:rsid w:val="00E11A53"/>
    <w:rsid w:val="00E3541E"/>
    <w:rsid w:val="00E46D35"/>
    <w:rsid w:val="00E507FC"/>
    <w:rsid w:val="00E76278"/>
    <w:rsid w:val="00EE28EF"/>
    <w:rsid w:val="00EE3E24"/>
    <w:rsid w:val="00EE4CAD"/>
    <w:rsid w:val="00EF5A64"/>
    <w:rsid w:val="00F002FD"/>
    <w:rsid w:val="00F55883"/>
    <w:rsid w:val="00F82FBD"/>
    <w:rsid w:val="00F90CD9"/>
    <w:rsid w:val="00F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46DF"/>
    <w:pPr>
      <w:keepNext/>
      <w:widowControl w:val="0"/>
      <w:tabs>
        <w:tab w:val="num" w:pos="432"/>
      </w:tabs>
      <w:suppressAutoHyphens/>
      <w:spacing w:before="240" w:after="60" w:line="240" w:lineRule="auto"/>
      <w:outlineLvl w:val="0"/>
    </w:pPr>
    <w:rPr>
      <w:rFonts w:ascii="Arial" w:eastAsia="Andale Sans UI" w:hAnsi="Arial" w:cs="Times New Roman"/>
      <w:b/>
      <w:kern w:val="1"/>
      <w:sz w:val="32"/>
      <w:szCs w:val="24"/>
    </w:rPr>
  </w:style>
  <w:style w:type="paragraph" w:styleId="2">
    <w:name w:val="heading 2"/>
    <w:basedOn w:val="a"/>
    <w:next w:val="a"/>
    <w:link w:val="20"/>
    <w:qFormat/>
    <w:rsid w:val="002D46DF"/>
    <w:pPr>
      <w:keepNext/>
      <w:widowControl w:val="0"/>
      <w:tabs>
        <w:tab w:val="num" w:pos="576"/>
      </w:tabs>
      <w:suppressAutoHyphens/>
      <w:spacing w:before="240" w:after="60" w:line="240" w:lineRule="auto"/>
      <w:outlineLvl w:val="1"/>
    </w:pPr>
    <w:rPr>
      <w:rFonts w:ascii="Arial" w:eastAsia="Andale Sans UI" w:hAnsi="Arial" w:cs="Times New Roman"/>
      <w:b/>
      <w:i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2D46DF"/>
    <w:pPr>
      <w:keepNext/>
      <w:widowControl w:val="0"/>
      <w:tabs>
        <w:tab w:val="num" w:pos="720"/>
      </w:tabs>
      <w:suppressAutoHyphens/>
      <w:spacing w:after="0" w:line="240" w:lineRule="auto"/>
      <w:ind w:left="-13"/>
      <w:jc w:val="both"/>
      <w:outlineLvl w:val="2"/>
    </w:pPr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D46DF"/>
    <w:pPr>
      <w:keepNext/>
      <w:widowControl w:val="0"/>
      <w:tabs>
        <w:tab w:val="num" w:pos="864"/>
      </w:tabs>
      <w:suppressAutoHyphens/>
      <w:spacing w:after="0" w:line="240" w:lineRule="auto"/>
      <w:ind w:left="851"/>
      <w:jc w:val="center"/>
      <w:outlineLvl w:val="3"/>
    </w:pPr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5">
    <w:name w:val="heading 5"/>
    <w:basedOn w:val="a"/>
    <w:next w:val="a"/>
    <w:link w:val="50"/>
    <w:qFormat/>
    <w:rsid w:val="002D46DF"/>
    <w:pPr>
      <w:keepNext/>
      <w:widowControl w:val="0"/>
      <w:tabs>
        <w:tab w:val="left" w:pos="142"/>
      </w:tabs>
      <w:suppressAutoHyphens/>
      <w:spacing w:after="0" w:line="240" w:lineRule="auto"/>
      <w:ind w:right="-24" w:firstLine="851"/>
      <w:jc w:val="center"/>
      <w:outlineLvl w:val="4"/>
    </w:pPr>
    <w:rPr>
      <w:rFonts w:ascii="Times New Roman" w:eastAsia="Times New Roman" w:hAnsi="Times New Roman" w:cs="Times New Roman"/>
      <w:b/>
      <w:kern w:val="1"/>
      <w:sz w:val="28"/>
      <w:szCs w:val="24"/>
    </w:rPr>
  </w:style>
  <w:style w:type="paragraph" w:styleId="6">
    <w:name w:val="heading 6"/>
    <w:basedOn w:val="a"/>
    <w:next w:val="a"/>
    <w:link w:val="60"/>
    <w:qFormat/>
    <w:rsid w:val="002D46DF"/>
    <w:pPr>
      <w:keepNext/>
      <w:widowControl w:val="0"/>
      <w:tabs>
        <w:tab w:val="left" w:pos="142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kern w:val="1"/>
      <w:sz w:val="36"/>
      <w:szCs w:val="24"/>
    </w:rPr>
  </w:style>
  <w:style w:type="paragraph" w:styleId="7">
    <w:name w:val="heading 7"/>
    <w:basedOn w:val="a"/>
    <w:next w:val="a"/>
    <w:link w:val="70"/>
    <w:qFormat/>
    <w:rsid w:val="002D46DF"/>
    <w:pPr>
      <w:keepNext/>
      <w:keepLines/>
      <w:widowControl w:val="0"/>
      <w:tabs>
        <w:tab w:val="num" w:pos="1296"/>
      </w:tabs>
      <w:suppressAutoHyphens/>
      <w:spacing w:after="0" w:line="360" w:lineRule="auto"/>
      <w:outlineLvl w:val="6"/>
    </w:pPr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8">
    <w:name w:val="heading 8"/>
    <w:basedOn w:val="a"/>
    <w:next w:val="a"/>
    <w:link w:val="80"/>
    <w:qFormat/>
    <w:rsid w:val="002D46DF"/>
    <w:pPr>
      <w:keepNext/>
      <w:widowControl w:val="0"/>
      <w:suppressAutoHyphens/>
      <w:spacing w:after="0" w:line="240" w:lineRule="auto"/>
      <w:outlineLvl w:val="7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9">
    <w:name w:val="heading 9"/>
    <w:basedOn w:val="a"/>
    <w:next w:val="a"/>
    <w:link w:val="90"/>
    <w:qFormat/>
    <w:rsid w:val="002D46DF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B19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191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1914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9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46DF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2D46DF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2D46DF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2D46DF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2D46DF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2D46DF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2D46DF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2D46DF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2D46DF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2D46DF"/>
    <w:rPr>
      <w:b w:val="0"/>
      <w:i w:val="0"/>
      <w:sz w:val="28"/>
    </w:rPr>
  </w:style>
  <w:style w:type="character" w:customStyle="1" w:styleId="WW8Num7z0">
    <w:name w:val="WW8Num7z0"/>
    <w:rsid w:val="002D46DF"/>
    <w:rPr>
      <w:sz w:val="28"/>
    </w:rPr>
  </w:style>
  <w:style w:type="character" w:customStyle="1" w:styleId="WW8Num9z0">
    <w:name w:val="WW8Num9z0"/>
    <w:rsid w:val="002D46DF"/>
    <w:rPr>
      <w:i w:val="0"/>
      <w:sz w:val="28"/>
    </w:rPr>
  </w:style>
  <w:style w:type="character" w:customStyle="1" w:styleId="WW8Num18z0">
    <w:name w:val="WW8Num18z0"/>
    <w:rsid w:val="002D46DF"/>
    <w:rPr>
      <w:i w:val="0"/>
      <w:sz w:val="28"/>
    </w:rPr>
  </w:style>
  <w:style w:type="character" w:customStyle="1" w:styleId="WW8Num20z0">
    <w:name w:val="WW8Num20z0"/>
    <w:rsid w:val="002D46DF"/>
    <w:rPr>
      <w:b w:val="0"/>
      <w:i w:val="0"/>
      <w:sz w:val="28"/>
    </w:rPr>
  </w:style>
  <w:style w:type="character" w:customStyle="1" w:styleId="Absatz-Standardschriftart">
    <w:name w:val="Absatz-Standardschriftart"/>
    <w:rsid w:val="002D46DF"/>
  </w:style>
  <w:style w:type="character" w:customStyle="1" w:styleId="WW-Absatz-Standardschriftart">
    <w:name w:val="WW-Absatz-Standardschriftart"/>
    <w:rsid w:val="002D46DF"/>
  </w:style>
  <w:style w:type="character" w:customStyle="1" w:styleId="WW-Absatz-Standardschriftart1">
    <w:name w:val="WW-Absatz-Standardschriftart1"/>
    <w:rsid w:val="002D46DF"/>
  </w:style>
  <w:style w:type="character" w:customStyle="1" w:styleId="WW-Absatz-Standardschriftart11">
    <w:name w:val="WW-Absatz-Standardschriftart11"/>
    <w:rsid w:val="002D46DF"/>
  </w:style>
  <w:style w:type="character" w:customStyle="1" w:styleId="WW-Absatz-Standardschriftart111">
    <w:name w:val="WW-Absatz-Standardschriftart111"/>
    <w:rsid w:val="002D46DF"/>
  </w:style>
  <w:style w:type="character" w:customStyle="1" w:styleId="WW-Absatz-Standardschriftart1111">
    <w:name w:val="WW-Absatz-Standardschriftart1111"/>
    <w:rsid w:val="002D46DF"/>
  </w:style>
  <w:style w:type="character" w:customStyle="1" w:styleId="WW-Absatz-Standardschriftart11111">
    <w:name w:val="WW-Absatz-Standardschriftart11111"/>
    <w:rsid w:val="002D46DF"/>
  </w:style>
  <w:style w:type="character" w:customStyle="1" w:styleId="WW-Absatz-Standardschriftart111111">
    <w:name w:val="WW-Absatz-Standardschriftart111111"/>
    <w:rsid w:val="002D46DF"/>
  </w:style>
  <w:style w:type="character" w:customStyle="1" w:styleId="WW-Absatz-Standardschriftart1111111">
    <w:name w:val="WW-Absatz-Standardschriftart1111111"/>
    <w:rsid w:val="002D46DF"/>
  </w:style>
  <w:style w:type="character" w:customStyle="1" w:styleId="WW-Absatz-Standardschriftart11111111">
    <w:name w:val="WW-Absatz-Standardschriftart11111111"/>
    <w:rsid w:val="002D46DF"/>
  </w:style>
  <w:style w:type="character" w:customStyle="1" w:styleId="WW-Absatz-Standardschriftart111111111">
    <w:name w:val="WW-Absatz-Standardschriftart111111111"/>
    <w:rsid w:val="002D46DF"/>
  </w:style>
  <w:style w:type="character" w:customStyle="1" w:styleId="WW-Absatz-Standardschriftart1111111111">
    <w:name w:val="WW-Absatz-Standardschriftart1111111111"/>
    <w:rsid w:val="002D46DF"/>
  </w:style>
  <w:style w:type="character" w:customStyle="1" w:styleId="WW-Absatz-Standardschriftart11111111111">
    <w:name w:val="WW-Absatz-Standardschriftart11111111111"/>
    <w:rsid w:val="002D46DF"/>
  </w:style>
  <w:style w:type="character" w:customStyle="1" w:styleId="WW-Absatz-Standardschriftart111111111111">
    <w:name w:val="WW-Absatz-Standardschriftart111111111111"/>
    <w:rsid w:val="002D46DF"/>
  </w:style>
  <w:style w:type="character" w:customStyle="1" w:styleId="WW-Absatz-Standardschriftart1111111111111">
    <w:name w:val="WW-Absatz-Standardschriftart1111111111111"/>
    <w:rsid w:val="002D46DF"/>
  </w:style>
  <w:style w:type="character" w:customStyle="1" w:styleId="WW-Absatz-Standardschriftart11111111111111">
    <w:name w:val="WW-Absatz-Standardschriftart11111111111111"/>
    <w:rsid w:val="002D46DF"/>
  </w:style>
  <w:style w:type="character" w:customStyle="1" w:styleId="WW-Absatz-Standardschriftart111111111111111">
    <w:name w:val="WW-Absatz-Standardschriftart111111111111111"/>
    <w:rsid w:val="002D46DF"/>
  </w:style>
  <w:style w:type="character" w:customStyle="1" w:styleId="WW-Absatz-Standardschriftart1111111111111111">
    <w:name w:val="WW-Absatz-Standardschriftart1111111111111111"/>
    <w:rsid w:val="002D46DF"/>
  </w:style>
  <w:style w:type="character" w:customStyle="1" w:styleId="WW-Absatz-Standardschriftart11111111111111111">
    <w:name w:val="WW-Absatz-Standardschriftart11111111111111111"/>
    <w:rsid w:val="002D46DF"/>
  </w:style>
  <w:style w:type="character" w:customStyle="1" w:styleId="WW-Absatz-Standardschriftart111111111111111111">
    <w:name w:val="WW-Absatz-Standardschriftart111111111111111111"/>
    <w:rsid w:val="002D46DF"/>
  </w:style>
  <w:style w:type="character" w:customStyle="1" w:styleId="WW-Absatz-Standardschriftart1111111111111111111">
    <w:name w:val="WW-Absatz-Standardschriftart1111111111111111111"/>
    <w:rsid w:val="002D46DF"/>
  </w:style>
  <w:style w:type="character" w:customStyle="1" w:styleId="WW-Absatz-Standardschriftart11111111111111111111">
    <w:name w:val="WW-Absatz-Standardschriftart11111111111111111111"/>
    <w:rsid w:val="002D46DF"/>
  </w:style>
  <w:style w:type="character" w:customStyle="1" w:styleId="WW-Absatz-Standardschriftart111111111111111111111">
    <w:name w:val="WW-Absatz-Standardschriftart111111111111111111111"/>
    <w:rsid w:val="002D46DF"/>
  </w:style>
  <w:style w:type="character" w:customStyle="1" w:styleId="WW-Absatz-Standardschriftart1111111111111111111111">
    <w:name w:val="WW-Absatz-Standardschriftart1111111111111111111111"/>
    <w:rsid w:val="002D46DF"/>
  </w:style>
  <w:style w:type="character" w:customStyle="1" w:styleId="WW8Num2z0">
    <w:name w:val="WW8Num2z0"/>
    <w:rsid w:val="002D46DF"/>
    <w:rPr>
      <w:b w:val="0"/>
      <w:i w:val="0"/>
      <w:sz w:val="28"/>
    </w:rPr>
  </w:style>
  <w:style w:type="character" w:customStyle="1" w:styleId="WW8Num6z0">
    <w:name w:val="WW8Num6z0"/>
    <w:rsid w:val="002D46DF"/>
    <w:rPr>
      <w:sz w:val="28"/>
    </w:rPr>
  </w:style>
  <w:style w:type="character" w:customStyle="1" w:styleId="WW8Num8z0">
    <w:name w:val="WW8Num8z0"/>
    <w:rsid w:val="002D46DF"/>
    <w:rPr>
      <w:i w:val="0"/>
      <w:sz w:val="28"/>
    </w:rPr>
  </w:style>
  <w:style w:type="character" w:customStyle="1" w:styleId="WW8Num11z0">
    <w:name w:val="WW8Num11z0"/>
    <w:rsid w:val="002D46DF"/>
    <w:rPr>
      <w:i w:val="0"/>
      <w:sz w:val="28"/>
    </w:rPr>
  </w:style>
  <w:style w:type="character" w:customStyle="1" w:styleId="WW8Num13z0">
    <w:name w:val="WW8Num13z0"/>
    <w:rsid w:val="002D46DF"/>
    <w:rPr>
      <w:b w:val="0"/>
      <w:i w:val="0"/>
      <w:sz w:val="28"/>
    </w:rPr>
  </w:style>
  <w:style w:type="character" w:customStyle="1" w:styleId="WW-">
    <w:name w:val="WW-Основной шрифт абзаца"/>
    <w:rsid w:val="002D46DF"/>
  </w:style>
  <w:style w:type="character" w:customStyle="1" w:styleId="a8">
    <w:name w:val="Не вступил в силу"/>
    <w:rsid w:val="002D46DF"/>
    <w:rPr>
      <w:strike/>
      <w:color w:val="008080"/>
    </w:rPr>
  </w:style>
  <w:style w:type="character" w:customStyle="1" w:styleId="a9">
    <w:name w:val="Символ нумерации"/>
    <w:rsid w:val="002D46DF"/>
  </w:style>
  <w:style w:type="character" w:customStyle="1" w:styleId="11">
    <w:name w:val="Основной шрифт абзаца1"/>
    <w:rsid w:val="002D46DF"/>
  </w:style>
  <w:style w:type="paragraph" w:customStyle="1" w:styleId="aa">
    <w:name w:val="Заголовок"/>
    <w:basedOn w:val="a"/>
    <w:next w:val="ab"/>
    <w:rsid w:val="002D46D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b">
    <w:name w:val="Body Text"/>
    <w:basedOn w:val="a"/>
    <w:link w:val="ac"/>
    <w:rsid w:val="002D46D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D46D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List"/>
    <w:basedOn w:val="ab"/>
    <w:rsid w:val="002D46DF"/>
    <w:rPr>
      <w:rFonts w:cs="Tahoma"/>
    </w:rPr>
  </w:style>
  <w:style w:type="paragraph" w:customStyle="1" w:styleId="12">
    <w:name w:val="Название1"/>
    <w:basedOn w:val="a"/>
    <w:rsid w:val="002D46D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en-US"/>
    </w:rPr>
  </w:style>
  <w:style w:type="paragraph" w:customStyle="1" w:styleId="13">
    <w:name w:val="Указатель1"/>
    <w:basedOn w:val="a"/>
    <w:rsid w:val="002D46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en-US"/>
    </w:rPr>
  </w:style>
  <w:style w:type="paragraph" w:styleId="ae">
    <w:name w:val="Title"/>
    <w:basedOn w:val="aa"/>
    <w:next w:val="af"/>
    <w:link w:val="af0"/>
    <w:qFormat/>
    <w:rsid w:val="002D46DF"/>
    <w:rPr>
      <w:rFonts w:cs="Times New Roman"/>
    </w:rPr>
  </w:style>
  <w:style w:type="character" w:customStyle="1" w:styleId="af0">
    <w:name w:val="Название Знак"/>
    <w:basedOn w:val="a0"/>
    <w:link w:val="ae"/>
    <w:rsid w:val="002D46DF"/>
    <w:rPr>
      <w:rFonts w:ascii="Arial" w:eastAsia="Andale Sans UI" w:hAnsi="Arial" w:cs="Times New Roman"/>
      <w:kern w:val="1"/>
      <w:sz w:val="28"/>
      <w:szCs w:val="28"/>
    </w:rPr>
  </w:style>
  <w:style w:type="paragraph" w:styleId="af">
    <w:name w:val="Subtitle"/>
    <w:basedOn w:val="aa"/>
    <w:next w:val="ab"/>
    <w:link w:val="af1"/>
    <w:qFormat/>
    <w:rsid w:val="002D46DF"/>
    <w:pPr>
      <w:jc w:val="center"/>
    </w:pPr>
    <w:rPr>
      <w:rFonts w:cs="Times New Roman"/>
      <w:i/>
      <w:iCs/>
    </w:rPr>
  </w:style>
  <w:style w:type="character" w:customStyle="1" w:styleId="af1">
    <w:name w:val="Подзаголовок Знак"/>
    <w:basedOn w:val="a0"/>
    <w:link w:val="af"/>
    <w:rsid w:val="002D46DF"/>
    <w:rPr>
      <w:rFonts w:ascii="Arial" w:eastAsia="Andale Sans UI" w:hAnsi="Arial" w:cs="Times New Roman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2D46DF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customStyle="1" w:styleId="14">
    <w:name w:val="Цитата1"/>
    <w:basedOn w:val="a"/>
    <w:rsid w:val="002D46DF"/>
    <w:pPr>
      <w:widowControl w:val="0"/>
      <w:tabs>
        <w:tab w:val="left" w:pos="142"/>
      </w:tabs>
      <w:suppressAutoHyphens/>
      <w:spacing w:after="0" w:line="240" w:lineRule="auto"/>
      <w:ind w:left="5245" w:right="-22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en-US"/>
    </w:rPr>
  </w:style>
  <w:style w:type="paragraph" w:customStyle="1" w:styleId="21">
    <w:name w:val="Основной текст 21"/>
    <w:basedOn w:val="a"/>
    <w:rsid w:val="002D46DF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en-US"/>
    </w:rPr>
  </w:style>
  <w:style w:type="paragraph" w:customStyle="1" w:styleId="WW-3">
    <w:name w:val="WW-Основной текст с отступом 3"/>
    <w:basedOn w:val="a"/>
    <w:rsid w:val="002D46DF"/>
    <w:pPr>
      <w:widowControl w:val="0"/>
      <w:tabs>
        <w:tab w:val="left" w:pos="-1276"/>
      </w:tabs>
      <w:suppressAutoHyphens/>
      <w:spacing w:after="0" w:line="240" w:lineRule="auto"/>
      <w:ind w:firstLine="851"/>
      <w:jc w:val="both"/>
    </w:pPr>
    <w:rPr>
      <w:rFonts w:ascii="Times New Roman" w:eastAsia="Andale Sans UI" w:hAnsi="Times New Roman" w:cs="Times New Roman"/>
      <w:b/>
      <w:i/>
      <w:kern w:val="1"/>
      <w:sz w:val="28"/>
      <w:szCs w:val="24"/>
      <w:lang w:eastAsia="en-US"/>
    </w:rPr>
  </w:style>
  <w:style w:type="paragraph" w:styleId="af2">
    <w:name w:val="Body Text Indent"/>
    <w:basedOn w:val="a"/>
    <w:link w:val="af3"/>
    <w:rsid w:val="002D46DF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2D46D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2D46DF"/>
    <w:pPr>
      <w:widowControl w:val="0"/>
      <w:suppressAutoHyphens/>
      <w:ind w:firstLine="720"/>
      <w:jc w:val="left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4">
    <w:name w:val="адресат"/>
    <w:basedOn w:val="a"/>
    <w:next w:val="a"/>
    <w:rsid w:val="002D46DF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rsid w:val="002D46DF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en-US"/>
    </w:rPr>
  </w:style>
  <w:style w:type="paragraph" w:customStyle="1" w:styleId="aaanao">
    <w:name w:val="aa?anao"/>
    <w:basedOn w:val="a"/>
    <w:next w:val="a"/>
    <w:rsid w:val="002D46DF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24"/>
      <w:lang w:eastAsia="en-US"/>
    </w:rPr>
  </w:style>
  <w:style w:type="paragraph" w:customStyle="1" w:styleId="15">
    <w:name w:val="Текст1"/>
    <w:basedOn w:val="a"/>
    <w:rsid w:val="002D46DF"/>
    <w:pPr>
      <w:spacing w:after="0" w:line="240" w:lineRule="auto"/>
    </w:pPr>
    <w:rPr>
      <w:rFonts w:ascii="Courier New" w:eastAsia="Times New Roman" w:hAnsi="Courier New" w:cs="Times New Roman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rsid w:val="002D46DF"/>
    <w:pPr>
      <w:widowControl w:val="0"/>
      <w:suppressAutoHyphens/>
      <w:spacing w:after="0" w:line="240" w:lineRule="auto"/>
      <w:ind w:firstLine="540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ConsNonformat">
    <w:name w:val="ConsNonformat"/>
    <w:rsid w:val="002D46DF"/>
    <w:pPr>
      <w:widowControl w:val="0"/>
      <w:suppressAutoHyphens/>
      <w:jc w:val="left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6">
    <w:name w:val="Название объекта1"/>
    <w:basedOn w:val="a"/>
    <w:rsid w:val="002D46DF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customStyle="1" w:styleId="ConsTitle">
    <w:name w:val="ConsTitle"/>
    <w:rsid w:val="002D46DF"/>
    <w:pPr>
      <w:widowControl w:val="0"/>
      <w:suppressAutoHyphens/>
      <w:spacing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2D46D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af5">
    <w:name w:val="Стиль"/>
    <w:rsid w:val="002D46DF"/>
    <w:pPr>
      <w:widowControl w:val="0"/>
      <w:suppressAutoHyphens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6">
    <w:name w:val="Содержимое таблицы"/>
    <w:basedOn w:val="a"/>
    <w:rsid w:val="002D46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rsid w:val="002D46D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2D46D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2D46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2D46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2D46D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af7">
    <w:name w:val="Заголовок таблицы"/>
    <w:basedOn w:val="af6"/>
    <w:rsid w:val="002D46D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D46DF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  <w:lang w:eastAsia="en-US"/>
    </w:rPr>
  </w:style>
  <w:style w:type="paragraph" w:styleId="af8">
    <w:name w:val="header"/>
    <w:basedOn w:val="a"/>
    <w:link w:val="af9"/>
    <w:uiPriority w:val="99"/>
    <w:unhideWhenUsed/>
    <w:rsid w:val="002D46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2D46D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2D46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2D46D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c">
    <w:name w:val="List Paragraph"/>
    <w:basedOn w:val="a"/>
    <w:uiPriority w:val="34"/>
    <w:qFormat/>
    <w:rsid w:val="002D46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fd">
    <w:name w:val="Hyperlink"/>
    <w:uiPriority w:val="99"/>
    <w:semiHidden/>
    <w:unhideWhenUsed/>
    <w:rsid w:val="002D46DF"/>
    <w:rPr>
      <w:color w:val="0000FF"/>
      <w:u w:val="single"/>
    </w:rPr>
  </w:style>
  <w:style w:type="character" w:styleId="afe">
    <w:name w:val="Subtle Emphasis"/>
    <w:uiPriority w:val="19"/>
    <w:qFormat/>
    <w:rsid w:val="002D46DF"/>
    <w:rPr>
      <w:i/>
      <w:iCs/>
      <w:color w:val="808080"/>
    </w:rPr>
  </w:style>
  <w:style w:type="character" w:styleId="aff">
    <w:name w:val="Emphasis"/>
    <w:qFormat/>
    <w:rsid w:val="002D46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D88BA-7D31-4E49-916A-CD2334D1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Любовь Козлова</cp:lastModifiedBy>
  <cp:revision>25</cp:revision>
  <cp:lastPrinted>2018-02-13T07:36:00Z</cp:lastPrinted>
  <dcterms:created xsi:type="dcterms:W3CDTF">2016-01-20T11:10:00Z</dcterms:created>
  <dcterms:modified xsi:type="dcterms:W3CDTF">2018-03-23T19:16:00Z</dcterms:modified>
</cp:coreProperties>
</file>