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5" w:rsidRPr="005118D5" w:rsidRDefault="005118D5" w:rsidP="005118D5">
      <w:pPr>
        <w:pStyle w:val="ab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5118D5">
        <w:rPr>
          <w:rFonts w:cs="Arial"/>
          <w:i w:val="0"/>
          <w:sz w:val="24"/>
          <w:szCs w:val="24"/>
        </w:rPr>
        <w:t>КРАСНОДАРСКИЙ КРАЙ</w:t>
      </w:r>
    </w:p>
    <w:p w:rsidR="005118D5" w:rsidRPr="005118D5" w:rsidRDefault="005118D5" w:rsidP="005118D5">
      <w:pPr>
        <w:pStyle w:val="ab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5118D5">
        <w:rPr>
          <w:rFonts w:cs="Arial"/>
          <w:i w:val="0"/>
          <w:sz w:val="24"/>
          <w:szCs w:val="24"/>
        </w:rPr>
        <w:t>АПШЕРОНСКИЙ РАЙОН</w:t>
      </w:r>
    </w:p>
    <w:p w:rsidR="005118D5" w:rsidRPr="005118D5" w:rsidRDefault="005118D5" w:rsidP="005118D5">
      <w:pPr>
        <w:pStyle w:val="ab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5118D5">
        <w:rPr>
          <w:rFonts w:cs="Arial"/>
          <w:i w:val="0"/>
          <w:sz w:val="24"/>
          <w:szCs w:val="24"/>
        </w:rPr>
        <w:t>АДМИНИСТРАЦИЯ КУРИНСКОГО СЕЛЬСКОГО ПОСЕЛЕНИЯ</w:t>
      </w:r>
    </w:p>
    <w:p w:rsidR="005118D5" w:rsidRPr="005118D5" w:rsidRDefault="005118D5" w:rsidP="005118D5">
      <w:pPr>
        <w:pStyle w:val="ab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5118D5">
        <w:rPr>
          <w:rFonts w:cs="Arial"/>
          <w:i w:val="0"/>
          <w:sz w:val="24"/>
          <w:szCs w:val="24"/>
        </w:rPr>
        <w:t>АПШЕРОНСКОГО РАЙОНА</w:t>
      </w:r>
    </w:p>
    <w:p w:rsidR="00C0437A" w:rsidRPr="005118D5" w:rsidRDefault="00C0437A" w:rsidP="005118D5">
      <w:pPr>
        <w:pStyle w:val="a3"/>
        <w:widowControl w:val="0"/>
        <w:rPr>
          <w:rFonts w:ascii="Arial" w:hAnsi="Arial" w:cs="Arial"/>
          <w:noProof/>
          <w:sz w:val="24"/>
        </w:rPr>
      </w:pPr>
    </w:p>
    <w:p w:rsidR="00C0437A" w:rsidRPr="005118D5" w:rsidRDefault="00C0437A" w:rsidP="005118D5">
      <w:pPr>
        <w:pStyle w:val="a3"/>
        <w:widowControl w:val="0"/>
        <w:rPr>
          <w:rFonts w:ascii="Arial" w:hAnsi="Arial" w:cs="Arial"/>
          <w:noProof/>
          <w:sz w:val="24"/>
        </w:rPr>
      </w:pPr>
    </w:p>
    <w:p w:rsidR="00C0437A" w:rsidRPr="005118D5" w:rsidRDefault="007E2684" w:rsidP="005118D5">
      <w:pPr>
        <w:pStyle w:val="a3"/>
        <w:widowControl w:val="0"/>
        <w:rPr>
          <w:rFonts w:ascii="Arial" w:hAnsi="Arial" w:cs="Arial"/>
          <w:noProof/>
          <w:sz w:val="24"/>
        </w:rPr>
      </w:pPr>
      <w:r w:rsidRPr="005118D5">
        <w:rPr>
          <w:rFonts w:ascii="Arial" w:hAnsi="Arial" w:cs="Arial"/>
          <w:noProof/>
          <w:sz w:val="24"/>
        </w:rPr>
        <w:t>ПОСТАНОВЛЕНИЕ</w:t>
      </w:r>
    </w:p>
    <w:p w:rsidR="00C0437A" w:rsidRPr="005118D5" w:rsidRDefault="00C0437A" w:rsidP="005118D5">
      <w:pPr>
        <w:pStyle w:val="a3"/>
        <w:widowControl w:val="0"/>
        <w:rPr>
          <w:rFonts w:ascii="Arial" w:hAnsi="Arial" w:cs="Arial"/>
          <w:noProof/>
          <w:sz w:val="24"/>
        </w:rPr>
      </w:pPr>
    </w:p>
    <w:p w:rsidR="00C0437A" w:rsidRPr="005118D5" w:rsidRDefault="005118D5" w:rsidP="005118D5">
      <w:pPr>
        <w:pStyle w:val="a3"/>
        <w:widowControl w:val="0"/>
        <w:jc w:val="lef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«</w:t>
      </w:r>
      <w:r w:rsidR="00D51A39" w:rsidRPr="005118D5">
        <w:rPr>
          <w:rFonts w:ascii="Arial" w:hAnsi="Arial" w:cs="Arial"/>
          <w:noProof/>
          <w:sz w:val="24"/>
        </w:rPr>
        <w:t>11</w:t>
      </w:r>
      <w:r w:rsidR="00521EA6" w:rsidRPr="005118D5">
        <w:rPr>
          <w:rFonts w:ascii="Arial" w:hAnsi="Arial" w:cs="Arial"/>
          <w:noProof/>
          <w:sz w:val="24"/>
        </w:rPr>
        <w:t xml:space="preserve">» </w:t>
      </w:r>
      <w:r w:rsidR="00D51A39" w:rsidRPr="005118D5">
        <w:rPr>
          <w:rFonts w:ascii="Arial" w:hAnsi="Arial" w:cs="Arial"/>
          <w:noProof/>
          <w:sz w:val="24"/>
        </w:rPr>
        <w:t xml:space="preserve">января </w:t>
      </w:r>
      <w:r w:rsidR="00521EA6" w:rsidRPr="005118D5">
        <w:rPr>
          <w:rFonts w:ascii="Arial" w:hAnsi="Arial" w:cs="Arial"/>
          <w:noProof/>
          <w:sz w:val="24"/>
        </w:rPr>
        <w:t>2017</w:t>
      </w:r>
      <w:r w:rsidR="00F067E9" w:rsidRPr="005118D5">
        <w:rPr>
          <w:rFonts w:ascii="Arial" w:hAnsi="Arial" w:cs="Arial"/>
          <w:noProof/>
          <w:sz w:val="24"/>
        </w:rPr>
        <w:t xml:space="preserve"> года</w:t>
      </w:r>
      <w:r w:rsidR="00521EA6" w:rsidRPr="005118D5">
        <w:rPr>
          <w:rFonts w:ascii="Arial" w:hAnsi="Arial" w:cs="Arial"/>
          <w:noProof/>
          <w:sz w:val="24"/>
        </w:rPr>
        <w:tab/>
      </w:r>
      <w:r w:rsidR="00521EA6" w:rsidRPr="005118D5">
        <w:rPr>
          <w:rFonts w:ascii="Arial" w:hAnsi="Arial" w:cs="Arial"/>
          <w:noProof/>
          <w:sz w:val="24"/>
        </w:rPr>
        <w:tab/>
      </w:r>
      <w:r w:rsidR="00521EA6" w:rsidRPr="005118D5">
        <w:rPr>
          <w:rFonts w:ascii="Arial" w:hAnsi="Arial" w:cs="Arial"/>
          <w:noProof/>
          <w:sz w:val="24"/>
        </w:rPr>
        <w:tab/>
      </w:r>
      <w:r w:rsidR="0098421F" w:rsidRPr="005118D5">
        <w:rPr>
          <w:rFonts w:ascii="Arial" w:hAnsi="Arial" w:cs="Arial"/>
          <w:noProof/>
          <w:sz w:val="24"/>
        </w:rPr>
        <w:t xml:space="preserve">№ </w:t>
      </w:r>
      <w:r w:rsidR="00D51A39" w:rsidRPr="005118D5">
        <w:rPr>
          <w:rFonts w:ascii="Arial" w:hAnsi="Arial" w:cs="Arial"/>
          <w:noProof/>
          <w:sz w:val="24"/>
        </w:rPr>
        <w:t>05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 w:rsidR="00C0437A" w:rsidRPr="005118D5">
        <w:rPr>
          <w:rFonts w:ascii="Arial" w:hAnsi="Arial" w:cs="Arial"/>
          <w:noProof/>
          <w:sz w:val="24"/>
        </w:rPr>
        <w:t>ст. Куринская</w:t>
      </w:r>
    </w:p>
    <w:p w:rsidR="00C0437A" w:rsidRPr="005118D5" w:rsidRDefault="00C0437A" w:rsidP="005118D5">
      <w:pPr>
        <w:widowControl w:val="0"/>
        <w:jc w:val="center"/>
        <w:rPr>
          <w:rFonts w:ascii="Arial" w:hAnsi="Arial" w:cs="Arial"/>
        </w:rPr>
      </w:pPr>
    </w:p>
    <w:p w:rsidR="00C0437A" w:rsidRPr="005118D5" w:rsidRDefault="00F067E9" w:rsidP="005118D5">
      <w:pPr>
        <w:widowControl w:val="0"/>
        <w:jc w:val="center"/>
        <w:rPr>
          <w:rFonts w:ascii="Arial" w:hAnsi="Arial" w:cs="Arial"/>
          <w:b/>
          <w:sz w:val="32"/>
        </w:rPr>
      </w:pPr>
      <w:r w:rsidRPr="005118D5">
        <w:rPr>
          <w:rFonts w:ascii="Arial" w:eastAsia="Calibri" w:hAnsi="Arial" w:cs="Arial"/>
          <w:b/>
          <w:sz w:val="32"/>
        </w:rPr>
        <w:t>О Порядке осуществления</w:t>
      </w:r>
      <w:r w:rsidR="005118D5" w:rsidRPr="005118D5">
        <w:rPr>
          <w:rFonts w:ascii="Arial" w:eastAsia="Calibri" w:hAnsi="Arial" w:cs="Arial"/>
          <w:b/>
          <w:sz w:val="32"/>
        </w:rPr>
        <w:t xml:space="preserve"> </w:t>
      </w:r>
      <w:r w:rsidR="00857D92" w:rsidRPr="005118D5">
        <w:rPr>
          <w:rFonts w:ascii="Arial" w:hAnsi="Arial" w:cs="Arial"/>
          <w:b/>
          <w:bCs/>
          <w:sz w:val="32"/>
        </w:rPr>
        <w:t>а</w:t>
      </w:r>
      <w:r w:rsidRPr="005118D5">
        <w:rPr>
          <w:rFonts w:ascii="Arial" w:hAnsi="Arial" w:cs="Arial"/>
          <w:b/>
          <w:bCs/>
          <w:sz w:val="32"/>
        </w:rPr>
        <w:t>дминистрацией</w:t>
      </w:r>
      <w:r w:rsidR="005118D5" w:rsidRPr="005118D5">
        <w:rPr>
          <w:rFonts w:ascii="Arial" w:hAnsi="Arial" w:cs="Arial"/>
          <w:b/>
          <w:bCs/>
          <w:sz w:val="32"/>
        </w:rPr>
        <w:t xml:space="preserve"> </w:t>
      </w:r>
      <w:r w:rsidR="00857D92" w:rsidRPr="005118D5">
        <w:rPr>
          <w:rFonts w:ascii="Arial" w:hAnsi="Arial" w:cs="Arial"/>
          <w:b/>
          <w:bCs/>
          <w:sz w:val="32"/>
        </w:rPr>
        <w:t>Куринского сельского поселения Апшеронского района</w:t>
      </w:r>
      <w:r w:rsidRPr="005118D5">
        <w:rPr>
          <w:rFonts w:ascii="Arial" w:hAnsi="Arial" w:cs="Arial"/>
          <w:b/>
          <w:bCs/>
          <w:sz w:val="32"/>
        </w:rPr>
        <w:t xml:space="preserve"> полномочий по внутреннему муниципальному финансовому контролю и контролю в сфере закупок</w:t>
      </w:r>
    </w:p>
    <w:p w:rsidR="00C0437A" w:rsidRPr="005118D5" w:rsidRDefault="00C0437A" w:rsidP="005118D5">
      <w:pPr>
        <w:widowControl w:val="0"/>
        <w:jc w:val="center"/>
        <w:rPr>
          <w:rFonts w:ascii="Arial" w:hAnsi="Arial" w:cs="Arial"/>
        </w:rPr>
      </w:pPr>
    </w:p>
    <w:p w:rsidR="0098421F" w:rsidRPr="005118D5" w:rsidRDefault="0098421F" w:rsidP="005118D5">
      <w:pPr>
        <w:widowControl w:val="0"/>
        <w:jc w:val="center"/>
        <w:rPr>
          <w:rFonts w:ascii="Arial" w:hAnsi="Arial" w:cs="Arial"/>
        </w:rPr>
      </w:pPr>
    </w:p>
    <w:p w:rsidR="00857D92" w:rsidRPr="005118D5" w:rsidRDefault="00857D92" w:rsidP="005118D5">
      <w:pPr>
        <w:widowControl w:val="0"/>
        <w:ind w:firstLine="708"/>
        <w:jc w:val="both"/>
        <w:rPr>
          <w:rFonts w:ascii="Arial" w:hAnsi="Arial" w:cs="Arial"/>
        </w:rPr>
      </w:pPr>
      <w:r w:rsidRPr="005118D5">
        <w:rPr>
          <w:rFonts w:ascii="Arial" w:hAnsi="Arial" w:cs="Arial"/>
        </w:rPr>
        <w:t xml:space="preserve">В соответствии </w:t>
      </w:r>
      <w:r w:rsidR="00F067E9" w:rsidRPr="005118D5">
        <w:rPr>
          <w:rFonts w:ascii="Arial" w:hAnsi="Arial" w:cs="Arial"/>
        </w:rPr>
        <w:t>со статьей 269.2 Бюджетного кодекса Российской Федерации, статьей 99</w:t>
      </w:r>
      <w:r w:rsidRPr="005118D5">
        <w:rPr>
          <w:rFonts w:ascii="Arial" w:hAnsi="Arial" w:cs="Arial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</w:t>
      </w:r>
      <w:r w:rsidR="00521EA6" w:rsidRPr="005118D5">
        <w:rPr>
          <w:rFonts w:ascii="Arial" w:hAnsi="Arial" w:cs="Arial"/>
        </w:rPr>
        <w:t>твенных и муниципальных нужд» постановля</w:t>
      </w:r>
      <w:r w:rsidR="00F067E9" w:rsidRPr="005118D5">
        <w:rPr>
          <w:rFonts w:ascii="Arial" w:hAnsi="Arial" w:cs="Arial"/>
        </w:rPr>
        <w:t>ю</w:t>
      </w:r>
      <w:r w:rsidRPr="005118D5">
        <w:rPr>
          <w:rFonts w:ascii="Arial" w:hAnsi="Arial" w:cs="Arial"/>
        </w:rPr>
        <w:t>:</w:t>
      </w:r>
    </w:p>
    <w:p w:rsidR="00857D92" w:rsidRPr="005118D5" w:rsidRDefault="00857D92" w:rsidP="005118D5">
      <w:pPr>
        <w:widowControl w:val="0"/>
        <w:ind w:firstLine="708"/>
        <w:jc w:val="both"/>
        <w:rPr>
          <w:rFonts w:ascii="Arial" w:hAnsi="Arial" w:cs="Arial"/>
        </w:rPr>
      </w:pPr>
      <w:r w:rsidRPr="005118D5">
        <w:rPr>
          <w:rFonts w:ascii="Arial" w:hAnsi="Arial" w:cs="Arial"/>
        </w:rPr>
        <w:t xml:space="preserve">1. </w:t>
      </w:r>
      <w:r w:rsidR="00F067E9" w:rsidRPr="005118D5">
        <w:rPr>
          <w:rFonts w:ascii="Arial" w:hAnsi="Arial" w:cs="Arial"/>
        </w:rPr>
        <w:t>Уполномочить администрацию Куринского сельского поселения Апшеронского района на осуществление внутреннего муниципального финансового контроля и контроля в сфере закупок.</w:t>
      </w:r>
    </w:p>
    <w:p w:rsidR="00F067E9" w:rsidRPr="005118D5" w:rsidRDefault="00F067E9" w:rsidP="005118D5">
      <w:pPr>
        <w:widowControl w:val="0"/>
        <w:ind w:firstLine="708"/>
        <w:jc w:val="both"/>
        <w:rPr>
          <w:rFonts w:ascii="Arial" w:hAnsi="Arial" w:cs="Arial"/>
        </w:rPr>
      </w:pPr>
      <w:r w:rsidRPr="005118D5">
        <w:rPr>
          <w:rFonts w:ascii="Arial" w:hAnsi="Arial" w:cs="Arial"/>
        </w:rPr>
        <w:t xml:space="preserve">2. Утвердить </w:t>
      </w:r>
      <w:bookmarkStart w:id="0" w:name="_GoBack"/>
      <w:r w:rsidRPr="005118D5">
        <w:rPr>
          <w:rFonts w:ascii="Arial" w:hAnsi="Arial" w:cs="Arial"/>
        </w:rPr>
        <w:t>Порядок осуществления администрацией Куринского сельского поселения Апшеронского района полномочий по внутреннему муниципальному финансовому контролю и контролю в сфере закупок</w:t>
      </w:r>
      <w:bookmarkEnd w:id="0"/>
      <w:r w:rsidRPr="005118D5">
        <w:rPr>
          <w:rFonts w:ascii="Arial" w:hAnsi="Arial" w:cs="Arial"/>
        </w:rPr>
        <w:t xml:space="preserve"> (прилагается).</w:t>
      </w:r>
    </w:p>
    <w:p w:rsidR="00521EA6" w:rsidRPr="005118D5" w:rsidRDefault="00521EA6" w:rsidP="005118D5">
      <w:pPr>
        <w:widowControl w:val="0"/>
        <w:ind w:firstLine="708"/>
        <w:jc w:val="both"/>
        <w:rPr>
          <w:rFonts w:ascii="Arial" w:hAnsi="Arial" w:cs="Arial"/>
        </w:rPr>
      </w:pPr>
      <w:r w:rsidRPr="005118D5">
        <w:rPr>
          <w:rFonts w:ascii="Arial" w:hAnsi="Arial" w:cs="Arial"/>
        </w:rPr>
        <w:t>3. Постановление администрации Куринского сельского поселения Апшеронского района от 18 апреля 2014 года № 41.1 «</w:t>
      </w:r>
      <w:r w:rsidRPr="005118D5">
        <w:rPr>
          <w:rFonts w:ascii="Arial" w:eastAsia="Calibri" w:hAnsi="Arial" w:cs="Arial"/>
        </w:rPr>
        <w:t>О Порядке осуществления</w:t>
      </w:r>
      <w:r w:rsidR="004D213B">
        <w:rPr>
          <w:rFonts w:ascii="Arial" w:eastAsia="Calibri" w:hAnsi="Arial" w:cs="Arial"/>
        </w:rPr>
        <w:t xml:space="preserve"> </w:t>
      </w:r>
      <w:r w:rsidRPr="005118D5">
        <w:rPr>
          <w:rFonts w:ascii="Arial" w:hAnsi="Arial" w:cs="Arial"/>
          <w:bCs/>
        </w:rPr>
        <w:t>администрацией Куринского сельского поселения Апшеронского района полномочий по внутреннему муниципальному финансовому контролю и контролю в сфере закупок» считать утратившим силу.</w:t>
      </w:r>
    </w:p>
    <w:p w:rsidR="00C0437A" w:rsidRPr="005118D5" w:rsidRDefault="00521EA6" w:rsidP="005118D5">
      <w:pPr>
        <w:widowControl w:val="0"/>
        <w:ind w:firstLine="708"/>
        <w:jc w:val="both"/>
        <w:rPr>
          <w:rFonts w:ascii="Arial" w:hAnsi="Arial" w:cs="Arial"/>
        </w:rPr>
      </w:pPr>
      <w:r w:rsidRPr="005118D5">
        <w:rPr>
          <w:rFonts w:ascii="Arial" w:hAnsi="Arial" w:cs="Arial"/>
        </w:rPr>
        <w:t>4</w:t>
      </w:r>
      <w:r w:rsidR="00857D92" w:rsidRPr="005118D5">
        <w:rPr>
          <w:rFonts w:ascii="Arial" w:hAnsi="Arial" w:cs="Arial"/>
        </w:rPr>
        <w:t xml:space="preserve">. </w:t>
      </w:r>
      <w:r w:rsidRPr="005118D5">
        <w:rPr>
          <w:rFonts w:ascii="Arial" w:hAnsi="Arial" w:cs="Arial"/>
        </w:rPr>
        <w:t>Эксперту</w:t>
      </w:r>
      <w:r w:rsidR="00C0437A" w:rsidRPr="005118D5">
        <w:rPr>
          <w:rFonts w:ascii="Arial" w:hAnsi="Arial" w:cs="Arial"/>
        </w:rPr>
        <w:t xml:space="preserve"> администрации</w:t>
      </w:r>
      <w:r w:rsidRPr="005118D5">
        <w:rPr>
          <w:rFonts w:ascii="Arial" w:hAnsi="Arial" w:cs="Arial"/>
        </w:rPr>
        <w:t xml:space="preserve"> Куринского сельского поселения Апшеронского района Лахвич И.Ф.официально опубликовать </w:t>
      </w:r>
      <w:r w:rsidR="00C0437A" w:rsidRPr="005118D5">
        <w:rPr>
          <w:rFonts w:ascii="Arial" w:hAnsi="Arial" w:cs="Arial"/>
        </w:rPr>
        <w:t xml:space="preserve">настоящее </w:t>
      </w:r>
      <w:r w:rsidR="007E2684" w:rsidRPr="005118D5">
        <w:rPr>
          <w:rFonts w:ascii="Arial" w:hAnsi="Arial" w:cs="Arial"/>
        </w:rPr>
        <w:t xml:space="preserve">постановление </w:t>
      </w:r>
      <w:r w:rsidRPr="005118D5">
        <w:rPr>
          <w:rFonts w:ascii="Arial" w:hAnsi="Arial" w:cs="Arial"/>
        </w:rPr>
        <w:t>на официальном сайте</w:t>
      </w:r>
      <w:r w:rsidR="004D213B">
        <w:rPr>
          <w:rFonts w:ascii="Arial" w:hAnsi="Arial" w:cs="Arial"/>
        </w:rPr>
        <w:t xml:space="preserve"> </w:t>
      </w:r>
      <w:r w:rsidR="005E40A9" w:rsidRPr="005118D5">
        <w:rPr>
          <w:rFonts w:ascii="Arial" w:hAnsi="Arial" w:cs="Arial"/>
        </w:rPr>
        <w:t xml:space="preserve">администрации </w:t>
      </w:r>
      <w:r w:rsidR="00C0437A" w:rsidRPr="005118D5">
        <w:rPr>
          <w:rFonts w:ascii="Arial" w:hAnsi="Arial" w:cs="Arial"/>
        </w:rPr>
        <w:t>Куринского сельского поселения Апшеронского района.</w:t>
      </w:r>
    </w:p>
    <w:p w:rsidR="00C0437A" w:rsidRPr="005118D5" w:rsidRDefault="00521EA6" w:rsidP="005118D5">
      <w:pPr>
        <w:widowControl w:val="0"/>
        <w:ind w:firstLine="708"/>
        <w:jc w:val="both"/>
        <w:rPr>
          <w:rFonts w:ascii="Arial" w:hAnsi="Arial" w:cs="Arial"/>
        </w:rPr>
      </w:pPr>
      <w:r w:rsidRPr="005118D5">
        <w:rPr>
          <w:rFonts w:ascii="Arial" w:hAnsi="Arial" w:cs="Arial"/>
        </w:rPr>
        <w:t>5</w:t>
      </w:r>
      <w:r w:rsidR="00857D92" w:rsidRPr="005118D5">
        <w:rPr>
          <w:rFonts w:ascii="Arial" w:hAnsi="Arial" w:cs="Arial"/>
        </w:rPr>
        <w:t xml:space="preserve">. </w:t>
      </w:r>
      <w:r w:rsidR="00C0437A" w:rsidRPr="005118D5">
        <w:rPr>
          <w:rFonts w:ascii="Arial" w:hAnsi="Arial" w:cs="Arial"/>
        </w:rPr>
        <w:t xml:space="preserve">Контроль за выполнением настоящего </w:t>
      </w:r>
      <w:r w:rsidR="007E2684" w:rsidRPr="005118D5">
        <w:rPr>
          <w:rFonts w:ascii="Arial" w:hAnsi="Arial" w:cs="Arial"/>
        </w:rPr>
        <w:t>постановления оставляю за собой.</w:t>
      </w:r>
    </w:p>
    <w:p w:rsidR="00F067E9" w:rsidRPr="005118D5" w:rsidRDefault="00521EA6" w:rsidP="005118D5">
      <w:pPr>
        <w:widowControl w:val="0"/>
        <w:ind w:firstLine="708"/>
        <w:jc w:val="both"/>
        <w:rPr>
          <w:rFonts w:ascii="Arial" w:hAnsi="Arial" w:cs="Arial"/>
        </w:rPr>
      </w:pPr>
      <w:r w:rsidRPr="005118D5">
        <w:rPr>
          <w:rFonts w:ascii="Arial" w:hAnsi="Arial" w:cs="Arial"/>
        </w:rPr>
        <w:t>6</w:t>
      </w:r>
      <w:r w:rsidR="00F067E9" w:rsidRPr="005118D5">
        <w:rPr>
          <w:rFonts w:ascii="Arial" w:hAnsi="Arial" w:cs="Arial"/>
        </w:rPr>
        <w:t>. Постановление вступает в силу со дня его подписания и распространяется на правоотнош</w:t>
      </w:r>
      <w:r w:rsidRPr="005118D5">
        <w:rPr>
          <w:rFonts w:ascii="Arial" w:hAnsi="Arial" w:cs="Arial"/>
        </w:rPr>
        <w:t>ения, возникшие с 01 января 2017</w:t>
      </w:r>
      <w:r w:rsidR="00F067E9" w:rsidRPr="005118D5">
        <w:rPr>
          <w:rFonts w:ascii="Arial" w:hAnsi="Arial" w:cs="Arial"/>
        </w:rPr>
        <w:t xml:space="preserve"> года.</w:t>
      </w:r>
    </w:p>
    <w:p w:rsidR="00C0437A" w:rsidRPr="005118D5" w:rsidRDefault="00C0437A" w:rsidP="005118D5">
      <w:pPr>
        <w:widowControl w:val="0"/>
        <w:ind w:firstLine="851"/>
        <w:jc w:val="both"/>
        <w:rPr>
          <w:rFonts w:ascii="Arial" w:hAnsi="Arial" w:cs="Arial"/>
        </w:rPr>
      </w:pPr>
    </w:p>
    <w:p w:rsidR="00C0437A" w:rsidRPr="005118D5" w:rsidRDefault="00C0437A" w:rsidP="005118D5">
      <w:pPr>
        <w:widowControl w:val="0"/>
        <w:jc w:val="both"/>
        <w:rPr>
          <w:rFonts w:ascii="Arial" w:hAnsi="Arial" w:cs="Arial"/>
        </w:rPr>
      </w:pPr>
    </w:p>
    <w:p w:rsidR="00C0437A" w:rsidRPr="005118D5" w:rsidRDefault="00C0437A" w:rsidP="005118D5">
      <w:pPr>
        <w:widowControl w:val="0"/>
        <w:jc w:val="both"/>
        <w:rPr>
          <w:rFonts w:ascii="Arial" w:hAnsi="Arial" w:cs="Arial"/>
        </w:rPr>
      </w:pPr>
    </w:p>
    <w:p w:rsidR="00521EA6" w:rsidRPr="005118D5" w:rsidRDefault="00C0437A" w:rsidP="005118D5">
      <w:pPr>
        <w:widowControl w:val="0"/>
        <w:rPr>
          <w:rFonts w:ascii="Arial" w:hAnsi="Arial" w:cs="Arial"/>
        </w:rPr>
      </w:pPr>
      <w:r w:rsidRPr="005118D5">
        <w:rPr>
          <w:rFonts w:ascii="Arial" w:hAnsi="Arial" w:cs="Arial"/>
        </w:rPr>
        <w:t xml:space="preserve">Глава </w:t>
      </w:r>
    </w:p>
    <w:p w:rsidR="00521EA6" w:rsidRPr="005118D5" w:rsidRDefault="00C0437A" w:rsidP="005118D5">
      <w:pPr>
        <w:widowControl w:val="0"/>
        <w:rPr>
          <w:rFonts w:ascii="Arial" w:hAnsi="Arial" w:cs="Arial"/>
        </w:rPr>
      </w:pPr>
      <w:r w:rsidRPr="005118D5">
        <w:rPr>
          <w:rFonts w:ascii="Arial" w:hAnsi="Arial" w:cs="Arial"/>
        </w:rPr>
        <w:t>Куринского сельского поселения</w:t>
      </w:r>
    </w:p>
    <w:p w:rsidR="005118D5" w:rsidRDefault="00521EA6" w:rsidP="005118D5">
      <w:pPr>
        <w:widowControl w:val="0"/>
        <w:rPr>
          <w:rFonts w:ascii="Arial" w:hAnsi="Arial" w:cs="Arial"/>
        </w:rPr>
      </w:pPr>
      <w:r w:rsidRPr="005118D5">
        <w:rPr>
          <w:rFonts w:ascii="Arial" w:hAnsi="Arial" w:cs="Arial"/>
        </w:rPr>
        <w:t>Апшеронского района</w:t>
      </w:r>
    </w:p>
    <w:p w:rsidR="00857D92" w:rsidRPr="005118D5" w:rsidRDefault="00C0437A" w:rsidP="005118D5">
      <w:pPr>
        <w:widowControl w:val="0"/>
        <w:rPr>
          <w:rFonts w:ascii="Arial" w:hAnsi="Arial" w:cs="Arial"/>
        </w:rPr>
      </w:pPr>
      <w:r w:rsidRPr="005118D5">
        <w:rPr>
          <w:rFonts w:ascii="Arial" w:hAnsi="Arial" w:cs="Arial"/>
        </w:rPr>
        <w:t>М.В. Усов</w:t>
      </w:r>
    </w:p>
    <w:sectPr w:rsidR="00857D92" w:rsidRPr="005118D5" w:rsidSect="00521EA6">
      <w:pgSz w:w="11906" w:h="16838"/>
      <w:pgMar w:top="284" w:right="567" w:bottom="851" w:left="1701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64" w:rsidRDefault="00525A64" w:rsidP="00C0437A">
      <w:r>
        <w:separator/>
      </w:r>
    </w:p>
  </w:endnote>
  <w:endnote w:type="continuationSeparator" w:id="1">
    <w:p w:rsidR="00525A64" w:rsidRDefault="00525A64" w:rsidP="00C0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64" w:rsidRDefault="00525A64" w:rsidP="00C0437A">
      <w:r>
        <w:separator/>
      </w:r>
    </w:p>
  </w:footnote>
  <w:footnote w:type="continuationSeparator" w:id="1">
    <w:p w:rsidR="00525A64" w:rsidRDefault="00525A64" w:rsidP="00C04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424D"/>
    <w:multiLevelType w:val="multilevel"/>
    <w:tmpl w:val="7E2A83A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decimal"/>
      <w:lvlText w:val="%3."/>
      <w:lvlJc w:val="left"/>
      <w:pPr>
        <w:tabs>
          <w:tab w:val="num" w:pos="2200"/>
        </w:tabs>
        <w:ind w:left="2200" w:hanging="36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decimal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decimal"/>
      <w:lvlText w:val="%6."/>
      <w:lvlJc w:val="left"/>
      <w:pPr>
        <w:tabs>
          <w:tab w:val="num" w:pos="4360"/>
        </w:tabs>
        <w:ind w:left="4360" w:hanging="36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decimal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decimal"/>
      <w:lvlText w:val="%9."/>
      <w:lvlJc w:val="left"/>
      <w:pPr>
        <w:tabs>
          <w:tab w:val="num" w:pos="6520"/>
        </w:tabs>
        <w:ind w:left="6520" w:hanging="360"/>
      </w:pPr>
    </w:lvl>
  </w:abstractNum>
  <w:abstractNum w:abstractNumId="1">
    <w:nsid w:val="7FB81763"/>
    <w:multiLevelType w:val="multilevel"/>
    <w:tmpl w:val="A058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437A"/>
    <w:rsid w:val="00002B49"/>
    <w:rsid w:val="00010D46"/>
    <w:rsid w:val="00011BB5"/>
    <w:rsid w:val="0001588C"/>
    <w:rsid w:val="00037698"/>
    <w:rsid w:val="0004497F"/>
    <w:rsid w:val="00054F96"/>
    <w:rsid w:val="00075718"/>
    <w:rsid w:val="000B26B8"/>
    <w:rsid w:val="000C1F90"/>
    <w:rsid w:val="000C38E1"/>
    <w:rsid w:val="000E01E8"/>
    <w:rsid w:val="000E109D"/>
    <w:rsid w:val="00110CE9"/>
    <w:rsid w:val="00117207"/>
    <w:rsid w:val="001371C3"/>
    <w:rsid w:val="00152A81"/>
    <w:rsid w:val="001D4537"/>
    <w:rsid w:val="00200DB9"/>
    <w:rsid w:val="00216A66"/>
    <w:rsid w:val="00226478"/>
    <w:rsid w:val="00250FCC"/>
    <w:rsid w:val="00265E91"/>
    <w:rsid w:val="00292660"/>
    <w:rsid w:val="002A633E"/>
    <w:rsid w:val="002C0BE8"/>
    <w:rsid w:val="00374F29"/>
    <w:rsid w:val="00387402"/>
    <w:rsid w:val="003F51A2"/>
    <w:rsid w:val="003F766D"/>
    <w:rsid w:val="004001DD"/>
    <w:rsid w:val="0042219F"/>
    <w:rsid w:val="00435514"/>
    <w:rsid w:val="004476B3"/>
    <w:rsid w:val="00470094"/>
    <w:rsid w:val="00473CF7"/>
    <w:rsid w:val="0049335A"/>
    <w:rsid w:val="004B6D02"/>
    <w:rsid w:val="004D213B"/>
    <w:rsid w:val="005118D5"/>
    <w:rsid w:val="00521EA6"/>
    <w:rsid w:val="00523A93"/>
    <w:rsid w:val="00525A64"/>
    <w:rsid w:val="0054592B"/>
    <w:rsid w:val="005606CD"/>
    <w:rsid w:val="005607F8"/>
    <w:rsid w:val="005E40A9"/>
    <w:rsid w:val="00672528"/>
    <w:rsid w:val="006B41E3"/>
    <w:rsid w:val="006F5BAB"/>
    <w:rsid w:val="007011AC"/>
    <w:rsid w:val="00723964"/>
    <w:rsid w:val="007754B2"/>
    <w:rsid w:val="007E2684"/>
    <w:rsid w:val="008435A8"/>
    <w:rsid w:val="00857D92"/>
    <w:rsid w:val="008A6F2E"/>
    <w:rsid w:val="008B4B2B"/>
    <w:rsid w:val="008E03C8"/>
    <w:rsid w:val="00905FD2"/>
    <w:rsid w:val="0093592A"/>
    <w:rsid w:val="0098421F"/>
    <w:rsid w:val="009C5C8C"/>
    <w:rsid w:val="009E5470"/>
    <w:rsid w:val="00A54BD8"/>
    <w:rsid w:val="00AD3D78"/>
    <w:rsid w:val="00AD5886"/>
    <w:rsid w:val="00B023CF"/>
    <w:rsid w:val="00B55E82"/>
    <w:rsid w:val="00B8006C"/>
    <w:rsid w:val="00B81A81"/>
    <w:rsid w:val="00B95B26"/>
    <w:rsid w:val="00BC1B83"/>
    <w:rsid w:val="00BF6669"/>
    <w:rsid w:val="00BF794B"/>
    <w:rsid w:val="00C0437A"/>
    <w:rsid w:val="00C16A5F"/>
    <w:rsid w:val="00C41B05"/>
    <w:rsid w:val="00C43F1E"/>
    <w:rsid w:val="00C447F7"/>
    <w:rsid w:val="00C44B39"/>
    <w:rsid w:val="00C547F9"/>
    <w:rsid w:val="00C713D2"/>
    <w:rsid w:val="00C74108"/>
    <w:rsid w:val="00CA1733"/>
    <w:rsid w:val="00CB287B"/>
    <w:rsid w:val="00CF112A"/>
    <w:rsid w:val="00D227C9"/>
    <w:rsid w:val="00D2570B"/>
    <w:rsid w:val="00D4267A"/>
    <w:rsid w:val="00D51A39"/>
    <w:rsid w:val="00DD6449"/>
    <w:rsid w:val="00DF392B"/>
    <w:rsid w:val="00DF430A"/>
    <w:rsid w:val="00EC6360"/>
    <w:rsid w:val="00ED06F3"/>
    <w:rsid w:val="00ED4CF0"/>
    <w:rsid w:val="00F067E9"/>
    <w:rsid w:val="00F421E8"/>
    <w:rsid w:val="00F57629"/>
    <w:rsid w:val="00F877EA"/>
    <w:rsid w:val="00F943F7"/>
    <w:rsid w:val="00F9648B"/>
    <w:rsid w:val="00FB2448"/>
    <w:rsid w:val="00FD1F30"/>
    <w:rsid w:val="00FF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0437A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C0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C04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04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4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c"/>
    <w:link w:val="ad"/>
    <w:qFormat/>
    <w:rsid w:val="005118D5"/>
    <w:pPr>
      <w:keepNext/>
      <w:suppressAutoHyphens/>
      <w:overflowPunct w:val="0"/>
      <w:autoSpaceDE w:val="0"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5118D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5118D5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1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AEA3-1842-4EA6-B57A-E3A2E793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Любовь Козлова</cp:lastModifiedBy>
  <cp:revision>18</cp:revision>
  <cp:lastPrinted>2017-01-19T11:34:00Z</cp:lastPrinted>
  <dcterms:created xsi:type="dcterms:W3CDTF">2014-04-29T10:02:00Z</dcterms:created>
  <dcterms:modified xsi:type="dcterms:W3CDTF">2018-04-03T18:04:00Z</dcterms:modified>
</cp:coreProperties>
</file>